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Default="009266DD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Pr="009266DD" w:rsidRDefault="004B54B4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РАБОЧАЯ ПРОГРАММА УЧЕБНОЙ ДИСЦИПЛИНЫ</w:t>
      </w:r>
    </w:p>
    <w:p w:rsidR="009266DD" w:rsidRPr="009266DD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ОП.0</w:t>
      </w:r>
      <w:r w:rsidR="00372F34">
        <w:rPr>
          <w:b/>
          <w:sz w:val="40"/>
          <w:szCs w:val="40"/>
          <w:lang w:val="ru-RU"/>
        </w:rPr>
        <w:t>8</w:t>
      </w:r>
      <w:r w:rsidR="002E67E4">
        <w:rPr>
          <w:b/>
          <w:sz w:val="40"/>
          <w:szCs w:val="40"/>
          <w:lang w:val="ru-RU"/>
        </w:rPr>
        <w:t xml:space="preserve"> </w:t>
      </w:r>
      <w:r w:rsidR="00372F34">
        <w:rPr>
          <w:b/>
          <w:sz w:val="40"/>
          <w:szCs w:val="40"/>
          <w:lang w:val="ru-RU"/>
        </w:rPr>
        <w:t>ОСНОВЫ ПРОЕКТИРОВАНИЯ БАЗ ДАННЫХ</w:t>
      </w:r>
    </w:p>
    <w:p w:rsidR="004B54B4" w:rsidRPr="001C6785" w:rsidRDefault="004B54B4" w:rsidP="004B54B4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4B54B4" w:rsidRPr="00C529F2" w:rsidRDefault="004B54B4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4B54B4">
        <w:rPr>
          <w:sz w:val="28"/>
          <w:szCs w:val="28"/>
          <w:lang w:val="ru-RU"/>
        </w:rPr>
        <w:t xml:space="preserve"> – 202</w:t>
      </w:r>
      <w:r w:rsidR="00EE0ADD">
        <w:rPr>
          <w:sz w:val="28"/>
          <w:szCs w:val="28"/>
          <w:lang w:val="ru-RU"/>
        </w:rPr>
        <w:t>3</w:t>
      </w:r>
    </w:p>
    <w:p w:rsidR="004B54B4" w:rsidRPr="00573D13" w:rsidRDefault="004B54B4">
      <w:pPr>
        <w:rPr>
          <w:lang w:val="ru-RU"/>
        </w:rPr>
      </w:pPr>
      <w:r w:rsidRPr="00573D13">
        <w:rPr>
          <w:lang w:val="ru-RU"/>
        </w:rPr>
        <w:br w:type="page"/>
      </w:r>
    </w:p>
    <w:tbl>
      <w:tblPr>
        <w:tblW w:w="9531" w:type="dxa"/>
        <w:tblInd w:w="250" w:type="dxa"/>
        <w:tblLook w:val="00A0" w:firstRow="1" w:lastRow="0" w:firstColumn="1" w:lastColumn="0" w:noHBand="0" w:noVBand="0"/>
      </w:tblPr>
      <w:tblGrid>
        <w:gridCol w:w="3144"/>
        <w:gridCol w:w="2102"/>
        <w:gridCol w:w="4285"/>
      </w:tblGrid>
      <w:tr w:rsidR="00777878" w:rsidRPr="00EE0ADD" w:rsidTr="004B54B4">
        <w:trPr>
          <w:trHeight w:val="441"/>
        </w:trPr>
        <w:tc>
          <w:tcPr>
            <w:tcW w:w="3144" w:type="dxa"/>
          </w:tcPr>
          <w:p w:rsidR="00777878" w:rsidRPr="0067531E" w:rsidRDefault="00777878" w:rsidP="00480D0B">
            <w:pPr>
              <w:rPr>
                <w:sz w:val="28"/>
                <w:szCs w:val="28"/>
              </w:rPr>
            </w:pPr>
            <w:r w:rsidRPr="0067531E">
              <w:rPr>
                <w:sz w:val="28"/>
                <w:szCs w:val="28"/>
              </w:rPr>
              <w:lastRenderedPageBreak/>
              <w:t>Автор</w:t>
            </w:r>
            <w:r w:rsidR="002E67E4">
              <w:rPr>
                <w:sz w:val="28"/>
                <w:szCs w:val="28"/>
                <w:lang w:val="ru-RU"/>
              </w:rPr>
              <w:t xml:space="preserve"> </w:t>
            </w:r>
            <w:r w:rsidRPr="0067531E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2"/>
          </w:tcPr>
          <w:p w:rsidR="00777878" w:rsidRDefault="00777878" w:rsidP="004B54B4">
            <w:pPr>
              <w:jc w:val="center"/>
              <w:rPr>
                <w:sz w:val="28"/>
                <w:szCs w:val="28"/>
                <w:lang w:val="ru-RU"/>
              </w:rPr>
            </w:pPr>
            <w:r w:rsidRPr="00777878">
              <w:rPr>
                <w:sz w:val="28"/>
                <w:szCs w:val="28"/>
                <w:lang w:val="ru-RU"/>
              </w:rPr>
              <w:t>А.Г.</w:t>
            </w:r>
            <w:r w:rsidR="004B54B4">
              <w:rPr>
                <w:sz w:val="28"/>
                <w:szCs w:val="28"/>
                <w:lang w:val="ru-RU"/>
              </w:rPr>
              <w:t xml:space="preserve"> </w:t>
            </w:r>
            <w:r w:rsidRPr="00777878">
              <w:rPr>
                <w:sz w:val="28"/>
                <w:szCs w:val="28"/>
                <w:lang w:val="ru-RU"/>
              </w:rPr>
              <w:t>Щербаков, преподаватель</w:t>
            </w:r>
          </w:p>
          <w:p w:rsidR="004B54B4" w:rsidRPr="00777878" w:rsidRDefault="004B54B4" w:rsidP="004B54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А.С. Нитейский, преподаватель</w:t>
            </w:r>
          </w:p>
        </w:tc>
      </w:tr>
      <w:tr w:rsidR="00777878" w:rsidRPr="00EE0ADD" w:rsidTr="004B54B4">
        <w:trPr>
          <w:trHeight w:val="544"/>
        </w:trPr>
        <w:tc>
          <w:tcPr>
            <w:tcW w:w="3144" w:type="dxa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2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EE0ADD" w:rsidTr="004B54B4">
        <w:trPr>
          <w:trHeight w:val="2729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777878" w:rsidRPr="002E67E4" w:rsidRDefault="004B54B4" w:rsidP="002E67E4">
            <w:pPr>
              <w:jc w:val="both"/>
              <w:rPr>
                <w:sz w:val="28"/>
                <w:szCs w:val="28"/>
                <w:lang w:val="ru-RU"/>
              </w:rPr>
            </w:pPr>
            <w:r w:rsidRPr="0062419E">
              <w:rPr>
                <w:lang w:val="ru-RU"/>
              </w:rPr>
              <w:t>Программа учебной дисциплины</w:t>
            </w:r>
            <w:r>
              <w:rPr>
                <w:lang w:val="ru-RU"/>
              </w:rPr>
              <w:t xml:space="preserve"> Основы проектирования баз данных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B54B4" w:rsidRDefault="004B54B4" w:rsidP="002C1DF7">
      <w:pPr>
        <w:spacing w:line="360" w:lineRule="auto"/>
        <w:jc w:val="center"/>
        <w:rPr>
          <w:b/>
          <w:bCs/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724"/>
      </w:tblGrid>
      <w:tr w:rsidR="004B54B4" w:rsidRPr="00EE0ADD" w:rsidTr="004B54B4">
        <w:tc>
          <w:tcPr>
            <w:tcW w:w="5246" w:type="dxa"/>
            <w:gridSpan w:val="2"/>
          </w:tcPr>
          <w:p w:rsidR="004B54B4" w:rsidRDefault="004B54B4" w:rsidP="004B54B4">
            <w:pPr>
              <w:rPr>
                <w:lang w:val="ru-RU"/>
              </w:rPr>
            </w:pPr>
          </w:p>
          <w:p w:rsidR="004B54B4" w:rsidRPr="00637EE8" w:rsidRDefault="004B54B4" w:rsidP="00EE0ADD">
            <w:pPr>
              <w:rPr>
                <w:lang w:val="ru-RU"/>
              </w:rPr>
            </w:pPr>
            <w:r w:rsidRPr="00637EE8">
              <w:rPr>
                <w:lang w:val="ru-RU"/>
              </w:rPr>
              <w:t>Рабочая программа рассмотрена и одобрена на заседании ПЦК общеобразовательных предметов и информацио</w:t>
            </w:r>
            <w:r w:rsidR="00EE0ADD">
              <w:rPr>
                <w:lang w:val="ru-RU"/>
              </w:rPr>
              <w:t xml:space="preserve">нных дисциплин                 </w:t>
            </w:r>
          </w:p>
        </w:tc>
        <w:tc>
          <w:tcPr>
            <w:tcW w:w="5033" w:type="dxa"/>
            <w:gridSpan w:val="2"/>
          </w:tcPr>
          <w:p w:rsidR="004B54B4" w:rsidRPr="00637EE8" w:rsidRDefault="004B54B4" w:rsidP="004B54B4">
            <w:pPr>
              <w:rPr>
                <w:lang w:val="ru-RU"/>
              </w:rPr>
            </w:pPr>
          </w:p>
        </w:tc>
      </w:tr>
      <w:tr w:rsidR="004B54B4" w:rsidRPr="00EE0ADD" w:rsidTr="004B54B4">
        <w:trPr>
          <w:trHeight w:val="363"/>
        </w:trPr>
        <w:tc>
          <w:tcPr>
            <w:tcW w:w="10279" w:type="dxa"/>
            <w:gridSpan w:val="4"/>
            <w:vAlign w:val="bottom"/>
          </w:tcPr>
          <w:p w:rsidR="004B54B4" w:rsidRPr="00E875A5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4B54B4" w:rsidRPr="007B46CB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«8» сентября 2023 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4B54B4" w:rsidRPr="00264D53" w:rsidTr="004B54B4">
        <w:trPr>
          <w:trHeight w:val="261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4B54B4" w:rsidRPr="00264D53" w:rsidTr="004B54B4">
        <w:trPr>
          <w:trHeight w:val="864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lang w:eastAsia="ar-SA"/>
              </w:rPr>
              <w:t>«</w:t>
            </w:r>
            <w:r>
              <w:rPr>
                <w:sz w:val="22"/>
                <w:szCs w:val="22"/>
                <w:lang w:val="ru-RU" w:eastAsia="ar-SA"/>
              </w:rPr>
              <w:t>8</w:t>
            </w:r>
            <w:r w:rsidRPr="00264D53">
              <w:rPr>
                <w:sz w:val="22"/>
                <w:szCs w:val="22"/>
                <w:lang w:eastAsia="ar-SA"/>
              </w:rPr>
              <w:t xml:space="preserve">» </w:t>
            </w:r>
            <w:r>
              <w:rPr>
                <w:sz w:val="22"/>
                <w:szCs w:val="22"/>
                <w:lang w:val="ru-RU" w:eastAsia="ar-SA"/>
              </w:rPr>
              <w:t>сентября</w:t>
            </w:r>
            <w:r w:rsidRPr="00264D53">
              <w:rPr>
                <w:sz w:val="22"/>
                <w:szCs w:val="22"/>
                <w:lang w:eastAsia="ar-SA"/>
              </w:rPr>
              <w:t xml:space="preserve">  20</w:t>
            </w:r>
            <w:r>
              <w:rPr>
                <w:sz w:val="22"/>
                <w:szCs w:val="22"/>
                <w:lang w:eastAsia="ar-SA"/>
              </w:rPr>
              <w:t>2</w:t>
            </w:r>
            <w:r>
              <w:rPr>
                <w:sz w:val="22"/>
                <w:szCs w:val="22"/>
                <w:lang w:val="ru-RU" w:eastAsia="ar-SA"/>
              </w:rPr>
              <w:t>3</w:t>
            </w:r>
            <w:r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4B54B4" w:rsidRPr="00657039" w:rsidTr="004B54B4">
        <w:tc>
          <w:tcPr>
            <w:tcW w:w="3144" w:type="dxa"/>
            <w:vAlign w:val="bottom"/>
          </w:tcPr>
          <w:p w:rsidR="004B54B4" w:rsidRPr="00657039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072A70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Е.В. Шевченко</w:t>
            </w:r>
          </w:p>
        </w:tc>
      </w:tr>
    </w:tbl>
    <w:p w:rsidR="004B54B4" w:rsidRDefault="004B54B4" w:rsidP="004B54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4B4" w:rsidRDefault="004B54B4">
      <w:pPr>
        <w:rPr>
          <w:b/>
          <w:bCs/>
          <w:lang w:val="ru-RU"/>
        </w:rPr>
      </w:pPr>
    </w:p>
    <w:p w:rsidR="00CD00B2" w:rsidRPr="00855647" w:rsidRDefault="00CD00B2" w:rsidP="002C1DF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855647">
        <w:rPr>
          <w:b/>
          <w:bCs/>
          <w:sz w:val="28"/>
          <w:szCs w:val="28"/>
          <w:lang w:val="ru-RU"/>
        </w:rPr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855647" w:rsidRDefault="00DC2B9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r w:rsidRPr="00855647">
        <w:rPr>
          <w:bCs/>
          <w:sz w:val="28"/>
          <w:szCs w:val="28"/>
          <w:lang w:val="ru-RU"/>
        </w:rPr>
        <w:fldChar w:fldCharType="begin"/>
      </w:r>
      <w:r w:rsidR="00CD00B2" w:rsidRPr="00855647">
        <w:rPr>
          <w:bCs/>
          <w:sz w:val="28"/>
          <w:szCs w:val="28"/>
          <w:lang w:val="ru-RU"/>
        </w:rPr>
        <w:instrText xml:space="preserve"> TOC \o "1-3" \h \z \u </w:instrText>
      </w:r>
      <w:r w:rsidRPr="00855647">
        <w:rPr>
          <w:bCs/>
          <w:sz w:val="28"/>
          <w:szCs w:val="28"/>
          <w:lang w:val="ru-RU"/>
        </w:rPr>
        <w:fldChar w:fldCharType="separate"/>
      </w:r>
      <w:hyperlink w:anchor="_Toc340516415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1.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ПАСПОРТ ПРОГРАММЫ УЧЕБНОЙ ДИСЦИПЛИНЫ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ОСНОВЫ ПРОЕКТИРОВАНИЯ БАЗ ДАННЫХ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………………………………………………...…</w:t>
        </w:r>
        <w:r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_Toc340516415 \h </w:instrText>
        </w:r>
        <w:r w:rsidRPr="00855647">
          <w:rPr>
            <w:bCs/>
            <w:noProof/>
            <w:webHidden/>
            <w:sz w:val="28"/>
            <w:szCs w:val="28"/>
          </w:rPr>
        </w:r>
        <w:r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4</w:t>
        </w:r>
        <w:r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EE0AD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6" w:history="1">
        <w:r w:rsidR="00425261" w:rsidRPr="00855647">
          <w:rPr>
            <w:rStyle w:val="ac"/>
            <w:bCs/>
            <w:noProof/>
            <w:sz w:val="28"/>
            <w:szCs w:val="28"/>
            <w:lang w:val="ru-RU"/>
          </w:rPr>
          <w:t>2. СТРУКТУРА И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 xml:space="preserve"> СОДЕРЖАНИЕ УЧЕБНОЙ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……………………..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6</w:t>
        </w:r>
      </w:hyperlink>
    </w:p>
    <w:p w:rsidR="00CD00B2" w:rsidRPr="00855647" w:rsidRDefault="00EE0AD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7" w:history="1">
        <w:r w:rsidR="00CD00B2" w:rsidRPr="00855647">
          <w:rPr>
            <w:rStyle w:val="ac"/>
            <w:bCs/>
            <w:noProof/>
            <w:sz w:val="28"/>
            <w:szCs w:val="28"/>
          </w:rPr>
          <w:t>3. УСЛОВИЯ РЕАЛИЗАЦИИ ПРОГРАММЫ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_Toc340516417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0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EE0AD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8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4.КОНТРОЛЬ И ОЦЕНКА РЕЗУЛЬТАТОВ ОСВОЕНИЯ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_Toc340516418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2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4D1D4B" w:rsidRDefault="00DC2B9D" w:rsidP="004B54B4">
      <w:pPr>
        <w:rPr>
          <w:lang w:val="ru-RU"/>
        </w:rPr>
      </w:pPr>
      <w:r w:rsidRPr="00855647">
        <w:rPr>
          <w:bCs/>
          <w:sz w:val="28"/>
          <w:szCs w:val="28"/>
          <w:lang w:val="ru-RU"/>
        </w:rPr>
        <w:fldChar w:fldCharType="end"/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1" w:name="_Toc340516415"/>
      <w:r>
        <w:rPr>
          <w:sz w:val="28"/>
          <w:szCs w:val="28"/>
          <w:lang w:val="ru-RU"/>
        </w:rPr>
        <w:br w:type="page"/>
      </w:r>
    </w:p>
    <w:p w:rsidR="00CD00B2" w:rsidRPr="004A2D75" w:rsidRDefault="00637EE8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1</w:t>
      </w:r>
      <w:r w:rsidR="004A2D75" w:rsidRPr="004A2D75">
        <w:rPr>
          <w:sz w:val="28"/>
          <w:szCs w:val="28"/>
          <w:lang w:val="ru-RU"/>
        </w:rPr>
        <w:t>.</w:t>
      </w:r>
      <w:r w:rsidR="004B54B4">
        <w:rPr>
          <w:sz w:val="28"/>
          <w:szCs w:val="28"/>
          <w:lang w:val="ru-RU"/>
        </w:rPr>
        <w:t xml:space="preserve"> </w:t>
      </w:r>
      <w:r w:rsidR="00CD00B2" w:rsidRPr="004A2D75">
        <w:rPr>
          <w:sz w:val="28"/>
          <w:szCs w:val="28"/>
          <w:lang w:val="ru-RU"/>
        </w:rPr>
        <w:t>ПАСПОРТ ПРОГРАММЫ УЧЕБНОЙ ДИСЦИПЛИНЫ</w:t>
      </w:r>
      <w:bookmarkEnd w:id="0"/>
      <w:bookmarkEnd w:id="1"/>
    </w:p>
    <w:p w:rsidR="00CD00B2" w:rsidRPr="004A2D75" w:rsidRDefault="00372F34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ОСНОВЫ ПРОЕКТИРОВАНИЯ БАЗ ДАННЫХ</w:t>
      </w:r>
    </w:p>
    <w:p w:rsidR="00372F34" w:rsidRPr="00372F34" w:rsidRDefault="00372F34" w:rsidP="004B54B4">
      <w:pPr>
        <w:rPr>
          <w:lang w:val="ru-RU"/>
        </w:rPr>
      </w:pPr>
    </w:p>
    <w:p w:rsidR="00CD00B2" w:rsidRPr="00372F34" w:rsidRDefault="00CD00B2" w:rsidP="004B54B4">
      <w:pPr>
        <w:pStyle w:val="af2"/>
        <w:numPr>
          <w:ilvl w:val="1"/>
          <w:numId w:val="4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bCs/>
          <w:sz w:val="28"/>
          <w:szCs w:val="28"/>
          <w:lang w:val="ru-RU"/>
        </w:rPr>
      </w:pPr>
      <w:r w:rsidRPr="00372F34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Программа учебной дисциплины</w:t>
      </w:r>
      <w:r w:rsidR="00B268D0">
        <w:rPr>
          <w:sz w:val="28"/>
          <w:szCs w:val="28"/>
          <w:lang w:val="ru-RU"/>
        </w:rPr>
        <w:t xml:space="preserve"> Основы проектирования баз данных</w:t>
      </w:r>
      <w:r w:rsidRPr="009266DD">
        <w:rPr>
          <w:sz w:val="28"/>
          <w:szCs w:val="28"/>
          <w:lang w:val="ru-RU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E63393">
        <w:rPr>
          <w:sz w:val="28"/>
          <w:szCs w:val="28"/>
          <w:lang w:val="ru-RU"/>
        </w:rPr>
        <w:t>7</w:t>
      </w:r>
      <w:r w:rsidR="00B268D0">
        <w:rPr>
          <w:sz w:val="28"/>
          <w:szCs w:val="28"/>
          <w:lang w:val="ru-RU"/>
        </w:rPr>
        <w:t xml:space="preserve"> </w:t>
      </w:r>
      <w:r w:rsidR="00E63393" w:rsidRPr="00E63393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B268D0">
        <w:rPr>
          <w:sz w:val="28"/>
          <w:szCs w:val="28"/>
          <w:lang w:val="ru-RU"/>
        </w:rPr>
        <w:t xml:space="preserve"> </w:t>
      </w:r>
      <w:r w:rsidR="00425261" w:rsidRPr="00AC3E97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B268D0">
        <w:rPr>
          <w:color w:val="000000" w:themeColor="text1"/>
          <w:sz w:val="28"/>
          <w:szCs w:val="28"/>
          <w:lang w:val="ru-RU"/>
        </w:rPr>
        <w:t xml:space="preserve"> </w:t>
      </w:r>
      <w:r w:rsidR="00425261">
        <w:rPr>
          <w:rFonts w:eastAsia="Calibri"/>
          <w:sz w:val="28"/>
          <w:szCs w:val="28"/>
          <w:lang w:val="ru-RU"/>
        </w:rPr>
        <w:t xml:space="preserve">рабочей программы воспитания и </w:t>
      </w:r>
      <w:r w:rsidR="00425261" w:rsidRPr="00AC3E97">
        <w:rPr>
          <w:rFonts w:eastAsia="Calibri"/>
          <w:sz w:val="28"/>
          <w:szCs w:val="28"/>
          <w:lang w:val="ru-RU"/>
        </w:rPr>
        <w:t>календарного плана воспитательной работы</w:t>
      </w:r>
      <w:r w:rsidR="00B268D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C3E97">
        <w:rPr>
          <w:rFonts w:eastAsia="Calibri"/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487EFF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общепрофессиональных дисциплин (ОП.0</w:t>
      </w:r>
      <w:r w:rsidR="008B7C09">
        <w:rPr>
          <w:sz w:val="28"/>
          <w:szCs w:val="28"/>
          <w:lang w:val="ru-RU"/>
        </w:rPr>
        <w:t>8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</w:p>
    <w:p w:rsidR="00CD00B2" w:rsidRDefault="00B13786" w:rsidP="004B54B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425261" w:rsidRPr="00AC3E97" w:rsidRDefault="00425261" w:rsidP="004B54B4">
      <w:pPr>
        <w:pStyle w:val="1"/>
        <w:widowControl w:val="0"/>
        <w:tabs>
          <w:tab w:val="num" w:pos="0"/>
          <w:tab w:val="left" w:pos="1134"/>
        </w:tabs>
        <w:suppressAutoHyphens/>
        <w:autoSpaceDE w:val="0"/>
        <w:spacing w:before="0" w:after="0"/>
        <w:ind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AC3E97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AC3E97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AC3E97">
        <w:rPr>
          <w:rFonts w:cs="Times New Roman"/>
          <w:b w:val="0"/>
          <w:sz w:val="28"/>
          <w:szCs w:val="28"/>
          <w:lang w:val="ru-RU"/>
        </w:rPr>
        <w:t>:</w:t>
      </w:r>
    </w:p>
    <w:p w:rsidR="004831CB" w:rsidRPr="004831CB" w:rsidRDefault="004831CB" w:rsidP="004831CB">
      <w:pPr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Заботящийся о защите окружающей среды, собственной и чужой безопасности, в том числе цифровой</w:t>
      </w:r>
    </w:p>
    <w:p w:rsidR="004831CB" w:rsidRPr="004831CB" w:rsidRDefault="004831CB" w:rsidP="004831C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831CB" w:rsidRPr="004831CB" w:rsidRDefault="004831CB" w:rsidP="004831C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14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831CB" w:rsidRPr="004831CB" w:rsidRDefault="004831CB" w:rsidP="004831C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15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4831CB" w:rsidRPr="004831CB" w:rsidRDefault="004831CB" w:rsidP="004831C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11.1. Осуществлять сбор, обработку и анализ информации для проектирования баз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11.2. Проектировать базу данных на основе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11.3. Разрабатывать объекты базы данных в соответствии с результатами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ПК 11.4. Реализовывать базу данных в конкретной системе управления базами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11.5. Администрировать базы данных.</w:t>
      </w:r>
    </w:p>
    <w:p w:rsidR="00CD00B2" w:rsidRPr="009266DD" w:rsidRDefault="006267AD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11.6. Защищать информацию в базе данных с использованием технологии защиты информации.</w:t>
      </w:r>
    </w:p>
    <w:p w:rsidR="00152855" w:rsidRPr="00152855" w:rsidRDefault="00CD00B2" w:rsidP="004B54B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152855">
        <w:rPr>
          <w:i/>
          <w:iCs/>
          <w:sz w:val="28"/>
          <w:szCs w:val="28"/>
          <w:lang w:val="ru-RU"/>
        </w:rPr>
        <w:t>Целью</w:t>
      </w:r>
      <w:r w:rsidR="00855647">
        <w:rPr>
          <w:sz w:val="28"/>
          <w:szCs w:val="28"/>
          <w:lang w:val="ru-RU"/>
        </w:rPr>
        <w:t xml:space="preserve"> преподавания дисциплины </w:t>
      </w:r>
      <w:r w:rsidR="00185581" w:rsidRPr="00152855">
        <w:rPr>
          <w:sz w:val="28"/>
          <w:szCs w:val="28"/>
          <w:lang w:val="ru-RU"/>
        </w:rPr>
        <w:t>Основы проектирования баз данных</w:t>
      </w:r>
      <w:r w:rsidRPr="00152855">
        <w:rPr>
          <w:sz w:val="28"/>
          <w:szCs w:val="28"/>
          <w:lang w:val="ru-RU"/>
        </w:rPr>
        <w:t xml:space="preserve"> </w:t>
      </w:r>
      <w:r w:rsidR="008D0DC2">
        <w:rPr>
          <w:sz w:val="28"/>
          <w:szCs w:val="28"/>
          <w:lang w:val="ru-RU"/>
        </w:rPr>
        <w:t xml:space="preserve">является </w:t>
      </w:r>
      <w:r w:rsidR="00152855" w:rsidRPr="00152855">
        <w:rPr>
          <w:sz w:val="28"/>
          <w:szCs w:val="28"/>
          <w:lang w:val="ru-RU"/>
        </w:rPr>
        <w:t>изучение основ проектирования баз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данных в различных приложениях; усвоение теоретических основ организации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баз данных, включая принципы построения на концептуальном, логическом и</w:t>
      </w:r>
      <w:r w:rsidR="00855647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физическом уровнях; получение навыков постановки и решения практических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задач проектирования и эксплуатации баз данных.</w:t>
      </w:r>
    </w:p>
    <w:p w:rsidR="00CD00B2" w:rsidRDefault="00CD00B2" w:rsidP="004B54B4">
      <w:pPr>
        <w:pStyle w:val="a3"/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2E67E4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2E67E4">
        <w:rPr>
          <w:i/>
          <w:iCs/>
          <w:sz w:val="28"/>
          <w:szCs w:val="28"/>
          <w:lang w:val="ru-RU"/>
        </w:rPr>
        <w:t>уметь: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проектировать реляционную базу данных;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использовать язык запросов для программного извлечения сведений из баз данных</w:t>
      </w:r>
    </w:p>
    <w:p w:rsidR="00CD00B2" w:rsidRPr="007B4798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7B4798">
        <w:rPr>
          <w:i/>
          <w:iCs/>
          <w:sz w:val="28"/>
          <w:szCs w:val="28"/>
          <w:lang w:val="ru-RU"/>
        </w:rPr>
        <w:t>знать: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 xml:space="preserve">основы теории баз данных; 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модели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особенности реляционной модели и проектирование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изобразительные средства, используемые в ER- моделировании;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основы реляционной алгебры;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принципы проектирования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обеспечение непротиворечивости и целостности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средства проектирования структур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язык запросов SQL</w:t>
      </w:r>
    </w:p>
    <w:p w:rsidR="009D63C2" w:rsidRPr="00B268D0" w:rsidRDefault="009D63C2" w:rsidP="004B54B4">
      <w:pPr>
        <w:tabs>
          <w:tab w:val="left" w:pos="1134"/>
        </w:tabs>
        <w:ind w:firstLine="709"/>
        <w:jc w:val="both"/>
        <w:rPr>
          <w:highlight w:val="cyan"/>
          <w:lang w:val="ru-RU"/>
        </w:rPr>
      </w:pPr>
    </w:p>
    <w:p w:rsidR="007634CD" w:rsidRDefault="00B13786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786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B13786">
        <w:rPr>
          <w:rFonts w:ascii="Times New Roman" w:hAnsi="Times New Roman" w:cs="Times New Roman"/>
          <w:b/>
          <w:sz w:val="28"/>
          <w:szCs w:val="28"/>
        </w:rPr>
        <w:t>практического опыта</w:t>
      </w:r>
      <w:r w:rsidR="007634CD">
        <w:rPr>
          <w:rFonts w:ascii="Times New Roman" w:hAnsi="Times New Roman" w:cs="Times New Roman"/>
          <w:b/>
          <w:sz w:val="28"/>
          <w:szCs w:val="28"/>
        </w:rPr>
        <w:t>: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использования правил реляционной алгебры в обработке данных; 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Pr="00E45D5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45D51" w:rsidRPr="00E45D51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 табличного представления взаимосвязанных данных; </w:t>
      </w:r>
    </w:p>
    <w:p w:rsidR="00E45D51" w:rsidRDefault="00E45D51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rFonts w:ascii="Times New Roman" w:hAnsi="Times New Roman" w:cs="Times New Roman"/>
          <w:sz w:val="28"/>
          <w:szCs w:val="28"/>
        </w:rPr>
        <w:t>• использования терминологии при рассмотрении различных уровней представления моделей данных.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CD00B2" w:rsidRPr="009266DD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b/>
          <w:sz w:val="28"/>
          <w:szCs w:val="28"/>
          <w:lang w:val="ru-RU"/>
        </w:rPr>
        <w:t>Объем образовательной программы дисциплины</w:t>
      </w:r>
      <w:r w:rsidR="00487EFF" w:rsidRPr="00920EE1">
        <w:rPr>
          <w:sz w:val="28"/>
          <w:szCs w:val="28"/>
          <w:lang w:val="ru-RU"/>
        </w:rPr>
        <w:t xml:space="preserve"> </w:t>
      </w:r>
      <w:r w:rsidR="008227CE" w:rsidRPr="00920EE1">
        <w:rPr>
          <w:sz w:val="28"/>
          <w:szCs w:val="28"/>
          <w:lang w:val="ru-RU"/>
        </w:rPr>
        <w:t>96</w:t>
      </w:r>
      <w:r w:rsidR="00CD00B2" w:rsidRPr="00920EE1">
        <w:rPr>
          <w:sz w:val="28"/>
          <w:szCs w:val="28"/>
          <w:lang w:val="ru-RU"/>
        </w:rPr>
        <w:t xml:space="preserve"> час</w:t>
      </w:r>
      <w:r w:rsidR="008227CE" w:rsidRPr="00920EE1">
        <w:rPr>
          <w:sz w:val="28"/>
          <w:szCs w:val="28"/>
          <w:lang w:val="ru-RU"/>
        </w:rPr>
        <w:t>ов</w:t>
      </w:r>
      <w:r w:rsidR="00CD00B2" w:rsidRPr="00920EE1">
        <w:rPr>
          <w:sz w:val="28"/>
          <w:szCs w:val="28"/>
          <w:lang w:val="ru-RU"/>
        </w:rPr>
        <w:t>, в том числе: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обязательной аудиторной</w:t>
      </w:r>
      <w:r w:rsidR="00487EFF" w:rsidRPr="00920EE1">
        <w:rPr>
          <w:sz w:val="28"/>
          <w:szCs w:val="28"/>
          <w:lang w:val="ru-RU"/>
        </w:rPr>
        <w:t xml:space="preserve"> учебной нагрузки обучающегося </w:t>
      </w:r>
      <w:r w:rsidR="008579C6" w:rsidRPr="00920EE1">
        <w:rPr>
          <w:sz w:val="28"/>
          <w:szCs w:val="28"/>
          <w:lang w:val="ru-RU"/>
        </w:rPr>
        <w:t>72</w:t>
      </w:r>
      <w:r w:rsidRPr="00920EE1">
        <w:rPr>
          <w:sz w:val="28"/>
          <w:szCs w:val="28"/>
          <w:lang w:val="ru-RU"/>
        </w:rPr>
        <w:t xml:space="preserve"> час</w:t>
      </w:r>
      <w:r w:rsidR="00B61463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в том числе</w:t>
      </w:r>
    </w:p>
    <w:p w:rsidR="00B61463" w:rsidRPr="00920EE1" w:rsidRDefault="00B61463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лекционных занятий </w:t>
      </w:r>
      <w:r w:rsidR="008579C6" w:rsidRPr="00920EE1">
        <w:rPr>
          <w:sz w:val="28"/>
          <w:szCs w:val="28"/>
          <w:lang w:val="ru-RU"/>
        </w:rPr>
        <w:t>38</w:t>
      </w:r>
      <w:r w:rsidRPr="00920EE1">
        <w:rPr>
          <w:sz w:val="28"/>
          <w:szCs w:val="28"/>
          <w:lang w:val="ru-RU"/>
        </w:rPr>
        <w:t xml:space="preserve"> часов;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практических занятий </w:t>
      </w:r>
      <w:r w:rsidR="008579C6" w:rsidRPr="00920EE1">
        <w:rPr>
          <w:sz w:val="28"/>
          <w:szCs w:val="28"/>
          <w:lang w:val="ru-RU"/>
        </w:rPr>
        <w:t>34</w:t>
      </w:r>
      <w:r w:rsidRPr="00920EE1">
        <w:rPr>
          <w:sz w:val="28"/>
          <w:szCs w:val="28"/>
          <w:lang w:val="ru-RU"/>
        </w:rPr>
        <w:t xml:space="preserve"> час</w:t>
      </w:r>
      <w:r w:rsidR="00FE232F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B268D0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самостоятельной работы обучающегося</w:t>
      </w:r>
      <w:r w:rsidR="008579C6" w:rsidRPr="00920EE1">
        <w:rPr>
          <w:sz w:val="28"/>
          <w:szCs w:val="28"/>
          <w:lang w:val="ru-RU"/>
        </w:rPr>
        <w:t xml:space="preserve"> 16</w:t>
      </w:r>
      <w:r w:rsidRPr="00920EE1">
        <w:rPr>
          <w:sz w:val="28"/>
          <w:szCs w:val="28"/>
          <w:lang w:val="ru-RU"/>
        </w:rPr>
        <w:t xml:space="preserve"> часов.</w:t>
      </w:r>
      <w:bookmarkStart w:id="2" w:name="_Toc336895711"/>
      <w:bookmarkStart w:id="3" w:name="_Toc340516416"/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консультация 2 часа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промежуточная аттестация 6 часов</w:t>
      </w:r>
    </w:p>
    <w:p w:rsidR="004B54B4" w:rsidRDefault="004B54B4">
      <w:pPr>
        <w:rPr>
          <w:rFonts w:cs="Cambria"/>
          <w:b/>
          <w:bCs/>
          <w:kern w:val="32"/>
          <w:sz w:val="32"/>
          <w:szCs w:val="32"/>
          <w:lang w:val="ru-RU"/>
        </w:rPr>
      </w:pPr>
      <w:r>
        <w:rPr>
          <w:lang w:val="ru-RU"/>
        </w:rPr>
        <w:br w:type="page"/>
      </w:r>
    </w:p>
    <w:p w:rsidR="00CD00B2" w:rsidRPr="00487EFF" w:rsidRDefault="00CD00B2" w:rsidP="004B54B4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lastRenderedPageBreak/>
        <w:t>2 СТРУКТУРА И СОДЕРЖАНИЕ УЧЕБНОЙ ДИСЦИПЛИНЫ</w:t>
      </w:r>
      <w:bookmarkEnd w:id="2"/>
      <w:bookmarkEnd w:id="3"/>
    </w:p>
    <w:p w:rsidR="00CD00B2" w:rsidRPr="004A08D1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Pr="004D1D4B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CD00B2" w:rsidRDefault="00CD00B2" w:rsidP="004B54B4">
      <w:pPr>
        <w:rPr>
          <w:b/>
          <w:bCs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4B54B4" w:rsidRPr="003875C0" w:rsidTr="00920EE1">
        <w:trPr>
          <w:trHeight w:val="534"/>
        </w:trPr>
        <w:tc>
          <w:tcPr>
            <w:tcW w:w="4073" w:type="pct"/>
            <w:vAlign w:val="center"/>
          </w:tcPr>
          <w:p w:rsidR="004B54B4" w:rsidRPr="003875C0" w:rsidRDefault="004B54B4" w:rsidP="004B54B4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927" w:type="pct"/>
            <w:vAlign w:val="center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B54B4" w:rsidRPr="003875C0" w:rsidTr="00920EE1">
        <w:trPr>
          <w:trHeight w:val="285"/>
        </w:trPr>
        <w:tc>
          <w:tcPr>
            <w:tcW w:w="4073" w:type="pct"/>
          </w:tcPr>
          <w:p w:rsidR="004B54B4" w:rsidRPr="003875C0" w:rsidRDefault="004B54B4" w:rsidP="004B54B4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96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72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927" w:type="pct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</w:p>
        </w:tc>
      </w:tr>
      <w:tr w:rsidR="004B54B4" w:rsidRPr="003875C0" w:rsidTr="00920EE1">
        <w:trPr>
          <w:trHeight w:val="128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Default="004B54B4" w:rsidP="004B54B4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38</w:t>
            </w:r>
          </w:p>
        </w:tc>
      </w:tr>
      <w:tr w:rsidR="004B54B4" w:rsidRPr="003875C0" w:rsidTr="00920EE1">
        <w:trPr>
          <w:trHeight w:val="65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A08D1" w:rsidRDefault="004B54B4" w:rsidP="004B54B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34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16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Pr="00D311A3" w:rsidRDefault="004B54B4" w:rsidP="004B54B4">
      <w:pPr>
        <w:rPr>
          <w:b/>
          <w:bCs/>
          <w:lang w:val="ru-RU"/>
        </w:rPr>
        <w:sectPr w:rsidR="004B54B4" w:rsidRPr="00D311A3" w:rsidSect="004B54B4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20EE1" w:rsidRPr="00A67EDF" w:rsidRDefault="00CD00B2" w:rsidP="00920EE1">
      <w:pPr>
        <w:jc w:val="center"/>
        <w:rPr>
          <w:b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>2.2. Т</w:t>
      </w:r>
      <w:r w:rsidR="00A67EDF">
        <w:rPr>
          <w:b/>
          <w:bCs/>
          <w:sz w:val="28"/>
          <w:szCs w:val="28"/>
          <w:lang w:val="ru-RU"/>
        </w:rPr>
        <w:t xml:space="preserve">ЕМАТИЧЕСКИЙ ПЛАН И СОДЕРЖАНИЕ УЧЕБНОЙ ДИСЦИПЛИНЫ </w:t>
      </w:r>
      <w:r w:rsidR="005619BB" w:rsidRPr="005619BB">
        <w:rPr>
          <w:b/>
          <w:bCs/>
          <w:sz w:val="28"/>
          <w:szCs w:val="28"/>
          <w:lang w:val="ru-RU"/>
        </w:rPr>
        <w:t>ОСНОВЫ ПРОЕКТИРОВАНИЯ БАЗ ДАННЫХ</w:t>
      </w:r>
      <w:r w:rsidR="00920EE1">
        <w:rPr>
          <w:b/>
          <w:bCs/>
          <w:sz w:val="28"/>
          <w:szCs w:val="28"/>
          <w:lang w:val="ru-RU"/>
        </w:rPr>
        <w:t xml:space="preserve"> СПЕЦИАЛЬНОСТИ </w:t>
      </w:r>
      <w:r w:rsidR="00920EE1" w:rsidRPr="001E277D">
        <w:rPr>
          <w:b/>
          <w:sz w:val="28"/>
          <w:szCs w:val="28"/>
          <w:lang w:val="ru-RU"/>
        </w:rPr>
        <w:t>09.02.07 ИНФОРМАЦИОННЫЕ СИСТЕМЫ И ПРОГРАММИРОВАНИЕ</w:t>
      </w:r>
    </w:p>
    <w:p w:rsidR="00CD00B2" w:rsidRPr="005619BB" w:rsidRDefault="00CD00B2" w:rsidP="004B54B4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6271"/>
        <w:gridCol w:w="938"/>
        <w:gridCol w:w="2822"/>
        <w:gridCol w:w="2315"/>
      </w:tblGrid>
      <w:tr w:rsidR="00925617" w:rsidRPr="00EE0ADD" w:rsidTr="00925617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Наименование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разделов и тем</w:t>
            </w:r>
          </w:p>
        </w:tc>
        <w:tc>
          <w:tcPr>
            <w:tcW w:w="2042" w:type="pct"/>
          </w:tcPr>
          <w:p w:rsidR="00925617" w:rsidRPr="00D311A3" w:rsidRDefault="00925617" w:rsidP="004B54B4">
            <w:pPr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Объём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часов</w:t>
            </w:r>
          </w:p>
        </w:tc>
        <w:tc>
          <w:tcPr>
            <w:tcW w:w="919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D77ECC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754" w:type="pct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b/>
                <w:bCs/>
                <w:lang w:val="ru-RU"/>
              </w:rPr>
              <w:t xml:space="preserve">Наименование  </w:t>
            </w:r>
            <w:r>
              <w:rPr>
                <w:b/>
                <w:bCs/>
                <w:lang w:val="ru-RU"/>
              </w:rPr>
              <w:t xml:space="preserve">осваиваемых компетенций </w:t>
            </w:r>
            <w:r w:rsidRPr="00A67EDF">
              <w:rPr>
                <w:b/>
                <w:bCs/>
                <w:lang w:val="ru-RU"/>
              </w:rPr>
              <w:t>при интерактивном или активном занятии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1</w:t>
            </w:r>
          </w:p>
        </w:tc>
        <w:tc>
          <w:tcPr>
            <w:tcW w:w="2042" w:type="pct"/>
          </w:tcPr>
          <w:p w:rsidR="00925617" w:rsidRPr="00D311A3" w:rsidRDefault="00925617" w:rsidP="004B54B4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2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3</w:t>
            </w:r>
          </w:p>
        </w:tc>
        <w:tc>
          <w:tcPr>
            <w:tcW w:w="919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4</w:t>
            </w:r>
          </w:p>
        </w:tc>
        <w:tc>
          <w:tcPr>
            <w:tcW w:w="754" w:type="pct"/>
          </w:tcPr>
          <w:p w:rsidR="00925617" w:rsidRPr="006201F9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1.</w:t>
            </w:r>
          </w:p>
          <w:p w:rsidR="00925617" w:rsidRPr="00D311A3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05CC9">
              <w:rPr>
                <w:b/>
                <w:bCs/>
                <w:lang w:val="ru-RU"/>
              </w:rPr>
              <w:t>Основные понятия баз данных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12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925617" w:rsidRPr="0012572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 w:rsidR="004831CB"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 w:rsidR="004831CB"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DD3A5A" w:rsidRDefault="00925617" w:rsidP="004B54B4">
            <w:pPr>
              <w:pStyle w:val="a6"/>
              <w:rPr>
                <w:lang w:val="ru-RU"/>
              </w:rPr>
            </w:pPr>
            <w:r w:rsidRPr="00445B17">
              <w:rPr>
                <w:bCs/>
                <w:lang w:val="ru-RU"/>
              </w:rPr>
              <w:t xml:space="preserve">Основные понятия теории </w:t>
            </w:r>
            <w:r>
              <w:rPr>
                <w:bCs/>
                <w:lang w:val="ru-RU"/>
              </w:rPr>
              <w:t xml:space="preserve">баз данных. </w:t>
            </w:r>
            <w:r w:rsidRPr="00E71E18">
              <w:rPr>
                <w:lang w:val="ru-RU"/>
              </w:rPr>
              <w:t>Понятие базы данных. Модели организации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jc w:val="center"/>
              <w:rPr>
                <w:lang w:val="ru-RU"/>
              </w:rPr>
            </w:pPr>
            <w:bookmarkStart w:id="4" w:name="_Hlk125309963"/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  <w:bookmarkEnd w:id="4"/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445B17">
              <w:rPr>
                <w:bCs/>
                <w:lang w:val="ru-RU"/>
              </w:rPr>
              <w:t xml:space="preserve">Технологии работы с </w:t>
            </w:r>
            <w:r>
              <w:rPr>
                <w:bCs/>
                <w:lang w:val="ru-RU"/>
              </w:rPr>
              <w:t xml:space="preserve">базами данных. </w:t>
            </w:r>
            <w:r w:rsidRPr="00E71E18">
              <w:rPr>
                <w:lang w:val="ru-RU"/>
              </w:rPr>
              <w:t>Этапы технологии работы с базами данных.Структуры данных.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E04476">
              <w:rPr>
                <w:lang w:val="ru-RU"/>
              </w:rPr>
              <w:t xml:space="preserve">Системы управления базами данных (СУБД). Программные системы управления базами данных. </w:t>
            </w:r>
            <w:r>
              <w:rPr>
                <w:lang w:val="ru-RU"/>
              </w:rPr>
              <w:t>Применение</w:t>
            </w:r>
            <w:r>
              <w:t xml:space="preserve"> СУБД в </w:t>
            </w:r>
            <w:r>
              <w:rPr>
                <w:lang w:val="ru-RU"/>
              </w:rPr>
              <w:t>в различных сферах деятельности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</w:t>
            </w:r>
          </w:p>
          <w:p w:rsidR="00925617" w:rsidRPr="006E6018" w:rsidRDefault="00925617" w:rsidP="004B54B4">
            <w:pPr>
              <w:pStyle w:val="a6"/>
              <w:rPr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 связных списков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2</w:t>
            </w:r>
          </w:p>
          <w:p w:rsidR="00925617" w:rsidRPr="00674342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</w:t>
            </w:r>
            <w:r>
              <w:rPr>
                <w:lang w:val="ru-RU"/>
              </w:rPr>
              <w:t xml:space="preserve"> </w:t>
            </w:r>
            <w:r w:rsidRPr="00A2295B">
              <w:rPr>
                <w:lang w:val="ru-RU"/>
              </w:rPr>
              <w:t>связных списков и индексов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7C6D37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925617" w:rsidRPr="004A70E4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4A70E4">
              <w:rPr>
                <w:lang w:val="ru-RU"/>
              </w:rPr>
              <w:t>Основные принципы структуризации и нормализации базы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D311A3">
              <w:t>2</w:t>
            </w:r>
          </w:p>
        </w:tc>
        <w:tc>
          <w:tcPr>
            <w:tcW w:w="919" w:type="pct"/>
            <w:tcBorders>
              <w:right w:val="nil"/>
            </w:tcBorders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2.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836F4">
              <w:rPr>
                <w:b/>
                <w:bCs/>
                <w:lang w:val="ru-RU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bCs/>
                <w:lang w:val="ru-RU"/>
              </w:rPr>
              <w:t>Логическая и физическая независимость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Типы моделей данных. Реляционная модель данных</w:t>
            </w:r>
            <w:r>
              <w:rPr>
                <w:bCs/>
                <w:lang w:val="ru-RU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Реляционная алгебра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№3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607A9A">
              <w:rPr>
                <w:lang w:val="ru-RU"/>
              </w:rPr>
              <w:t>Нормализация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4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объединения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5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lastRenderedPageBreak/>
              <w:t>Реляционная алгебра (операция пересечения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lastRenderedPageBreak/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6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разности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Pr="004B54B4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Особенности построения физической и логической независимости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3E5987">
              <w:rPr>
                <w:lang w:val="ru-RU"/>
              </w:rPr>
              <w:t>Изучение основ реляционной алгебры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3.</w:t>
            </w:r>
          </w:p>
          <w:p w:rsidR="00925617" w:rsidRP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Этапы проектирования баз данных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5704EE">
              <w:rPr>
                <w:b/>
                <w:lang w:val="ru-RU"/>
              </w:rPr>
              <w:t>22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585E18" w:rsidRDefault="00925617" w:rsidP="004B54B4">
            <w:pPr>
              <w:rPr>
                <w:lang w:val="ru-RU"/>
              </w:rPr>
            </w:pPr>
            <w:r w:rsidRPr="00244BC9">
              <w:rPr>
                <w:bCs/>
                <w:lang w:val="ru-RU"/>
              </w:rPr>
              <w:t xml:space="preserve">Основные этапы проектирования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 xml:space="preserve">Концептуальное проектирование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Логическое и физическое проектирование баз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Нормализация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7</w:t>
            </w:r>
          </w:p>
          <w:p w:rsidR="00925617" w:rsidRPr="00127DF4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>Построение информационно-логической</w:t>
            </w:r>
            <w:r>
              <w:rPr>
                <w:bCs/>
                <w:lang w:val="ru-RU"/>
              </w:rPr>
              <w:t xml:space="preserve"> </w:t>
            </w:r>
            <w:r w:rsidRPr="00650A90">
              <w:rPr>
                <w:bCs/>
                <w:lang w:val="ru-RU"/>
              </w:rPr>
              <w:t>модели и преобразование ее в реляционную модель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8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 xml:space="preserve">Создание учебной </w:t>
            </w:r>
            <w:r>
              <w:rPr>
                <w:bCs/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9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Сводные таблицы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10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Консолидация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01302">
              <w:rPr>
                <w:bCs/>
                <w:lang w:val="ru-RU"/>
              </w:rPr>
              <w:t>Основные этапы формирования модели базы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логического и физического проектирования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использования нормализации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01302">
              <w:rPr>
                <w:b/>
                <w:bCs/>
                <w:lang w:val="ru-RU"/>
              </w:rPr>
              <w:t>Проектирование структур баз данных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14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 xml:space="preserve">Средства проектирования структур </w:t>
            </w:r>
            <w:r>
              <w:rPr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>Организация интерфейса с пользователем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Инструментальные средства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Примеры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11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>Основные понятия и принципы при работе</w:t>
            </w:r>
            <w:r>
              <w:rPr>
                <w:lang w:val="ru-RU"/>
              </w:rPr>
              <w:t xml:space="preserve"> 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12</w:t>
            </w:r>
          </w:p>
          <w:p w:rsidR="00925617" w:rsidRPr="00A23D9F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9E01D6">
              <w:rPr>
                <w:lang w:val="ru-RU"/>
              </w:rPr>
              <w:t xml:space="preserve">Создание однотабличной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7F6DBA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925617" w:rsidRPr="00B4222E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практических примеров организации интерфейсов пользователей при использовании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lastRenderedPageBreak/>
              <w:t>Тема 5.</w:t>
            </w:r>
          </w:p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0F4052">
              <w:rPr>
                <w:b/>
                <w:bCs/>
              </w:rPr>
              <w:t>Организация</w:t>
            </w:r>
            <w:r>
              <w:rPr>
                <w:b/>
                <w:bCs/>
                <w:lang w:val="ru-RU"/>
              </w:rPr>
              <w:t xml:space="preserve"> </w:t>
            </w:r>
            <w:r w:rsidRPr="000F4052">
              <w:rPr>
                <w:b/>
                <w:bCs/>
              </w:rPr>
              <w:t>запросов SQL</w:t>
            </w:r>
          </w:p>
        </w:tc>
        <w:tc>
          <w:tcPr>
            <w:tcW w:w="2042" w:type="pct"/>
          </w:tcPr>
          <w:p w:rsidR="00925617" w:rsidRPr="0012572B" w:rsidRDefault="00925617" w:rsidP="004B54B4"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b/>
                <w:bCs/>
                <w:lang w:val="ru-RU"/>
              </w:rPr>
              <w:t>22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lang w:val="ru-RU"/>
              </w:rPr>
              <w:t xml:space="preserve">Основные понятия языка </w:t>
            </w:r>
            <w:r w:rsidRPr="000F4052">
              <w:t>SQL</w:t>
            </w:r>
            <w:r w:rsidRPr="00244BC9">
              <w:rPr>
                <w:lang w:val="ru-RU"/>
              </w:rPr>
              <w:t xml:space="preserve">. Синтаксис операторов, типы данных.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8301A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Создание, модификация и удаление таблиц.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>Операторы 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  <w:r>
              <w:rPr>
                <w:lang w:val="ru-RU"/>
              </w:rPr>
              <w:t xml:space="preserve">. </w:t>
            </w:r>
            <w:r w:rsidRPr="00244BC9">
              <w:rPr>
                <w:lang w:val="ru-RU"/>
              </w:rPr>
              <w:t xml:space="preserve">Сортировка и группировка данных в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13</w:t>
            </w:r>
          </w:p>
          <w:p w:rsidR="00925617" w:rsidRPr="00650B54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 xml:space="preserve">Создание </w:t>
            </w:r>
            <w:r>
              <w:rPr>
                <w:lang w:val="ru-RU"/>
              </w:rPr>
              <w:t>много</w:t>
            </w:r>
            <w:r w:rsidRPr="009E01D6">
              <w:rPr>
                <w:lang w:val="ru-RU"/>
              </w:rPr>
              <w:t xml:space="preserve">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6002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514FD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514FD0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14,15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форм для загрузки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560020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560020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16,17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сложных запросов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BC214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Примеры и</w:t>
            </w:r>
            <w:r w:rsidRPr="00507D6F">
              <w:rPr>
                <w:lang w:val="ru-RU"/>
              </w:rPr>
              <w:t>спользовани</w:t>
            </w:r>
            <w:r>
              <w:rPr>
                <w:lang w:val="ru-RU"/>
              </w:rPr>
              <w:t xml:space="preserve">я </w:t>
            </w:r>
            <w:r w:rsidRPr="00244BC9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ов </w:t>
            </w:r>
            <w:r w:rsidRPr="00244BC9">
              <w:rPr>
                <w:lang w:val="ru-RU"/>
              </w:rPr>
              <w:t>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Примеры </w:t>
            </w:r>
            <w:r w:rsidRPr="00244BC9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</w:t>
            </w:r>
            <w:r w:rsidRPr="00244BC9">
              <w:rPr>
                <w:lang w:val="ru-RU"/>
              </w:rPr>
              <w:t>запросов</w:t>
            </w:r>
            <w:r>
              <w:rPr>
                <w:lang w:val="ru-RU"/>
              </w:rPr>
              <w:t xml:space="preserve"> </w:t>
            </w:r>
            <w:r w:rsidRPr="00244BC9">
              <w:rPr>
                <w:lang w:val="ru-RU"/>
              </w:rPr>
              <w:t xml:space="preserve">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1C2F86" w:rsidTr="0092561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1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 w:rsidRPr="00DB5314">
              <w:rPr>
                <w:b/>
                <w:bCs/>
                <w:lang w:val="ru-RU"/>
              </w:rPr>
              <w:t>Консультаци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1C2F86" w:rsidTr="0092561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1" w:type="pct"/>
            <w:gridSpan w:val="2"/>
          </w:tcPr>
          <w:p w:rsidR="00925617" w:rsidRPr="00206F95" w:rsidRDefault="00925617" w:rsidP="00E11E4F">
            <w:pPr>
              <w:rPr>
                <w:b/>
                <w:bCs/>
                <w:caps/>
                <w:lang w:val="ru-RU"/>
              </w:rPr>
            </w:pPr>
            <w:r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D311A3" w:rsidTr="0092561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1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часов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</w:tbl>
    <w:p w:rsidR="00487EFF" w:rsidRPr="00487EFF" w:rsidRDefault="00487EFF" w:rsidP="004B54B4">
      <w:pPr>
        <w:rPr>
          <w:lang w:val="ru-RU"/>
        </w:rPr>
        <w:sectPr w:rsidR="00487EFF" w:rsidRPr="00487EFF" w:rsidSect="004B54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</w:t>
      </w:r>
      <w:r w:rsidR="00E71F82">
        <w:rPr>
          <w:rFonts w:cs="Times New Roman"/>
          <w:sz w:val="28"/>
          <w:szCs w:val="28"/>
          <w:lang w:val="ru-RU"/>
        </w:rPr>
        <w:t xml:space="preserve">УЧЕБНОЙ </w:t>
      </w:r>
      <w:r w:rsidR="00CD00B2" w:rsidRPr="00A67EDF">
        <w:rPr>
          <w:rFonts w:cs="Times New Roman"/>
          <w:sz w:val="28"/>
          <w:szCs w:val="28"/>
          <w:lang w:val="ru-RU"/>
        </w:rPr>
        <w:t>ДИСЦИПЛИН</w:t>
      </w:r>
      <w:bookmarkEnd w:id="5"/>
      <w:bookmarkEnd w:id="6"/>
      <w:r w:rsidR="004B54B4">
        <w:rPr>
          <w:rFonts w:cs="Times New Roman"/>
          <w:sz w:val="28"/>
          <w:szCs w:val="28"/>
          <w:lang w:val="ru-RU"/>
        </w:rPr>
        <w:t>Ы</w:t>
      </w:r>
    </w:p>
    <w:p w:rsidR="00E71F82" w:rsidRPr="00E71F82" w:rsidRDefault="00E71F82" w:rsidP="004B54B4">
      <w:pPr>
        <w:ind w:left="750"/>
        <w:rPr>
          <w:lang w:val="ru-RU"/>
        </w:rPr>
      </w:pP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67EDF" w:rsidRDefault="004B54B4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67EDF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67EDF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67EDF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67EDF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4B54B4">
      <w:pPr>
        <w:jc w:val="center"/>
        <w:rPr>
          <w:b/>
          <w:bCs/>
          <w:sz w:val="28"/>
          <w:szCs w:val="28"/>
        </w:rPr>
      </w:pPr>
    </w:p>
    <w:p w:rsidR="00FC5AF0" w:rsidRPr="00B40629" w:rsidRDefault="00FC5AF0" w:rsidP="004B54B4">
      <w:pPr>
        <w:pStyle w:val="4"/>
        <w:spacing w:before="0" w:after="0"/>
        <w:ind w:firstLine="709"/>
        <w:jc w:val="both"/>
      </w:pPr>
      <w:bookmarkStart w:id="7" w:name="_Toc336895713"/>
      <w:r w:rsidRPr="00B40629">
        <w:t>Основная</w:t>
      </w:r>
      <w:r w:rsidR="00AC1FD4">
        <w:rPr>
          <w:lang w:val="ru-RU"/>
        </w:rPr>
        <w:t xml:space="preserve"> </w:t>
      </w:r>
      <w:r w:rsidRPr="00B40629">
        <w:t>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1. Гордеев, С. И. Организация баз данных в 2 ч. Часть 1 : учебник для среднего профессионального образования / С. И. Гордеев, В. Н. Волошина. — 2-е изд., испр. и доп. — Москва : Издательство Юрайт, 2020. — 310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978-5-534-11626-7.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urait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bcode</w:t>
      </w:r>
      <w:r w:rsidRPr="00B40629">
        <w:rPr>
          <w:sz w:val="28"/>
          <w:szCs w:val="28"/>
          <w:lang w:val="ru-RU"/>
        </w:rPr>
        <w:t xml:space="preserve">/457145.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2. Гордеев, С. И. Организация баз данных в 2 ч. Часть 2 : учебник для среднего профессионального образования / С. И. Гордеев, В. Н. Волошина. — 2-е изд., испр. и доп. — Москва : Издательство Юрайт, 2020. — 513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978-5-534-11625-0.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9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/457146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pStyle w:val="4"/>
        <w:spacing w:before="0" w:after="0"/>
        <w:ind w:left="142" w:hanging="11"/>
        <w:jc w:val="both"/>
        <w:rPr>
          <w:lang w:val="ru-RU"/>
        </w:rPr>
      </w:pPr>
    </w:p>
    <w:p w:rsidR="00FC5AF0" w:rsidRPr="00B40629" w:rsidRDefault="00FC5AF0" w:rsidP="004B54B4">
      <w:pPr>
        <w:pStyle w:val="4"/>
        <w:spacing w:before="0" w:after="0"/>
        <w:ind w:left="142"/>
        <w:jc w:val="both"/>
        <w:rPr>
          <w:lang w:val="ru-RU"/>
        </w:rPr>
      </w:pPr>
      <w:r w:rsidRPr="00B40629">
        <w:rPr>
          <w:lang w:val="ru-RU"/>
        </w:rPr>
        <w:t>Дополнительная 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3. Илюшечкин, В. М. Основы использования и проектирования баз данных : учебник для среднего профессионального образования / В. М. Илюшечкин. — испр. и доп. — Москва : Издательство Юрайт, 2020. — 213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978-5-534-01283-5.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0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/452874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4. Нестеров, С. А. Базы данных: учебник и практикум для среднего профессионального образования / С. А. Нестеров. — Москва : Издательство Юрайт, 2020. — 230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978-5-534-11629-8. — Текст 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1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/457142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5. Стасышин, В. М. Базы данных: технологии доступа : учебное пособие для среднего профессионального образования / В. М. Стасышин, Т. Л. Стасышина. — 2-е изд., испр. и доп. — Москва : Издательство Юрайт, 2020. — 164 с. — (Профессиональное 13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978-5-534-09888-4.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2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/455863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6. Стружкин, Н. П. Базы данных: проектирование : учебник для среднего профессионального образования / Н. П. Стружкин, В. В. Годин. — Москва : Издательство Юрайт, 2020. — 477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</w:t>
      </w:r>
      <w:r w:rsidRPr="00B40629">
        <w:rPr>
          <w:sz w:val="28"/>
          <w:szCs w:val="28"/>
          <w:lang w:val="ru-RU"/>
        </w:rPr>
        <w:lastRenderedPageBreak/>
        <w:t xml:space="preserve">978-5-534-11635-9.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3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/457135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7.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4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8.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5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9.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/932493. — Текст : электронный.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 10.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 xml:space="preserve">/932493. — Текст : электронный. </w:t>
      </w:r>
    </w:p>
    <w:p w:rsidR="009772DD" w:rsidRPr="00B40629" w:rsidRDefault="009772DD" w:rsidP="004B54B4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>13. Федорова Г.Н. Основы проектирования баз данных. –М.: ОИЦ «Академия» 2015</w:t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E12FEB" w:rsidRDefault="00CD00B2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4B54B4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4B54B4">
        <w:rPr>
          <w:rFonts w:cs="Times New Roman"/>
          <w:sz w:val="28"/>
          <w:szCs w:val="28"/>
          <w:lang w:val="ru-RU"/>
        </w:rPr>
        <w:t xml:space="preserve"> УЧЕБНОЙ ДИСЦИПЛИНЫ</w:t>
      </w:r>
    </w:p>
    <w:p w:rsidR="00CD00B2" w:rsidRDefault="00CD00B2" w:rsidP="004B54B4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</w:p>
    <w:p w:rsidR="00E71F82" w:rsidRPr="00E71F82" w:rsidRDefault="00E71F82" w:rsidP="004B54B4">
      <w:pPr>
        <w:rPr>
          <w:lang w:val="ru-RU"/>
        </w:rPr>
      </w:pPr>
    </w:p>
    <w:p w:rsidR="00CD00B2" w:rsidRDefault="00CD00B2" w:rsidP="004B54B4">
      <w:pPr>
        <w:ind w:firstLine="708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5704EE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3411A" w:rsidRPr="00C47F75" w:rsidRDefault="0053411A" w:rsidP="004B54B4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202"/>
      </w:tblGrid>
      <w:tr w:rsidR="00573D13" w:rsidRPr="00EE0ADD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Результаты обучения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Умения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проектировать реляционную базу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3, 5, 8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2, 4, 5, 6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Знания: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теории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3, 4, 6, 10, 12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модели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особенности реляционной модели и проектирование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изобразительные средства, используемые в ER- моделировании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реляционной алгебры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принципы проектирования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обеспечение непротиворечивости и целостности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средства проектирования структур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язык запросов SQL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</w:tbl>
    <w:p w:rsidR="00573D13" w:rsidRDefault="00573D13">
      <w:pPr>
        <w:rPr>
          <w:b/>
          <w:sz w:val="28"/>
          <w:szCs w:val="28"/>
          <w:lang w:val="ru-RU"/>
        </w:rPr>
      </w:pPr>
    </w:p>
    <w:p w:rsidR="00573D13" w:rsidRDefault="00573D13">
      <w:pPr>
        <w:rPr>
          <w:b/>
          <w:sz w:val="28"/>
          <w:szCs w:val="28"/>
          <w:lang w:val="ru-RU"/>
        </w:rPr>
      </w:pPr>
    </w:p>
    <w:p w:rsidR="004B54B4" w:rsidRDefault="004B54B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797F49" w:rsidRDefault="00425261" w:rsidP="004B54B4">
      <w:pPr>
        <w:ind w:left="720"/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Pr="00E12FEB" w:rsidRDefault="00425261" w:rsidP="004B54B4">
      <w:pPr>
        <w:pStyle w:val="1"/>
        <w:spacing w:before="0" w:after="0"/>
        <w:ind w:left="390"/>
        <w:jc w:val="both"/>
        <w:rPr>
          <w:b w:val="0"/>
          <w:bCs w:val="0"/>
          <w:sz w:val="28"/>
          <w:szCs w:val="28"/>
          <w:lang w:val="ru-RU"/>
        </w:rPr>
      </w:pPr>
      <w:r w:rsidRPr="00E12FEB">
        <w:rPr>
          <w:b w:val="0"/>
          <w:bCs w:val="0"/>
          <w:sz w:val="28"/>
          <w:szCs w:val="28"/>
          <w:lang w:val="ru-RU"/>
        </w:rPr>
        <w:t xml:space="preserve">В рабочую программу учебной дисциплины </w:t>
      </w:r>
      <w:r w:rsidR="00E12FEB" w:rsidRPr="00E12FEB">
        <w:rPr>
          <w:rFonts w:cs="Times New Roman"/>
          <w:b w:val="0"/>
          <w:bCs w:val="0"/>
          <w:sz w:val="28"/>
          <w:szCs w:val="28"/>
          <w:lang w:val="ru-RU"/>
        </w:rPr>
        <w:t xml:space="preserve">Основы проектирования баз данных </w:t>
      </w:r>
      <w:r w:rsidRPr="00E12FEB">
        <w:rPr>
          <w:b w:val="0"/>
          <w:bCs w:val="0"/>
          <w:sz w:val="28"/>
          <w:szCs w:val="28"/>
          <w:lang w:val="ru-RU"/>
        </w:rPr>
        <w:t>внесены следующие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575"/>
        <w:gridCol w:w="7386"/>
      </w:tblGrid>
      <w:tr w:rsidR="00425261" w:rsidRPr="000A7D31" w:rsidTr="00480D0B">
        <w:tc>
          <w:tcPr>
            <w:tcW w:w="613" w:type="dxa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71" w:type="dxa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Учебный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год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внесения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7386" w:type="dxa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25261" w:rsidRPr="00EE0ADD" w:rsidTr="00480D0B">
        <w:tc>
          <w:tcPr>
            <w:tcW w:w="613" w:type="dxa"/>
          </w:tcPr>
          <w:p w:rsidR="00425261" w:rsidRPr="00425261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</w:tcPr>
          <w:p w:rsidR="00425261" w:rsidRPr="004B54B4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9" w:name="_GoBack"/>
            <w:bookmarkEnd w:id="9"/>
          </w:p>
        </w:tc>
        <w:tc>
          <w:tcPr>
            <w:tcW w:w="7386" w:type="dxa"/>
            <w:shd w:val="clear" w:color="auto" w:fill="auto"/>
          </w:tcPr>
          <w:p w:rsidR="00425261" w:rsidRPr="004B54B4" w:rsidRDefault="00425261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25261" w:rsidRPr="00EE0ADD" w:rsidTr="00480D0B">
        <w:tc>
          <w:tcPr>
            <w:tcW w:w="613" w:type="dxa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71" w:type="dxa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86" w:type="dxa"/>
          </w:tcPr>
          <w:p w:rsidR="00425261" w:rsidRPr="00485115" w:rsidRDefault="00425261" w:rsidP="004B54B4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25261" w:rsidRDefault="00425261" w:rsidP="004B54B4">
      <w:pPr>
        <w:rPr>
          <w:b/>
          <w:bCs/>
          <w:lang w:val="ru-RU"/>
        </w:rPr>
      </w:pPr>
    </w:p>
    <w:p w:rsidR="00425261" w:rsidRPr="007B4941" w:rsidRDefault="00425261" w:rsidP="004B54B4">
      <w:pPr>
        <w:rPr>
          <w:b/>
          <w:bCs/>
          <w:lang w:val="ru-RU"/>
        </w:rPr>
      </w:pPr>
    </w:p>
    <w:sectPr w:rsidR="00425261" w:rsidRPr="007B4941" w:rsidSect="004B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C5" w:rsidRDefault="003F0EC5" w:rsidP="00286911">
      <w:r>
        <w:separator/>
      </w:r>
    </w:p>
  </w:endnote>
  <w:endnote w:type="continuationSeparator" w:id="0">
    <w:p w:rsidR="003F0EC5" w:rsidRDefault="003F0EC5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54282"/>
      <w:docPartObj>
        <w:docPartGallery w:val="Page Numbers (Bottom of Page)"/>
        <w:docPartUnique/>
      </w:docPartObj>
    </w:sdtPr>
    <w:sdtEndPr/>
    <w:sdtContent>
      <w:p w:rsidR="004B54B4" w:rsidRDefault="0046632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AD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C5" w:rsidRDefault="003F0EC5" w:rsidP="00286911">
      <w:r>
        <w:separator/>
      </w:r>
    </w:p>
  </w:footnote>
  <w:footnote w:type="continuationSeparator" w:id="0">
    <w:p w:rsidR="003F0EC5" w:rsidRDefault="003F0EC5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709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69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06D8"/>
    <w:multiLevelType w:val="hybridMultilevel"/>
    <w:tmpl w:val="0D7C91EC"/>
    <w:lvl w:ilvl="0" w:tplc="A3EC350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6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01CB"/>
    <w:multiLevelType w:val="hybridMultilevel"/>
    <w:tmpl w:val="D040D2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474DD2"/>
    <w:multiLevelType w:val="hybridMultilevel"/>
    <w:tmpl w:val="81FE69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D11848"/>
    <w:multiLevelType w:val="multilevel"/>
    <w:tmpl w:val="88023C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7"/>
  </w:num>
  <w:num w:numId="4">
    <w:abstractNumId w:val="8"/>
  </w:num>
  <w:num w:numId="5">
    <w:abstractNumId w:val="34"/>
  </w:num>
  <w:num w:numId="6">
    <w:abstractNumId w:val="13"/>
  </w:num>
  <w:num w:numId="7">
    <w:abstractNumId w:val="3"/>
  </w:num>
  <w:num w:numId="8">
    <w:abstractNumId w:val="32"/>
  </w:num>
  <w:num w:numId="9">
    <w:abstractNumId w:val="16"/>
  </w:num>
  <w:num w:numId="10">
    <w:abstractNumId w:val="5"/>
  </w:num>
  <w:num w:numId="11">
    <w:abstractNumId w:val="26"/>
  </w:num>
  <w:num w:numId="12">
    <w:abstractNumId w:val="6"/>
  </w:num>
  <w:num w:numId="13">
    <w:abstractNumId w:val="12"/>
  </w:num>
  <w:num w:numId="14">
    <w:abstractNumId w:val="36"/>
  </w:num>
  <w:num w:numId="15">
    <w:abstractNumId w:val="0"/>
  </w:num>
  <w:num w:numId="16">
    <w:abstractNumId w:val="27"/>
  </w:num>
  <w:num w:numId="17">
    <w:abstractNumId w:val="1"/>
  </w:num>
  <w:num w:numId="18">
    <w:abstractNumId w:val="39"/>
  </w:num>
  <w:num w:numId="19">
    <w:abstractNumId w:val="20"/>
  </w:num>
  <w:num w:numId="20">
    <w:abstractNumId w:val="33"/>
  </w:num>
  <w:num w:numId="21">
    <w:abstractNumId w:val="42"/>
  </w:num>
  <w:num w:numId="22">
    <w:abstractNumId w:val="11"/>
  </w:num>
  <w:num w:numId="23">
    <w:abstractNumId w:val="2"/>
  </w:num>
  <w:num w:numId="24">
    <w:abstractNumId w:val="47"/>
  </w:num>
  <w:num w:numId="25">
    <w:abstractNumId w:val="28"/>
  </w:num>
  <w:num w:numId="26">
    <w:abstractNumId w:val="23"/>
  </w:num>
  <w:num w:numId="27">
    <w:abstractNumId w:val="21"/>
  </w:num>
  <w:num w:numId="28">
    <w:abstractNumId w:val="44"/>
  </w:num>
  <w:num w:numId="29">
    <w:abstractNumId w:val="14"/>
  </w:num>
  <w:num w:numId="30">
    <w:abstractNumId w:val="4"/>
  </w:num>
  <w:num w:numId="31">
    <w:abstractNumId w:val="18"/>
  </w:num>
  <w:num w:numId="32">
    <w:abstractNumId w:val="29"/>
  </w:num>
  <w:num w:numId="33">
    <w:abstractNumId w:val="35"/>
  </w:num>
  <w:num w:numId="34">
    <w:abstractNumId w:val="41"/>
  </w:num>
  <w:num w:numId="35">
    <w:abstractNumId w:val="22"/>
  </w:num>
  <w:num w:numId="36">
    <w:abstractNumId w:val="37"/>
  </w:num>
  <w:num w:numId="37">
    <w:abstractNumId w:val="7"/>
  </w:num>
  <w:num w:numId="38">
    <w:abstractNumId w:val="24"/>
  </w:num>
  <w:num w:numId="39">
    <w:abstractNumId w:val="43"/>
  </w:num>
  <w:num w:numId="40">
    <w:abstractNumId w:val="19"/>
  </w:num>
  <w:num w:numId="41">
    <w:abstractNumId w:val="15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46"/>
  </w:num>
  <w:num w:numId="45">
    <w:abstractNumId w:val="10"/>
  </w:num>
  <w:num w:numId="46">
    <w:abstractNumId w:val="25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15F28"/>
    <w:rsid w:val="000376D1"/>
    <w:rsid w:val="00062F6F"/>
    <w:rsid w:val="00066F31"/>
    <w:rsid w:val="0007098F"/>
    <w:rsid w:val="000851AA"/>
    <w:rsid w:val="000A41EE"/>
    <w:rsid w:val="000B3EB6"/>
    <w:rsid w:val="000B77ED"/>
    <w:rsid w:val="000E217C"/>
    <w:rsid w:val="000F374F"/>
    <w:rsid w:val="00105CC9"/>
    <w:rsid w:val="00124EF4"/>
    <w:rsid w:val="001250C7"/>
    <w:rsid w:val="0012572B"/>
    <w:rsid w:val="00127DF4"/>
    <w:rsid w:val="00136D63"/>
    <w:rsid w:val="0014046C"/>
    <w:rsid w:val="00140DE0"/>
    <w:rsid w:val="00150D4C"/>
    <w:rsid w:val="00152855"/>
    <w:rsid w:val="00170977"/>
    <w:rsid w:val="0017233C"/>
    <w:rsid w:val="00175D39"/>
    <w:rsid w:val="00185581"/>
    <w:rsid w:val="001A6529"/>
    <w:rsid w:val="001C2F86"/>
    <w:rsid w:val="001D2CCB"/>
    <w:rsid w:val="001E37D7"/>
    <w:rsid w:val="00206784"/>
    <w:rsid w:val="00206F95"/>
    <w:rsid w:val="00212DC3"/>
    <w:rsid w:val="00216403"/>
    <w:rsid w:val="002220F1"/>
    <w:rsid w:val="00236F4D"/>
    <w:rsid w:val="00237A57"/>
    <w:rsid w:val="00244BC9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E67E4"/>
    <w:rsid w:val="002F4922"/>
    <w:rsid w:val="00314DA3"/>
    <w:rsid w:val="00323863"/>
    <w:rsid w:val="00345DCB"/>
    <w:rsid w:val="0034657F"/>
    <w:rsid w:val="00372F34"/>
    <w:rsid w:val="00377725"/>
    <w:rsid w:val="00381E15"/>
    <w:rsid w:val="00390979"/>
    <w:rsid w:val="003B167B"/>
    <w:rsid w:val="003D521D"/>
    <w:rsid w:val="003D52C5"/>
    <w:rsid w:val="003E3DB2"/>
    <w:rsid w:val="003E5987"/>
    <w:rsid w:val="003F0EC5"/>
    <w:rsid w:val="00416210"/>
    <w:rsid w:val="00417432"/>
    <w:rsid w:val="00425261"/>
    <w:rsid w:val="00425D67"/>
    <w:rsid w:val="004348BD"/>
    <w:rsid w:val="00445B17"/>
    <w:rsid w:val="00447F28"/>
    <w:rsid w:val="00452012"/>
    <w:rsid w:val="00457ED3"/>
    <w:rsid w:val="00457FB4"/>
    <w:rsid w:val="00466320"/>
    <w:rsid w:val="00472723"/>
    <w:rsid w:val="00480D0B"/>
    <w:rsid w:val="004831CB"/>
    <w:rsid w:val="00487EFF"/>
    <w:rsid w:val="00495C76"/>
    <w:rsid w:val="004A08D1"/>
    <w:rsid w:val="004A2D75"/>
    <w:rsid w:val="004A70E4"/>
    <w:rsid w:val="004B54B4"/>
    <w:rsid w:val="004B5658"/>
    <w:rsid w:val="004C7A17"/>
    <w:rsid w:val="004D1D4B"/>
    <w:rsid w:val="004D69DC"/>
    <w:rsid w:val="004E0A08"/>
    <w:rsid w:val="004E4BC1"/>
    <w:rsid w:val="004F216F"/>
    <w:rsid w:val="00503246"/>
    <w:rsid w:val="00507D6F"/>
    <w:rsid w:val="00514FD0"/>
    <w:rsid w:val="005274E9"/>
    <w:rsid w:val="00530526"/>
    <w:rsid w:val="005320F7"/>
    <w:rsid w:val="0053411A"/>
    <w:rsid w:val="00536EFD"/>
    <w:rsid w:val="0054621D"/>
    <w:rsid w:val="0055161D"/>
    <w:rsid w:val="00560298"/>
    <w:rsid w:val="005619BB"/>
    <w:rsid w:val="005704EE"/>
    <w:rsid w:val="005730C4"/>
    <w:rsid w:val="00573D13"/>
    <w:rsid w:val="00574B48"/>
    <w:rsid w:val="00585C36"/>
    <w:rsid w:val="00585E18"/>
    <w:rsid w:val="00586FEE"/>
    <w:rsid w:val="005971AF"/>
    <w:rsid w:val="005A4C14"/>
    <w:rsid w:val="005B46B9"/>
    <w:rsid w:val="005B5B4E"/>
    <w:rsid w:val="005D43BE"/>
    <w:rsid w:val="005D4C76"/>
    <w:rsid w:val="005F21A1"/>
    <w:rsid w:val="00607A9A"/>
    <w:rsid w:val="006201F9"/>
    <w:rsid w:val="006267AD"/>
    <w:rsid w:val="00636C38"/>
    <w:rsid w:val="00637EE8"/>
    <w:rsid w:val="00641482"/>
    <w:rsid w:val="006464AE"/>
    <w:rsid w:val="00650A90"/>
    <w:rsid w:val="00650B54"/>
    <w:rsid w:val="006514A6"/>
    <w:rsid w:val="006620D3"/>
    <w:rsid w:val="00672FFB"/>
    <w:rsid w:val="00694959"/>
    <w:rsid w:val="006A11EE"/>
    <w:rsid w:val="006A7BB1"/>
    <w:rsid w:val="006B015E"/>
    <w:rsid w:val="006C3B47"/>
    <w:rsid w:val="006C4755"/>
    <w:rsid w:val="006E4BB1"/>
    <w:rsid w:val="006F1785"/>
    <w:rsid w:val="006F6C80"/>
    <w:rsid w:val="006F7080"/>
    <w:rsid w:val="00711AA3"/>
    <w:rsid w:val="00711CCA"/>
    <w:rsid w:val="00713812"/>
    <w:rsid w:val="0071564A"/>
    <w:rsid w:val="007246AF"/>
    <w:rsid w:val="00736022"/>
    <w:rsid w:val="00756A67"/>
    <w:rsid w:val="00763351"/>
    <w:rsid w:val="007634CD"/>
    <w:rsid w:val="00777878"/>
    <w:rsid w:val="00780BC6"/>
    <w:rsid w:val="0078243C"/>
    <w:rsid w:val="00787857"/>
    <w:rsid w:val="007939C8"/>
    <w:rsid w:val="00795E9D"/>
    <w:rsid w:val="007B0221"/>
    <w:rsid w:val="007B4798"/>
    <w:rsid w:val="007B4941"/>
    <w:rsid w:val="007B49AB"/>
    <w:rsid w:val="007C039D"/>
    <w:rsid w:val="007D4F21"/>
    <w:rsid w:val="007F1F27"/>
    <w:rsid w:val="007F2968"/>
    <w:rsid w:val="007F5C79"/>
    <w:rsid w:val="007F7E93"/>
    <w:rsid w:val="00821984"/>
    <w:rsid w:val="008227CE"/>
    <w:rsid w:val="00836563"/>
    <w:rsid w:val="008457D1"/>
    <w:rsid w:val="00852294"/>
    <w:rsid w:val="00855647"/>
    <w:rsid w:val="008579C6"/>
    <w:rsid w:val="00877B77"/>
    <w:rsid w:val="0088153B"/>
    <w:rsid w:val="00885374"/>
    <w:rsid w:val="0088619D"/>
    <w:rsid w:val="008A539F"/>
    <w:rsid w:val="008B7380"/>
    <w:rsid w:val="008B7C09"/>
    <w:rsid w:val="008C36FF"/>
    <w:rsid w:val="008D0DC2"/>
    <w:rsid w:val="008E10B6"/>
    <w:rsid w:val="008F1E42"/>
    <w:rsid w:val="00904F85"/>
    <w:rsid w:val="009132D7"/>
    <w:rsid w:val="00920EE1"/>
    <w:rsid w:val="00923214"/>
    <w:rsid w:val="00925617"/>
    <w:rsid w:val="009266DD"/>
    <w:rsid w:val="00940E0E"/>
    <w:rsid w:val="0094377A"/>
    <w:rsid w:val="00950DCB"/>
    <w:rsid w:val="00965EA2"/>
    <w:rsid w:val="00966C26"/>
    <w:rsid w:val="0097026C"/>
    <w:rsid w:val="009757C3"/>
    <w:rsid w:val="009772DD"/>
    <w:rsid w:val="00982D2B"/>
    <w:rsid w:val="00983E6D"/>
    <w:rsid w:val="00992A71"/>
    <w:rsid w:val="00994392"/>
    <w:rsid w:val="009A2560"/>
    <w:rsid w:val="009A7081"/>
    <w:rsid w:val="009B0FC4"/>
    <w:rsid w:val="009B1EB7"/>
    <w:rsid w:val="009B2B93"/>
    <w:rsid w:val="009C1C1E"/>
    <w:rsid w:val="009D63C2"/>
    <w:rsid w:val="009E01D6"/>
    <w:rsid w:val="009E6D62"/>
    <w:rsid w:val="00A01302"/>
    <w:rsid w:val="00A07E8E"/>
    <w:rsid w:val="00A140DF"/>
    <w:rsid w:val="00A20A8B"/>
    <w:rsid w:val="00A2295B"/>
    <w:rsid w:val="00A235CF"/>
    <w:rsid w:val="00A2365E"/>
    <w:rsid w:val="00A23D9F"/>
    <w:rsid w:val="00A41099"/>
    <w:rsid w:val="00A51224"/>
    <w:rsid w:val="00A5323B"/>
    <w:rsid w:val="00A60C27"/>
    <w:rsid w:val="00A61AEA"/>
    <w:rsid w:val="00A67EDF"/>
    <w:rsid w:val="00A7001E"/>
    <w:rsid w:val="00A8124F"/>
    <w:rsid w:val="00A836F4"/>
    <w:rsid w:val="00A84939"/>
    <w:rsid w:val="00A850D7"/>
    <w:rsid w:val="00AB0755"/>
    <w:rsid w:val="00AC0293"/>
    <w:rsid w:val="00AC1FD4"/>
    <w:rsid w:val="00AD23FB"/>
    <w:rsid w:val="00AD3AF2"/>
    <w:rsid w:val="00AE1FAB"/>
    <w:rsid w:val="00AE202E"/>
    <w:rsid w:val="00AE2B70"/>
    <w:rsid w:val="00AE404F"/>
    <w:rsid w:val="00B02A31"/>
    <w:rsid w:val="00B06343"/>
    <w:rsid w:val="00B10BFF"/>
    <w:rsid w:val="00B13786"/>
    <w:rsid w:val="00B14367"/>
    <w:rsid w:val="00B251D2"/>
    <w:rsid w:val="00B268D0"/>
    <w:rsid w:val="00B40629"/>
    <w:rsid w:val="00B4222E"/>
    <w:rsid w:val="00B42676"/>
    <w:rsid w:val="00B43C08"/>
    <w:rsid w:val="00B43CE8"/>
    <w:rsid w:val="00B61463"/>
    <w:rsid w:val="00B73161"/>
    <w:rsid w:val="00B7785C"/>
    <w:rsid w:val="00B80B8F"/>
    <w:rsid w:val="00BC2A9B"/>
    <w:rsid w:val="00BD6E4E"/>
    <w:rsid w:val="00BF722F"/>
    <w:rsid w:val="00C10F41"/>
    <w:rsid w:val="00C150EA"/>
    <w:rsid w:val="00C15F72"/>
    <w:rsid w:val="00C4013E"/>
    <w:rsid w:val="00C47F75"/>
    <w:rsid w:val="00C56137"/>
    <w:rsid w:val="00C64F85"/>
    <w:rsid w:val="00C905E6"/>
    <w:rsid w:val="00C92A2A"/>
    <w:rsid w:val="00CB2A4B"/>
    <w:rsid w:val="00CC574F"/>
    <w:rsid w:val="00CD00B2"/>
    <w:rsid w:val="00CD1784"/>
    <w:rsid w:val="00CF6241"/>
    <w:rsid w:val="00D03B89"/>
    <w:rsid w:val="00D048F7"/>
    <w:rsid w:val="00D05540"/>
    <w:rsid w:val="00D10A27"/>
    <w:rsid w:val="00D13B84"/>
    <w:rsid w:val="00D223C4"/>
    <w:rsid w:val="00D25F32"/>
    <w:rsid w:val="00D311A3"/>
    <w:rsid w:val="00D57589"/>
    <w:rsid w:val="00D603D3"/>
    <w:rsid w:val="00D6121B"/>
    <w:rsid w:val="00D62D7A"/>
    <w:rsid w:val="00D67634"/>
    <w:rsid w:val="00D75C0D"/>
    <w:rsid w:val="00D968AF"/>
    <w:rsid w:val="00D97169"/>
    <w:rsid w:val="00D97251"/>
    <w:rsid w:val="00DB0AFD"/>
    <w:rsid w:val="00DB278A"/>
    <w:rsid w:val="00DB5314"/>
    <w:rsid w:val="00DC01A6"/>
    <w:rsid w:val="00DC2B9D"/>
    <w:rsid w:val="00DD1520"/>
    <w:rsid w:val="00DD3A5A"/>
    <w:rsid w:val="00DE2BCC"/>
    <w:rsid w:val="00DF1246"/>
    <w:rsid w:val="00DF29D3"/>
    <w:rsid w:val="00E03859"/>
    <w:rsid w:val="00E04476"/>
    <w:rsid w:val="00E055B2"/>
    <w:rsid w:val="00E061A7"/>
    <w:rsid w:val="00E11E4F"/>
    <w:rsid w:val="00E12FEB"/>
    <w:rsid w:val="00E1357A"/>
    <w:rsid w:val="00E20BF9"/>
    <w:rsid w:val="00E3176C"/>
    <w:rsid w:val="00E3572A"/>
    <w:rsid w:val="00E42DA3"/>
    <w:rsid w:val="00E45D51"/>
    <w:rsid w:val="00E63393"/>
    <w:rsid w:val="00E67173"/>
    <w:rsid w:val="00E70305"/>
    <w:rsid w:val="00E71E18"/>
    <w:rsid w:val="00E71F82"/>
    <w:rsid w:val="00E9186A"/>
    <w:rsid w:val="00E955BE"/>
    <w:rsid w:val="00EA31E3"/>
    <w:rsid w:val="00EA425F"/>
    <w:rsid w:val="00ED0C1E"/>
    <w:rsid w:val="00EE0ADD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0B63"/>
    <w:rsid w:val="00F62A86"/>
    <w:rsid w:val="00F73CE7"/>
    <w:rsid w:val="00F75823"/>
    <w:rsid w:val="00F856FA"/>
    <w:rsid w:val="00F85D0B"/>
    <w:rsid w:val="00F871B7"/>
    <w:rsid w:val="00F925CF"/>
    <w:rsid w:val="00F962B1"/>
    <w:rsid w:val="00F975EF"/>
    <w:rsid w:val="00FA3855"/>
    <w:rsid w:val="00FB346C"/>
    <w:rsid w:val="00FC5AF0"/>
    <w:rsid w:val="00FD39BA"/>
    <w:rsid w:val="00FD406A"/>
    <w:rsid w:val="00FE0E4A"/>
    <w:rsid w:val="00FE232F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A4D7F"/>
  <w15:docId w15:val="{AA39E210-FE07-463C-8F3B-BC6BC22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qFormat/>
    <w:locked/>
    <w:rsid w:val="004B54B4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4B54B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57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58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7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5865" TargetMode="External"/><Relationship Id="rId10" Type="http://schemas.openxmlformats.org/officeDocument/2006/relationships/hyperlink" Target="https://urait.ru/bcode/452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7146" TargetMode="External"/><Relationship Id="rId14" Type="http://schemas.openxmlformats.org/officeDocument/2006/relationships/hyperlink" Target="https://urait.ru/bcode/45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4EDC-656A-4AD8-87A1-BFC5D85F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14</cp:revision>
  <cp:lastPrinted>2014-11-11T06:45:00Z</cp:lastPrinted>
  <dcterms:created xsi:type="dcterms:W3CDTF">2023-03-07T08:18:00Z</dcterms:created>
  <dcterms:modified xsi:type="dcterms:W3CDTF">2025-07-03T09:38:00Z</dcterms:modified>
</cp:coreProperties>
</file>