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37" w:rsidRDefault="00293550" w:rsidP="00D42137">
      <w:pPr>
        <w:ind w:left="-142" w:right="-14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Автономная </w:t>
      </w:r>
      <w:r w:rsidR="00D42137">
        <w:rPr>
          <w:b/>
          <w:sz w:val="28"/>
          <w:szCs w:val="28"/>
        </w:rPr>
        <w:t>некоммерческая профессиональная</w:t>
      </w:r>
    </w:p>
    <w:p w:rsidR="00A7793D" w:rsidRDefault="00293550" w:rsidP="00D42137">
      <w:pPr>
        <w:ind w:left="-142" w:right="-14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организация</w:t>
      </w:r>
    </w:p>
    <w:p w:rsidR="00A7793D" w:rsidRDefault="00293550">
      <w:pPr>
        <w:spacing w:line="360" w:lineRule="auto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«Сибирская региональная школа бизнеса (колледж)»</w:t>
      </w: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29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РАБОЧАЯ ПРОГРАММА</w:t>
      </w:r>
    </w:p>
    <w:p w:rsidR="00A7793D" w:rsidRDefault="0029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center"/>
        <w:rPr>
          <w:b/>
          <w:bCs/>
          <w:sz w:val="40"/>
          <w:szCs w:val="40"/>
        </w:rPr>
      </w:pPr>
      <w:bookmarkStart w:id="0" w:name="_Toc382763099"/>
      <w:r>
        <w:rPr>
          <w:b/>
          <w:bCs/>
          <w:sz w:val="40"/>
          <w:szCs w:val="40"/>
        </w:rPr>
        <w:t>УЧЕБНОЙ ДИСЦИПЛИНЫ</w:t>
      </w:r>
      <w:bookmarkEnd w:id="0"/>
    </w:p>
    <w:p w:rsidR="00A7793D" w:rsidRDefault="0029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ЕН.01 ИНФОРМАТИКА И ИНФОРМАЦИОННЫЕ ТЕХНОЛОГИИ В ПРОФЕССИОНАЛЬНОЙ ДЕЯТЕЛЬНОСТИ</w:t>
      </w:r>
    </w:p>
    <w:p w:rsidR="0099248B" w:rsidRPr="00D42137" w:rsidRDefault="0099248B" w:rsidP="0099248B">
      <w:pPr>
        <w:pStyle w:val="34"/>
        <w:shd w:val="clear" w:color="auto" w:fill="auto"/>
        <w:spacing w:before="0" w:after="0" w:line="360" w:lineRule="auto"/>
        <w:ind w:firstLine="0"/>
        <w:rPr>
          <w:bCs/>
          <w:caps/>
          <w:sz w:val="40"/>
          <w:szCs w:val="40"/>
        </w:rPr>
      </w:pPr>
      <w:r w:rsidRPr="00D42137">
        <w:rPr>
          <w:bCs/>
          <w:sz w:val="40"/>
          <w:szCs w:val="40"/>
        </w:rPr>
        <w:t>специальность</w:t>
      </w:r>
    </w:p>
    <w:p w:rsidR="0099248B" w:rsidRPr="00D42137" w:rsidRDefault="00992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center"/>
        <w:rPr>
          <w:b/>
          <w:sz w:val="40"/>
          <w:szCs w:val="40"/>
        </w:rPr>
      </w:pPr>
      <w:r w:rsidRPr="00D42137">
        <w:rPr>
          <w:b/>
          <w:sz w:val="40"/>
          <w:szCs w:val="40"/>
        </w:rPr>
        <w:t>40.02.02 Правоохранительная деятельность</w:t>
      </w:r>
    </w:p>
    <w:p w:rsidR="00A7793D" w:rsidRPr="00D42137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99248B" w:rsidRDefault="00992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CD1C77" w:rsidRDefault="00CD1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CD1C77" w:rsidRDefault="00CD1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CD1C77" w:rsidRDefault="00CD1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293550">
      <w:pPr>
        <w:pStyle w:val="10"/>
        <w:shd w:val="clear" w:color="auto" w:fill="auto"/>
        <w:spacing w:before="0" w:line="230" w:lineRule="exact"/>
        <w:rPr>
          <w:sz w:val="28"/>
          <w:szCs w:val="28"/>
        </w:rPr>
      </w:pPr>
      <w:r>
        <w:rPr>
          <w:sz w:val="28"/>
          <w:szCs w:val="28"/>
        </w:rPr>
        <w:t>Омск -</w:t>
      </w:r>
      <w:r w:rsidR="00D4213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66C7F">
        <w:rPr>
          <w:sz w:val="28"/>
          <w:szCs w:val="28"/>
        </w:rPr>
        <w:t>4</w:t>
      </w:r>
    </w:p>
    <w:p w:rsidR="00D42137" w:rsidRDefault="00D42137">
      <w:r>
        <w:br w:type="page"/>
      </w:r>
    </w:p>
    <w:tbl>
      <w:tblPr>
        <w:tblW w:w="9570" w:type="dxa"/>
        <w:tblLayout w:type="fixed"/>
        <w:tblLook w:val="00A0" w:firstRow="1" w:lastRow="0" w:firstColumn="1" w:lastColumn="0" w:noHBand="0" w:noVBand="0"/>
      </w:tblPr>
      <w:tblGrid>
        <w:gridCol w:w="2661"/>
        <w:gridCol w:w="2550"/>
        <w:gridCol w:w="4359"/>
      </w:tblGrid>
      <w:tr w:rsidR="00A7793D" w:rsidTr="00266C7F">
        <w:trPr>
          <w:trHeight w:val="441"/>
        </w:trPr>
        <w:tc>
          <w:tcPr>
            <w:tcW w:w="2661" w:type="dxa"/>
          </w:tcPr>
          <w:p w:rsidR="00A7793D" w:rsidRDefault="00293550">
            <w:pPr>
              <w:widowControl w:val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Автор программы:</w:t>
            </w:r>
          </w:p>
        </w:tc>
        <w:tc>
          <w:tcPr>
            <w:tcW w:w="6909" w:type="dxa"/>
            <w:gridSpan w:val="2"/>
          </w:tcPr>
          <w:p w:rsidR="00A7793D" w:rsidRDefault="00293550">
            <w:pPr>
              <w:widowControl w:val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Ремнев М.В., преподаватель</w:t>
            </w:r>
          </w:p>
        </w:tc>
      </w:tr>
      <w:tr w:rsidR="00A7793D" w:rsidTr="00266C7F">
        <w:trPr>
          <w:trHeight w:val="2522"/>
        </w:trPr>
        <w:tc>
          <w:tcPr>
            <w:tcW w:w="5211" w:type="dxa"/>
            <w:gridSpan w:val="2"/>
          </w:tcPr>
          <w:p w:rsidR="00A7793D" w:rsidRDefault="00A7793D">
            <w:pPr>
              <w:widowControl w:val="0"/>
              <w:rPr>
                <w:sz w:val="28"/>
                <w:szCs w:val="22"/>
              </w:rPr>
            </w:pPr>
          </w:p>
        </w:tc>
        <w:tc>
          <w:tcPr>
            <w:tcW w:w="4359" w:type="dxa"/>
          </w:tcPr>
          <w:p w:rsidR="006F41C2" w:rsidRDefault="006F41C2" w:rsidP="006F41C2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2CA3">
              <w:rPr>
                <w:rFonts w:ascii="Times New Roman" w:hAnsi="Times New Roman"/>
                <w:b w:val="0"/>
                <w:sz w:val="28"/>
                <w:szCs w:val="28"/>
              </w:rPr>
              <w:t>Программа учебной дисциплины</w:t>
            </w:r>
            <w:r w:rsidRPr="00C42CA3">
              <w:rPr>
                <w:rFonts w:ascii="Times New Roman" w:hAnsi="Times New Roman"/>
                <w:b w:val="0"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Pr="00C42CA3">
              <w:rPr>
                <w:rFonts w:ascii="Times New Roman" w:hAnsi="Times New Roman"/>
                <w:b w:val="0"/>
                <w:sz w:val="28"/>
                <w:szCs w:val="28"/>
              </w:rPr>
              <w:t>нформатика и информационные технологии в профессиональной деятельности разработана на основе Федерального государственного образовательного стандарта по специальности среднего профессионального образования</w:t>
            </w:r>
            <w:r w:rsidRPr="00C42CA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40.02.02 Правоохранительная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деятельность.</w:t>
            </w:r>
          </w:p>
          <w:p w:rsidR="00A7793D" w:rsidRDefault="00A7793D" w:rsidP="00E02167">
            <w:pPr>
              <w:pStyle w:val="ConsPlusTitle"/>
              <w:jc w:val="both"/>
              <w:rPr>
                <w:sz w:val="28"/>
                <w:szCs w:val="22"/>
              </w:rPr>
            </w:pPr>
          </w:p>
        </w:tc>
      </w:tr>
    </w:tbl>
    <w:p w:rsidR="00D42137" w:rsidRDefault="00293550">
      <w:pPr>
        <w:suppressAutoHyphens/>
      </w:pPr>
      <w:r>
        <w:br w:type="page"/>
      </w:r>
      <w:bookmarkStart w:id="1" w:name="_Toc501354857"/>
      <w:bookmarkStart w:id="2" w:name="_Toc516740789"/>
    </w:p>
    <w:p w:rsidR="00D42137" w:rsidRDefault="00D42137" w:rsidP="00D42137">
      <w:pPr>
        <w:pStyle w:val="afc"/>
        <w:spacing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СОДЕРЖАНИЕ</w:t>
      </w:r>
    </w:p>
    <w:sdt>
      <w:sdtPr>
        <w:rPr>
          <w:rFonts w:eastAsia="Calibri"/>
          <w:i w:val="0"/>
          <w:sz w:val="24"/>
          <w:szCs w:val="24"/>
        </w:rPr>
        <w:id w:val="28450567"/>
        <w:docPartObj>
          <w:docPartGallery w:val="Table of Contents"/>
          <w:docPartUnique/>
        </w:docPartObj>
      </w:sdtPr>
      <w:sdtEndPr/>
      <w:sdtContent>
        <w:sdt>
          <w:sdtPr>
            <w:rPr>
              <w:rFonts w:eastAsia="Calibri"/>
              <w:i w:val="0"/>
              <w:sz w:val="24"/>
              <w:szCs w:val="24"/>
            </w:rPr>
            <w:id w:val="1261722466"/>
            <w:docPartObj>
              <w:docPartGallery w:val="Table of Contents"/>
              <w:docPartUnique/>
            </w:docPartObj>
          </w:sdtPr>
          <w:sdtEndPr/>
          <w:sdtContent>
            <w:p w:rsidR="00EE76CE" w:rsidRPr="00787C98" w:rsidRDefault="00EE76CE" w:rsidP="00EE76CE">
              <w:pPr>
                <w:pStyle w:val="110"/>
                <w:ind w:firstLine="0"/>
                <w:rPr>
                  <w:rFonts w:ascii="Calibri" w:hAnsi="Calibri"/>
                  <w:i w:val="0"/>
                </w:rPr>
              </w:pPr>
              <w:r w:rsidRPr="00787C98">
                <w:rPr>
                  <w:i w:val="0"/>
                </w:rPr>
                <w:fldChar w:fldCharType="begin"/>
              </w:r>
              <w:r w:rsidRPr="00787C98">
                <w:rPr>
                  <w:i w:val="0"/>
                  <w:webHidden/>
                </w:rPr>
                <w:instrText xml:space="preserve"> TOC \z \o "1-3" \u \h</w:instrText>
              </w:r>
              <w:r w:rsidRPr="00787C98">
                <w:rPr>
                  <w:i w:val="0"/>
                </w:rPr>
                <w:fldChar w:fldCharType="separate"/>
              </w:r>
              <w:hyperlink w:anchor="_Toc516740789">
                <w:r w:rsidRPr="00787C98">
                  <w:rPr>
                    <w:i w:val="0"/>
                    <w:webHidden/>
                  </w:rPr>
                  <w:fldChar w:fldCharType="begin"/>
                </w:r>
                <w:r w:rsidRPr="00787C98">
                  <w:rPr>
                    <w:i w:val="0"/>
                    <w:webHidden/>
                  </w:rPr>
                  <w:instrText>PAGEREF _Toc516740789 \h</w:instrText>
                </w:r>
                <w:r w:rsidRPr="00787C98">
                  <w:rPr>
                    <w:i w:val="0"/>
                    <w:webHidden/>
                  </w:rPr>
                </w:r>
                <w:r w:rsidRPr="00787C98">
                  <w:rPr>
                    <w:i w:val="0"/>
                    <w:webHidden/>
                  </w:rPr>
                  <w:fldChar w:fldCharType="separate"/>
                </w:r>
                <w:r w:rsidRPr="00787C98">
                  <w:rPr>
                    <w:i w:val="0"/>
                    <w:webHidden/>
                  </w:rPr>
                  <w:t>1.ПАСПОРТ ПРОГРАММЫ УЧЕБНОЙ ДИСЦИПЛИНЫ ИНФОРМАТИКА И ИНФОРМАЦИОННЫЕ ТЕХНОЛОГИИ В ПРОФЕССИОНАЛЬНОЙ ДЕЯТЕЛЬНОСТИ</w:t>
                </w:r>
                <w:r w:rsidR="00CD1C77">
                  <w:rPr>
                    <w:i w:val="0"/>
                    <w:webHidden/>
                  </w:rPr>
                  <w:t>………………………………………………………………………...</w:t>
                </w:r>
                <w:r w:rsidRPr="00787C98">
                  <w:rPr>
                    <w:i w:val="0"/>
                    <w:webHidden/>
                  </w:rPr>
                  <w:t>4</w:t>
                </w:r>
                <w:r w:rsidRPr="00787C98">
                  <w:rPr>
                    <w:i w:val="0"/>
                    <w:webHidden/>
                  </w:rPr>
                  <w:fldChar w:fldCharType="end"/>
                </w:r>
              </w:hyperlink>
            </w:p>
            <w:p w:rsidR="00EE76CE" w:rsidRPr="00787C98" w:rsidRDefault="00E33B6D" w:rsidP="00EE76CE">
              <w:pPr>
                <w:pStyle w:val="110"/>
                <w:ind w:firstLine="0"/>
                <w:rPr>
                  <w:rFonts w:ascii="Calibri" w:hAnsi="Calibri"/>
                  <w:i w:val="0"/>
                </w:rPr>
              </w:pPr>
              <w:hyperlink w:anchor="_Toc516740790">
                <w:r w:rsidR="00EE76CE" w:rsidRPr="00787C98">
                  <w:rPr>
                    <w:i w:val="0"/>
                    <w:webHidden/>
                  </w:rPr>
                  <w:fldChar w:fldCharType="begin"/>
                </w:r>
                <w:r w:rsidR="00EE76CE" w:rsidRPr="00787C98">
                  <w:rPr>
                    <w:i w:val="0"/>
                    <w:webHidden/>
                  </w:rPr>
                  <w:instrText>PAGEREF _Toc516740790 \h</w:instrText>
                </w:r>
                <w:r w:rsidR="00EE76CE" w:rsidRPr="00787C98">
                  <w:rPr>
                    <w:i w:val="0"/>
                    <w:webHidden/>
                  </w:rPr>
                </w:r>
                <w:r w:rsidR="00EE76CE" w:rsidRPr="00787C98">
                  <w:rPr>
                    <w:i w:val="0"/>
                    <w:webHidden/>
                  </w:rPr>
                  <w:fldChar w:fldCharType="separate"/>
                </w:r>
                <w:r w:rsidR="00EE76CE" w:rsidRPr="00787C98">
                  <w:rPr>
                    <w:i w:val="0"/>
                    <w:webHidden/>
                  </w:rPr>
                  <w:t>2.СТРУКТУРА И СОДЕРЖАНИЕ УЧЕБНОЙ ДИСЦИПЛИНЫ</w:t>
                </w:r>
                <w:r w:rsidR="00CD1C77">
                  <w:rPr>
                    <w:i w:val="0"/>
                    <w:webHidden/>
                  </w:rPr>
                  <w:t>……………………..</w:t>
                </w:r>
                <w:r w:rsidR="00EE76CE" w:rsidRPr="00787C98">
                  <w:rPr>
                    <w:i w:val="0"/>
                    <w:webHidden/>
                  </w:rPr>
                  <w:t>6</w:t>
                </w:r>
                <w:r w:rsidR="00EE76CE" w:rsidRPr="00787C98">
                  <w:rPr>
                    <w:i w:val="0"/>
                    <w:webHidden/>
                  </w:rPr>
                  <w:fldChar w:fldCharType="end"/>
                </w:r>
              </w:hyperlink>
            </w:p>
            <w:p w:rsidR="00EE76CE" w:rsidRPr="00787C98" w:rsidRDefault="00E33B6D" w:rsidP="00EE76CE">
              <w:pPr>
                <w:pStyle w:val="110"/>
                <w:ind w:firstLine="0"/>
                <w:rPr>
                  <w:rFonts w:ascii="Calibri" w:hAnsi="Calibri"/>
                  <w:i w:val="0"/>
                </w:rPr>
              </w:pPr>
              <w:hyperlink w:anchor="_Toc516740791">
                <w:r w:rsidR="00EE76CE" w:rsidRPr="00787C98">
                  <w:rPr>
                    <w:i w:val="0"/>
                    <w:webHidden/>
                  </w:rPr>
                  <w:t xml:space="preserve">3. </w:t>
                </w:r>
                <w:r w:rsidR="00EE76CE" w:rsidRPr="00787C98">
                  <w:rPr>
                    <w:i w:val="0"/>
                    <w:iCs/>
                  </w:rPr>
                  <w:t>УСЛОВИЯ РЕАЛИЗАЦИИ УЧЕБНОЙ ДИСЦИПЛИНЫ</w:t>
                </w:r>
              </w:hyperlink>
              <w:r w:rsidR="00CD1C77">
                <w:rPr>
                  <w:i w:val="0"/>
                </w:rPr>
                <w:t>…………………………1</w:t>
              </w:r>
              <w:r w:rsidR="00EE76CE" w:rsidRPr="00787C98">
                <w:rPr>
                  <w:i w:val="0"/>
                </w:rPr>
                <w:t>0</w:t>
              </w:r>
            </w:p>
            <w:p w:rsidR="00EE76CE" w:rsidRPr="00787C98" w:rsidRDefault="00E33B6D" w:rsidP="00EE76CE">
              <w:pPr>
                <w:tabs>
                  <w:tab w:val="right" w:leader="dot" w:pos="9345"/>
                </w:tabs>
                <w:suppressAutoHyphens/>
                <w:rPr>
                  <w:sz w:val="28"/>
                  <w:szCs w:val="28"/>
                </w:rPr>
              </w:pPr>
              <w:hyperlink w:anchor="_Toc516740792">
                <w:r w:rsidR="00EE76CE" w:rsidRPr="00787C98">
                  <w:rPr>
                    <w:webHidden/>
                    <w:sz w:val="28"/>
                    <w:szCs w:val="28"/>
                  </w:rPr>
                  <w:fldChar w:fldCharType="begin"/>
                </w:r>
                <w:r w:rsidR="00EE76CE" w:rsidRPr="00787C98">
                  <w:rPr>
                    <w:webHidden/>
                    <w:sz w:val="28"/>
                    <w:szCs w:val="28"/>
                  </w:rPr>
                  <w:instrText>PAGEREF _Toc516740792 \h</w:instrText>
                </w:r>
                <w:r w:rsidR="00EE76CE" w:rsidRPr="00787C98">
                  <w:rPr>
                    <w:webHidden/>
                    <w:sz w:val="28"/>
                    <w:szCs w:val="28"/>
                  </w:rPr>
                </w:r>
                <w:r w:rsidR="00EE76CE" w:rsidRPr="00787C98">
                  <w:rPr>
                    <w:webHidden/>
                    <w:sz w:val="28"/>
                    <w:szCs w:val="28"/>
                  </w:rPr>
                  <w:fldChar w:fldCharType="separate"/>
                </w:r>
                <w:r w:rsidR="00EE76CE" w:rsidRPr="00787C98">
                  <w:rPr>
                    <w:webHidden/>
                    <w:sz w:val="28"/>
                    <w:szCs w:val="28"/>
                  </w:rPr>
                  <w:t xml:space="preserve">4. </w:t>
                </w:r>
                <w:r w:rsidR="00EE76CE" w:rsidRPr="00787C98">
                  <w:rPr>
                    <w:rFonts w:eastAsia="Times New Roman"/>
                    <w:iCs/>
                    <w:webHidden/>
                    <w:sz w:val="28"/>
                    <w:szCs w:val="28"/>
                  </w:rPr>
                  <w:t>КОНТРОЛЬ И ОЦЕНКА ОСВОЕНИЯ УЧЕБНОЙ ДИСЦИПЛИ</w:t>
                </w:r>
                <w:r w:rsidR="00EE76CE" w:rsidRPr="00787C98">
                  <w:rPr>
                    <w:webHidden/>
                    <w:sz w:val="28"/>
                    <w:szCs w:val="28"/>
                  </w:rPr>
                  <w:t>НЫ</w:t>
                </w:r>
                <w:r w:rsidR="00CD1C77">
                  <w:rPr>
                    <w:webHidden/>
                    <w:sz w:val="28"/>
                    <w:szCs w:val="28"/>
                  </w:rPr>
                  <w:t>……………..</w:t>
                </w:r>
                <w:r w:rsidR="00EE76CE" w:rsidRPr="00787C98">
                  <w:rPr>
                    <w:webHidden/>
                    <w:sz w:val="28"/>
                    <w:szCs w:val="28"/>
                  </w:rPr>
                  <w:t>1</w:t>
                </w:r>
                <w:r w:rsidR="00EE76CE" w:rsidRPr="00787C98">
                  <w:rPr>
                    <w:webHidden/>
                    <w:sz w:val="28"/>
                    <w:szCs w:val="28"/>
                  </w:rPr>
                  <w:fldChar w:fldCharType="end"/>
                </w:r>
              </w:hyperlink>
              <w:r w:rsidR="00EE76CE" w:rsidRPr="00787C98">
                <w:rPr>
                  <w:sz w:val="28"/>
                  <w:szCs w:val="28"/>
                </w:rPr>
                <w:fldChar w:fldCharType="end"/>
              </w:r>
              <w:r w:rsidR="00EE76CE" w:rsidRPr="00787C98">
                <w:rPr>
                  <w:sz w:val="28"/>
                  <w:szCs w:val="28"/>
                </w:rPr>
                <w:t>1</w:t>
              </w:r>
            </w:p>
          </w:sdtContent>
        </w:sdt>
        <w:p w:rsidR="00D42137" w:rsidRPr="00787C98" w:rsidRDefault="00E33B6D" w:rsidP="00D42137">
          <w:pPr>
            <w:tabs>
              <w:tab w:val="right" w:leader="dot" w:pos="9345"/>
            </w:tabs>
            <w:suppressAutoHyphens/>
            <w:rPr>
              <w:sz w:val="28"/>
              <w:szCs w:val="28"/>
            </w:rPr>
          </w:pPr>
        </w:p>
      </w:sdtContent>
    </w:sdt>
    <w:p w:rsidR="00D42137" w:rsidRDefault="00D42137">
      <w:pPr>
        <w:suppressAutoHyphens/>
        <w:rPr>
          <w:rFonts w:ascii="Cambria" w:eastAsia="Times New Roman" w:hAnsi="Cambria"/>
          <w:b/>
          <w:bCs/>
          <w:kern w:val="2"/>
          <w:sz w:val="32"/>
          <w:szCs w:val="32"/>
        </w:rPr>
      </w:pPr>
      <w:r>
        <w:br w:type="page"/>
      </w:r>
    </w:p>
    <w:p w:rsidR="00A7793D" w:rsidRDefault="00914DE0" w:rsidP="00D42137">
      <w:pPr>
        <w:pStyle w:val="14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293550">
        <w:rPr>
          <w:rFonts w:ascii="Times New Roman" w:hAnsi="Times New Roman"/>
          <w:sz w:val="28"/>
          <w:szCs w:val="28"/>
        </w:rPr>
        <w:t>ПАСПОРТ ПРОГРАММЫ УЧЕБНОЙ ДИСЦИПЛИНЫ ИНФОРМАТИКА И ИНФОРМАЦИОННЫЕ ТЕХНОЛОГИИ В ПРОФЕССИОНАЛЬНОЙ ДЕЯТЕЛЬНОСТИ</w:t>
      </w:r>
      <w:bookmarkEnd w:id="1"/>
      <w:bookmarkEnd w:id="2"/>
    </w:p>
    <w:p w:rsidR="00914DE0" w:rsidRDefault="00914DE0" w:rsidP="00914D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</w:p>
    <w:p w:rsidR="00A7793D" w:rsidRDefault="00914DE0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="00A37F2F">
        <w:rPr>
          <w:b/>
          <w:sz w:val="28"/>
          <w:szCs w:val="28"/>
        </w:rPr>
        <w:t xml:space="preserve"> </w:t>
      </w:r>
      <w:r w:rsidR="00293550">
        <w:rPr>
          <w:b/>
          <w:sz w:val="28"/>
          <w:szCs w:val="28"/>
        </w:rPr>
        <w:t>Область применения программы</w:t>
      </w:r>
    </w:p>
    <w:p w:rsidR="00293550" w:rsidRPr="00D05B0D" w:rsidRDefault="00293550" w:rsidP="00AC4F42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C33291">
        <w:rPr>
          <w:sz w:val="28"/>
          <w:szCs w:val="28"/>
        </w:rPr>
        <w:t>Рабочая программа учебной дисциплины</w:t>
      </w:r>
      <w:r>
        <w:rPr>
          <w:sz w:val="28"/>
          <w:szCs w:val="28"/>
        </w:rPr>
        <w:t xml:space="preserve"> Информатика и и</w:t>
      </w:r>
      <w:r w:rsidRPr="00601E79">
        <w:rPr>
          <w:sz w:val="28"/>
          <w:szCs w:val="28"/>
        </w:rPr>
        <w:t>нформационные технологии в профессиональной деятельности</w:t>
      </w:r>
      <w:r w:rsidRPr="00C33291">
        <w:rPr>
          <w:sz w:val="28"/>
          <w:szCs w:val="28"/>
        </w:rPr>
        <w:t xml:space="preserve"> является частью основной профессиональной образовательной программы в соответствии с ФГОС, рабочей программой воспитания и календарным планом воспитательной работы по специальности</w:t>
      </w:r>
      <w:r w:rsidR="00A75B58">
        <w:rPr>
          <w:sz w:val="28"/>
          <w:szCs w:val="28"/>
        </w:rPr>
        <w:t xml:space="preserve"> </w:t>
      </w:r>
      <w:r w:rsidRPr="0086258E">
        <w:rPr>
          <w:sz w:val="28"/>
          <w:szCs w:val="28"/>
        </w:rPr>
        <w:t>40.02.02 Правоохранительная деятельность</w:t>
      </w:r>
      <w:r>
        <w:rPr>
          <w:sz w:val="28"/>
          <w:szCs w:val="28"/>
        </w:rPr>
        <w:t xml:space="preserve"> </w:t>
      </w:r>
      <w:r w:rsidRPr="00BC3E09">
        <w:rPr>
          <w:bCs/>
          <w:sz w:val="28"/>
          <w:szCs w:val="28"/>
        </w:rPr>
        <w:t>по программе базовой подготовки.</w:t>
      </w:r>
    </w:p>
    <w:p w:rsidR="00A75B58" w:rsidRDefault="00A75B58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A7793D" w:rsidRDefault="00293550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A7793D" w:rsidRDefault="00293550" w:rsidP="00AC4F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математический и общий естественнонаучный цикл (ЕН 01).</w:t>
      </w:r>
    </w:p>
    <w:p w:rsidR="00A75B58" w:rsidRDefault="00A75B58" w:rsidP="00AC4F42">
      <w:pPr>
        <w:pStyle w:val="Default"/>
        <w:ind w:firstLine="709"/>
        <w:jc w:val="both"/>
        <w:rPr>
          <w:b/>
          <w:sz w:val="28"/>
          <w:szCs w:val="28"/>
        </w:rPr>
      </w:pPr>
    </w:p>
    <w:p w:rsidR="00A7793D" w:rsidRDefault="00293550" w:rsidP="00AC4F42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>
        <w:rPr>
          <w:b/>
          <w:bCs/>
          <w:sz w:val="28"/>
          <w:szCs w:val="28"/>
        </w:rPr>
        <w:t>Цели и задачи дисциплины – требования к результатам освоения дисциплины: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Обучающийся должен развивать и осваивать следующие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общие компетенции (ОК) </w:t>
      </w:r>
      <w:r w:rsidR="00A75B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личностные результаты (ЛР):</w:t>
      </w:r>
    </w:p>
    <w:p w:rsidR="00DE2790" w:rsidRDefault="00DE2790" w:rsidP="00DE27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790">
        <w:rPr>
          <w:b/>
          <w:sz w:val="28"/>
          <w:szCs w:val="28"/>
        </w:rPr>
        <w:t>ОК 01.</w:t>
      </w:r>
      <w:r>
        <w:rPr>
          <w:sz w:val="28"/>
          <w:szCs w:val="28"/>
        </w:rPr>
        <w:t xml:space="preserve"> Выбирать способы решения задач профессиональной деятельности применительно к различным контекстам.</w:t>
      </w:r>
    </w:p>
    <w:p w:rsidR="00DE2790" w:rsidRDefault="00DE2790" w:rsidP="00DE2790">
      <w:pPr>
        <w:pStyle w:val="afa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 w:rsidRPr="00DE2790">
        <w:rPr>
          <w:b/>
          <w:sz w:val="28"/>
          <w:szCs w:val="28"/>
        </w:rPr>
        <w:t>ОК 02.</w:t>
      </w:r>
      <w:r>
        <w:rPr>
          <w:sz w:val="28"/>
          <w:szCs w:val="28"/>
        </w:rPr>
        <w:t xml:space="preserve"> Использовать современные средства поиска, анализа и </w:t>
      </w:r>
      <w:r w:rsidR="00CD1C77">
        <w:rPr>
          <w:sz w:val="28"/>
          <w:szCs w:val="28"/>
        </w:rPr>
        <w:t>интерпретации информации,</w:t>
      </w:r>
      <w:r>
        <w:rPr>
          <w:sz w:val="28"/>
          <w:szCs w:val="28"/>
        </w:rPr>
        <w:t xml:space="preserve"> и информационные технологии для выполнения задач профессиональной деятельности.</w:t>
      </w:r>
    </w:p>
    <w:p w:rsidR="001358CD" w:rsidRPr="001358CD" w:rsidRDefault="001358CD" w:rsidP="00DE2790">
      <w:pPr>
        <w:pStyle w:val="afa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1358CD">
        <w:rPr>
          <w:b/>
          <w:color w:val="000000"/>
          <w:sz w:val="28"/>
          <w:szCs w:val="28"/>
        </w:rPr>
        <w:t>ЛР4</w:t>
      </w:r>
      <w:r w:rsidR="00A75B58">
        <w:rPr>
          <w:b/>
          <w:color w:val="000000"/>
          <w:sz w:val="28"/>
          <w:szCs w:val="28"/>
        </w:rPr>
        <w:t xml:space="preserve"> </w:t>
      </w:r>
      <w:r w:rsidRPr="001358CD">
        <w:rPr>
          <w:b/>
          <w:color w:val="000000"/>
          <w:sz w:val="28"/>
          <w:szCs w:val="28"/>
        </w:rPr>
        <w:t>-</w:t>
      </w:r>
      <w:r w:rsidRPr="001358CD">
        <w:rPr>
          <w:color w:val="000000"/>
          <w:sz w:val="28"/>
          <w:szCs w:val="28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  <w:r w:rsidR="0071237B">
        <w:rPr>
          <w:color w:val="000000"/>
          <w:sz w:val="28"/>
          <w:szCs w:val="28"/>
        </w:rPr>
        <w:t>.</w:t>
      </w:r>
    </w:p>
    <w:p w:rsidR="001358CD" w:rsidRPr="001358CD" w:rsidRDefault="001358CD" w:rsidP="00AC4F42">
      <w:pPr>
        <w:pStyle w:val="afa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1358CD">
        <w:rPr>
          <w:b/>
          <w:color w:val="000000"/>
          <w:sz w:val="28"/>
          <w:szCs w:val="28"/>
        </w:rPr>
        <w:t>ЛР10</w:t>
      </w:r>
      <w:r w:rsidR="00A75B58">
        <w:rPr>
          <w:b/>
          <w:color w:val="000000"/>
          <w:sz w:val="28"/>
          <w:szCs w:val="28"/>
        </w:rPr>
        <w:t xml:space="preserve"> </w:t>
      </w:r>
      <w:r w:rsidRPr="001358CD">
        <w:rPr>
          <w:color w:val="000000"/>
          <w:sz w:val="28"/>
          <w:szCs w:val="28"/>
        </w:rPr>
        <w:t>- Заботящийся о защите окружающей среды, собственной и чужой безопасности, в том числе цифровой</w:t>
      </w:r>
      <w:r w:rsidR="0071237B">
        <w:rPr>
          <w:color w:val="000000"/>
          <w:sz w:val="28"/>
          <w:szCs w:val="28"/>
        </w:rPr>
        <w:t>.</w:t>
      </w:r>
    </w:p>
    <w:p w:rsidR="001358CD" w:rsidRPr="0071237B" w:rsidRDefault="001358CD" w:rsidP="00AC4F42">
      <w:pPr>
        <w:pStyle w:val="afa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1358CD">
        <w:rPr>
          <w:b/>
          <w:color w:val="000000"/>
          <w:sz w:val="28"/>
          <w:szCs w:val="28"/>
        </w:rPr>
        <w:t>ЛР13</w:t>
      </w:r>
      <w:r w:rsidR="00A75B58">
        <w:rPr>
          <w:b/>
          <w:color w:val="000000"/>
          <w:sz w:val="28"/>
          <w:szCs w:val="28"/>
        </w:rPr>
        <w:t xml:space="preserve"> </w:t>
      </w:r>
      <w:r w:rsidRPr="001358CD">
        <w:rPr>
          <w:color w:val="000000"/>
          <w:sz w:val="28"/>
          <w:szCs w:val="28"/>
        </w:rPr>
        <w:t>-</w:t>
      </w:r>
      <w:r w:rsidR="00A75B58">
        <w:rPr>
          <w:color w:val="000000"/>
          <w:sz w:val="28"/>
          <w:szCs w:val="28"/>
        </w:rPr>
        <w:t xml:space="preserve"> </w:t>
      </w:r>
      <w:r w:rsidRPr="001358CD">
        <w:rPr>
          <w:color w:val="000000"/>
          <w:sz w:val="28"/>
          <w:szCs w:val="28"/>
        </w:rPr>
        <w:t xml:space="preserve">Демонстрирующий готовность и способность вести </w:t>
      </w:r>
      <w:r w:rsidR="00E33D1C">
        <w:rPr>
          <w:color w:val="000000"/>
          <w:sz w:val="28"/>
          <w:szCs w:val="28"/>
        </w:rPr>
        <w:t xml:space="preserve">диалог </w:t>
      </w:r>
      <w:r w:rsidRPr="001358CD">
        <w:rPr>
          <w:color w:val="000000"/>
          <w:sz w:val="28"/>
          <w:szCs w:val="28"/>
        </w:rPr>
        <w:t>с другими людьми, достигать в нем взаимопонимания</w:t>
      </w:r>
      <w:r w:rsidR="0071237B">
        <w:rPr>
          <w:color w:val="000000"/>
          <w:sz w:val="28"/>
          <w:szCs w:val="28"/>
        </w:rPr>
        <w:t xml:space="preserve">, </w:t>
      </w:r>
      <w:r w:rsidR="0071237B" w:rsidRPr="0071237B">
        <w:rPr>
          <w:sz w:val="28"/>
          <w:szCs w:val="28"/>
        </w:rPr>
        <w:t>находить общие цели и сотрудничать для их достижения в профессиональной деятельности</w:t>
      </w:r>
      <w:r w:rsidR="0071237B">
        <w:rPr>
          <w:sz w:val="28"/>
          <w:szCs w:val="28"/>
        </w:rPr>
        <w:t>.</w:t>
      </w:r>
    </w:p>
    <w:p w:rsidR="001358CD" w:rsidRDefault="001358CD" w:rsidP="00AC4F42">
      <w:pPr>
        <w:pStyle w:val="afa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1358CD">
        <w:rPr>
          <w:b/>
          <w:color w:val="000000"/>
          <w:sz w:val="28"/>
          <w:szCs w:val="28"/>
        </w:rPr>
        <w:t>ЛР14</w:t>
      </w:r>
      <w:r w:rsidR="00A75B58">
        <w:rPr>
          <w:b/>
          <w:color w:val="000000"/>
          <w:sz w:val="28"/>
          <w:szCs w:val="28"/>
        </w:rPr>
        <w:t xml:space="preserve"> </w:t>
      </w:r>
      <w:r w:rsidRPr="001358CD">
        <w:rPr>
          <w:color w:val="000000"/>
          <w:sz w:val="28"/>
          <w:szCs w:val="28"/>
        </w:rPr>
        <w:t>- Проявляющий сознательное отношение к непрерывному образованию как условию успешной профессиональной и общественной деятельности</w:t>
      </w:r>
      <w:r w:rsidR="0071237B">
        <w:rPr>
          <w:color w:val="000000"/>
          <w:sz w:val="28"/>
          <w:szCs w:val="28"/>
        </w:rPr>
        <w:t>.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Обучающийся должен развивать и осваивать следующие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профессиональные компетенции: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0D">
        <w:rPr>
          <w:rFonts w:ascii="Times New Roman" w:hAnsi="Times New Roman" w:cs="Times New Roman"/>
          <w:b/>
          <w:sz w:val="28"/>
          <w:szCs w:val="28"/>
        </w:rPr>
        <w:t>ПК 1.10.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обязательной части учебного цикла обучающийся должен: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-решать с использованием компьютерной техники различные служебные задачи;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-работать в локальной и глобальной компьютерных сетях;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-предотвращать в служебной деятельности ситуации, связанные с возможностями несанкционированного доступа к информации, злоумышленной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модификации информации и утраты служебной информации;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-основные методы и средства поиска, систематизации, обработки, передачи и защиты компьютерной правовой информации;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-состав, функции и конкретные возможности аппаратно-программного обеспечения;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-состав, функции и конкретные возможности справочных информационно-правовых и информационно-поисковых систем.</w:t>
      </w:r>
    </w:p>
    <w:p w:rsidR="00A75B58" w:rsidRDefault="00A75B58" w:rsidP="00AC4F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Рекомендуемое количество часов на освоение программы учебной дисциплины:</w:t>
      </w:r>
    </w:p>
    <w:p w:rsidR="00A7793D" w:rsidRDefault="00293550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</w:t>
      </w:r>
      <w:r w:rsidR="00A75B58">
        <w:rPr>
          <w:sz w:val="28"/>
          <w:szCs w:val="28"/>
        </w:rPr>
        <w:t>–</w:t>
      </w:r>
      <w:r>
        <w:rPr>
          <w:sz w:val="28"/>
          <w:szCs w:val="28"/>
        </w:rPr>
        <w:t xml:space="preserve"> 120 часов, в том числе:</w:t>
      </w:r>
    </w:p>
    <w:p w:rsidR="00A7793D" w:rsidRDefault="00293550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</w:t>
      </w:r>
      <w:r w:rsidR="00A75B58">
        <w:rPr>
          <w:sz w:val="28"/>
          <w:szCs w:val="28"/>
        </w:rPr>
        <w:t>–</w:t>
      </w:r>
      <w:r>
        <w:rPr>
          <w:sz w:val="28"/>
          <w:szCs w:val="28"/>
        </w:rPr>
        <w:t xml:space="preserve"> 80часов;</w:t>
      </w:r>
    </w:p>
    <w:p w:rsidR="00A7793D" w:rsidRDefault="00293550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</w:t>
      </w:r>
      <w:r w:rsidR="00A75B58">
        <w:rPr>
          <w:sz w:val="28"/>
          <w:szCs w:val="28"/>
        </w:rPr>
        <w:t xml:space="preserve">– </w:t>
      </w:r>
      <w:r>
        <w:rPr>
          <w:sz w:val="28"/>
          <w:szCs w:val="28"/>
        </w:rPr>
        <w:t>40часов.</w:t>
      </w:r>
    </w:p>
    <w:p w:rsidR="00293550" w:rsidRDefault="00293550" w:rsidP="00D42137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466983347"/>
      <w:bookmarkStart w:id="4" w:name="_Toc467450134"/>
      <w:bookmarkStart w:id="5" w:name="_Toc470093071"/>
      <w:bookmarkStart w:id="6" w:name="_Toc516740790"/>
    </w:p>
    <w:p w:rsidR="00914DE0" w:rsidRDefault="00914DE0">
      <w:pPr>
        <w:suppressAutoHyphens/>
        <w:rPr>
          <w:b/>
          <w:bCs/>
          <w:kern w:val="2"/>
          <w:sz w:val="28"/>
          <w:szCs w:val="28"/>
        </w:rPr>
      </w:pPr>
      <w:r>
        <w:rPr>
          <w:sz w:val="28"/>
          <w:szCs w:val="28"/>
        </w:rPr>
        <w:br w:type="page"/>
      </w:r>
    </w:p>
    <w:p w:rsidR="00A7793D" w:rsidRDefault="00293550" w:rsidP="00D42137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СТРУКТУРА И СОДЕРЖАНИЕ УЧЕБНОЙ ДИСЦИПЛИНЫ</w:t>
      </w:r>
      <w:bookmarkEnd w:id="3"/>
      <w:bookmarkEnd w:id="4"/>
      <w:bookmarkEnd w:id="5"/>
      <w:bookmarkEnd w:id="6"/>
    </w:p>
    <w:p w:rsidR="00A75B58" w:rsidRPr="00A75B58" w:rsidRDefault="00A75B58" w:rsidP="00A75B58"/>
    <w:p w:rsidR="00A7793D" w:rsidRDefault="00293550" w:rsidP="00A7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A75B58" w:rsidRDefault="00A75B58" w:rsidP="00A7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7905"/>
        <w:gridCol w:w="1842"/>
      </w:tblGrid>
      <w:tr w:rsidR="00A7793D" w:rsidTr="00A75B58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93D" w:rsidRDefault="00293550" w:rsidP="00D42137">
            <w:pPr>
              <w:widowControl w:val="0"/>
              <w:ind w:firstLine="284"/>
              <w:jc w:val="center"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</w:t>
            </w:r>
          </w:p>
          <w:p w:rsidR="00A7793D" w:rsidRDefault="00293550" w:rsidP="00D42137">
            <w:pPr>
              <w:widowControl w:val="0"/>
              <w:ind w:firstLine="284"/>
              <w:jc w:val="center"/>
              <w:rPr>
                <w:iCs/>
              </w:rPr>
            </w:pPr>
            <w:r>
              <w:rPr>
                <w:b/>
                <w:iCs/>
              </w:rPr>
              <w:t>часов</w:t>
            </w:r>
          </w:p>
        </w:tc>
      </w:tr>
      <w:tr w:rsidR="00A7793D" w:rsidTr="00AA6010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both"/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120</w:t>
            </w: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both"/>
            </w:pPr>
            <w:r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80</w:t>
            </w: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both"/>
            </w:pPr>
            <w:r>
              <w:t>в том числе: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A7793D" w:rsidP="00D42137">
            <w:pPr>
              <w:widowControl w:val="0"/>
              <w:ind w:firstLine="284"/>
              <w:jc w:val="center"/>
              <w:rPr>
                <w:iCs/>
              </w:rPr>
            </w:pP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numPr>
                <w:ilvl w:val="0"/>
                <w:numId w:val="2"/>
              </w:numPr>
              <w:ind w:left="0" w:firstLine="284"/>
              <w:jc w:val="both"/>
            </w:pPr>
            <w:r>
              <w:t>лекции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numPr>
                <w:ilvl w:val="0"/>
                <w:numId w:val="2"/>
              </w:numPr>
              <w:ind w:left="0" w:firstLine="284"/>
              <w:jc w:val="both"/>
            </w:pPr>
            <w:r>
              <w:t>практические занятия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iCs/>
              </w:rPr>
            </w:pPr>
            <w:r>
              <w:rPr>
                <w:iCs/>
              </w:rPr>
              <w:t>74</w:t>
            </w: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A75B58">
            <w:pPr>
              <w:widowControl w:val="0"/>
              <w:ind w:firstLine="284"/>
              <w:jc w:val="both"/>
            </w:pPr>
            <w:r>
              <w:rPr>
                <w:b/>
              </w:rPr>
              <w:t>Внеаудиторная самостоятельная работа обучающихся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293550" w:rsidP="00D42137">
            <w:pPr>
              <w:widowControl w:val="0"/>
              <w:ind w:firstLine="28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40</w:t>
            </w:r>
          </w:p>
        </w:tc>
      </w:tr>
      <w:tr w:rsidR="00A7793D" w:rsidTr="00AA601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793D" w:rsidRDefault="00293550" w:rsidP="00A75B58">
            <w:pPr>
              <w:widowControl w:val="0"/>
              <w:ind w:left="284"/>
              <w:jc w:val="both"/>
              <w:rPr>
                <w:iCs/>
              </w:rPr>
            </w:pPr>
            <w:r>
              <w:rPr>
                <w:iCs/>
              </w:rPr>
              <w:t xml:space="preserve">Промежуточная аттестация в </w:t>
            </w:r>
            <w:r w:rsidR="00A75B58">
              <w:rPr>
                <w:iCs/>
              </w:rPr>
              <w:t>форме</w:t>
            </w:r>
            <w:r>
              <w:rPr>
                <w:iCs/>
              </w:rPr>
              <w:t xml:space="preserve"> </w:t>
            </w:r>
            <w:r w:rsidRPr="00A75B58">
              <w:rPr>
                <w:b/>
                <w:iCs/>
              </w:rPr>
              <w:t>дифференцированного зачёта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7793D" w:rsidRDefault="00A7793D" w:rsidP="00D42137">
            <w:pPr>
              <w:widowControl w:val="0"/>
              <w:ind w:firstLine="284"/>
              <w:jc w:val="center"/>
              <w:rPr>
                <w:iCs/>
              </w:rPr>
            </w:pPr>
          </w:p>
        </w:tc>
      </w:tr>
    </w:tbl>
    <w:p w:rsidR="00A7793D" w:rsidRDefault="00A7793D" w:rsidP="00D42137">
      <w:pPr>
        <w:ind w:firstLine="284"/>
        <w:jc w:val="both"/>
        <w:rPr>
          <w:sz w:val="28"/>
          <w:szCs w:val="28"/>
        </w:rPr>
        <w:sectPr w:rsidR="00A7793D" w:rsidSect="00A37F2F">
          <w:footerReference w:type="even" r:id="rId8"/>
          <w:footerReference w:type="default" r:id="rId9"/>
          <w:footerReference w:type="first" r:id="rId10"/>
          <w:pgSz w:w="11906" w:h="16838"/>
          <w:pgMar w:top="567" w:right="567" w:bottom="567" w:left="1134" w:header="0" w:footer="0" w:gutter="0"/>
          <w:cols w:space="720"/>
          <w:formProt w:val="0"/>
          <w:titlePg/>
          <w:docGrid w:linePitch="326"/>
        </w:sectPr>
      </w:pPr>
    </w:p>
    <w:p w:rsidR="00A7793D" w:rsidRDefault="00293550" w:rsidP="00D42137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Информатика и информационные технологии в профессиональной деятельности </w:t>
      </w:r>
      <w:r>
        <w:rPr>
          <w:b/>
          <w:bCs/>
          <w:sz w:val="28"/>
          <w:szCs w:val="28"/>
        </w:rPr>
        <w:t xml:space="preserve">по специальности </w:t>
      </w:r>
      <w:r>
        <w:rPr>
          <w:b/>
          <w:sz w:val="28"/>
          <w:szCs w:val="28"/>
        </w:rPr>
        <w:t xml:space="preserve">40.02.02 </w:t>
      </w:r>
      <w:r w:rsidR="00A75B58">
        <w:rPr>
          <w:b/>
          <w:sz w:val="28"/>
          <w:szCs w:val="28"/>
        </w:rPr>
        <w:t>Правоохранительная деятельность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74"/>
        <w:gridCol w:w="7601"/>
        <w:gridCol w:w="820"/>
        <w:gridCol w:w="2866"/>
        <w:gridCol w:w="1992"/>
      </w:tblGrid>
      <w:tr w:rsidR="00A7793D" w:rsidRPr="00A75B58" w:rsidTr="00735EC1"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bookmarkStart w:id="7" w:name="_GoBack" w:colFirst="0" w:colLast="4"/>
            <w:r w:rsidRPr="00A75B58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r w:rsidRPr="00A75B58">
              <w:rPr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Внеаудиторная самостоятельная работа обучающихся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r w:rsidRPr="00A75B58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r w:rsidRPr="00A75B58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D22C54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r w:rsidRPr="00A75B58">
              <w:rPr>
                <w:b/>
                <w:bCs/>
                <w:sz w:val="24"/>
                <w:szCs w:val="24"/>
              </w:rPr>
              <w:t>О</w:t>
            </w:r>
            <w:r w:rsidR="00293550" w:rsidRPr="00A75B58">
              <w:rPr>
                <w:b/>
                <w:bCs/>
                <w:sz w:val="24"/>
                <w:szCs w:val="24"/>
              </w:rPr>
              <w:t>сваиваемы</w:t>
            </w:r>
            <w:r w:rsidRPr="00A75B58">
              <w:rPr>
                <w:b/>
                <w:bCs/>
                <w:sz w:val="24"/>
                <w:szCs w:val="24"/>
              </w:rPr>
              <w:t>е</w:t>
            </w:r>
            <w:r w:rsidR="00293550" w:rsidRPr="00A75B58">
              <w:rPr>
                <w:b/>
                <w:bCs/>
                <w:sz w:val="24"/>
                <w:szCs w:val="24"/>
              </w:rPr>
              <w:t xml:space="preserve"> компетенци</w:t>
            </w:r>
            <w:r w:rsidRPr="00A75B58">
              <w:rPr>
                <w:b/>
                <w:bCs/>
                <w:sz w:val="24"/>
                <w:szCs w:val="24"/>
              </w:rPr>
              <w:t>и</w:t>
            </w:r>
            <w:r w:rsidR="00293550" w:rsidRPr="00A75B58">
              <w:rPr>
                <w:b/>
                <w:bCs/>
                <w:sz w:val="24"/>
                <w:szCs w:val="24"/>
              </w:rPr>
              <w:t>, при интерактивном или активном занятии</w:t>
            </w:r>
          </w:p>
        </w:tc>
      </w:tr>
      <w:tr w:rsidR="00A7793D" w:rsidRPr="00A75B58" w:rsidTr="00735EC1">
        <w:trPr>
          <w:trHeight w:val="323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4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widowControl w:val="0"/>
              <w:ind w:left="283"/>
              <w:jc w:val="center"/>
            </w:pPr>
            <w:r w:rsidRPr="00A75B58">
              <w:t>5</w:t>
            </w:r>
          </w:p>
        </w:tc>
      </w:tr>
      <w:tr w:rsidR="00D22C54" w:rsidRPr="00A75B58" w:rsidTr="00735EC1">
        <w:trPr>
          <w:trHeight w:val="70"/>
        </w:trPr>
        <w:tc>
          <w:tcPr>
            <w:tcW w:w="43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54" w:rsidRPr="00A75B58" w:rsidRDefault="000807B1" w:rsidP="00D42137">
            <w:pPr>
              <w:widowControl w:val="0"/>
              <w:ind w:left="283"/>
              <w:jc w:val="center"/>
            </w:pPr>
            <w:r>
              <w:rPr>
                <w:b/>
                <w:bCs/>
                <w:iCs/>
              </w:rPr>
              <w:t>1</w:t>
            </w:r>
            <w:r w:rsidR="00D22C54" w:rsidRPr="00A75B58">
              <w:rPr>
                <w:b/>
                <w:bCs/>
                <w:iCs/>
              </w:rPr>
              <w:t xml:space="preserve"> семестр</w:t>
            </w:r>
            <w:r w:rsidR="00F472FF" w:rsidRPr="00A75B58">
              <w:rPr>
                <w:b/>
                <w:bCs/>
                <w:iCs/>
              </w:rPr>
              <w:t>/58часов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54" w:rsidRPr="00A75B58" w:rsidRDefault="00D22C54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Раздел 1.ЭВМ как средство автоматизированной обработки информации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D42137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Default="00293550" w:rsidP="00A75B58">
            <w:pPr>
              <w:pStyle w:val="60"/>
              <w:widowControl w:val="0"/>
              <w:spacing w:before="0"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Тема 1.1.</w:t>
            </w:r>
          </w:p>
          <w:p w:rsidR="00A7793D" w:rsidRPr="00A75B58" w:rsidRDefault="00293550" w:rsidP="00A75B58">
            <w:pPr>
              <w:pStyle w:val="60"/>
              <w:widowControl w:val="0"/>
              <w:spacing w:before="0"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Состав вычислительной системы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jc w:val="left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Содержание</w:t>
            </w:r>
            <w:r w:rsidRPr="00A75B58">
              <w:rPr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D42137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D22C54" w:rsidRPr="00A75B58" w:rsidTr="00735EC1">
        <w:trPr>
          <w:trHeight w:val="874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54" w:rsidRPr="00A75B58" w:rsidRDefault="00D22C54" w:rsidP="00A75B58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54" w:rsidRPr="00A75B58" w:rsidRDefault="00550CEA" w:rsidP="00D42137">
            <w:pPr>
              <w:widowControl w:val="0"/>
              <w:jc w:val="both"/>
            </w:pPr>
            <w:r>
              <w:t xml:space="preserve">Введение в </w:t>
            </w:r>
            <w:r w:rsidR="00D22C54" w:rsidRPr="00A75B58">
              <w:t>понятие «Информационных технологий».</w:t>
            </w:r>
          </w:p>
          <w:p w:rsidR="00D22C54" w:rsidRPr="00A75B58" w:rsidRDefault="00D22C54" w:rsidP="00D42137">
            <w:pPr>
              <w:widowControl w:val="0"/>
              <w:jc w:val="both"/>
              <w:rPr>
                <w:b/>
                <w:bCs/>
                <w:iCs/>
              </w:rPr>
            </w:pPr>
            <w:r w:rsidRPr="00A75B58">
              <w:t xml:space="preserve">Основные понятия автоматизированной обработки информации: данные, знания, информационный процесс. </w:t>
            </w:r>
            <w:r w:rsidR="00AA6010" w:rsidRPr="00A75B58">
              <w:t>Состав, функции и конкретные возможности аппаратно-программного обеспечения.</w:t>
            </w:r>
            <w:r w:rsidR="00AA6010" w:rsidRPr="00A75B58">
              <w:rPr>
                <w:bCs/>
                <w:iCs/>
              </w:rPr>
              <w:t xml:space="preserve"> </w:t>
            </w:r>
            <w:r w:rsidRPr="00A75B58">
              <w:rPr>
                <w:bCs/>
                <w:iCs/>
              </w:rPr>
              <w:t>Конфигурация ПК.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54" w:rsidRPr="00A75B58" w:rsidRDefault="00D22C54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54" w:rsidRPr="00A75B58" w:rsidRDefault="00D22C54" w:rsidP="00D42137">
            <w:pPr>
              <w:widowControl w:val="0"/>
              <w:jc w:val="center"/>
            </w:pPr>
            <w:r w:rsidRPr="00A75B58">
              <w:t>Лекция 1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Default="00412C2D" w:rsidP="00A75B58">
            <w:pPr>
              <w:widowControl w:val="0"/>
              <w:ind w:left="283"/>
              <w:jc w:val="center"/>
            </w:pPr>
            <w:r w:rsidRPr="00A75B58">
              <w:t>ОК</w:t>
            </w:r>
            <w:r w:rsidR="00DE2790">
              <w:t xml:space="preserve"> 01</w:t>
            </w:r>
            <w:r w:rsidR="00A75B58">
              <w:t>,</w:t>
            </w:r>
            <w:r w:rsidR="00DE2790">
              <w:t xml:space="preserve"> ОК 02</w:t>
            </w:r>
            <w:r w:rsidR="00A75B58">
              <w:t>;</w:t>
            </w:r>
          </w:p>
          <w:p w:rsidR="00D22C54" w:rsidRPr="00A75B58" w:rsidRDefault="00D22C54" w:rsidP="00A75B58">
            <w:pPr>
              <w:widowControl w:val="0"/>
              <w:ind w:left="283"/>
              <w:jc w:val="center"/>
            </w:pPr>
            <w:r w:rsidRPr="00A75B58">
              <w:t>ПК 1.10.</w:t>
            </w:r>
          </w:p>
          <w:p w:rsidR="00D22C54" w:rsidRPr="00A75B58" w:rsidRDefault="00D22C54" w:rsidP="0071237B">
            <w:pPr>
              <w:widowControl w:val="0"/>
              <w:ind w:left="283"/>
              <w:jc w:val="center"/>
            </w:pPr>
            <w:r w:rsidRPr="00A75B58">
              <w:rPr>
                <w:color w:val="000000"/>
              </w:rPr>
              <w:t>ЛР-4,10,14</w:t>
            </w: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jc w:val="left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D1CBF" w:rsidP="00D42137">
            <w:pPr>
              <w:pStyle w:val="Default"/>
              <w:widowControl w:val="0"/>
              <w:rPr>
                <w:bCs/>
                <w:iCs/>
              </w:rPr>
            </w:pPr>
            <w:r w:rsidRPr="00A75B58">
              <w:rPr>
                <w:bCs/>
              </w:rPr>
              <w:t>Базовая аппаратная конфигурация персонального компьютера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</w:pPr>
            <w:r w:rsidRPr="00A75B58">
              <w:t>Практическое занятие</w:t>
            </w:r>
            <w:r w:rsidR="00D22C54" w:rsidRPr="00A75B58">
              <w:t xml:space="preserve"> 1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D1CBF" w:rsidP="00D42137">
            <w:pPr>
              <w:pStyle w:val="Default"/>
              <w:widowControl w:val="0"/>
            </w:pPr>
            <w:r w:rsidRPr="00A75B58">
              <w:t>Внутреннее строение системного блока персонального компьютера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</w:pPr>
            <w:r w:rsidRPr="00A75B58">
              <w:t>Практическое занятие</w:t>
            </w:r>
            <w:r w:rsidR="00D22C54" w:rsidRPr="00A75B58">
              <w:t xml:space="preserve"> 2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  <w:rPr>
                <w:bCs/>
                <w:iCs/>
              </w:rPr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Подготовка презентации с выступлением на тему « Вычислительная техника в профессиональной деятельности»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СРС</w:t>
            </w:r>
            <w:r w:rsidR="00CC6A3E" w:rsidRPr="00A75B58">
              <w:t xml:space="preserve"> 1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DE2790" w:rsidP="00A75B58">
            <w:pPr>
              <w:widowControl w:val="0"/>
              <w:ind w:left="283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A7793D" w:rsidRPr="00A75B58" w:rsidRDefault="00293550" w:rsidP="00A75B58">
            <w:pPr>
              <w:widowControl w:val="0"/>
              <w:ind w:left="283"/>
              <w:jc w:val="center"/>
            </w:pPr>
            <w:r w:rsidRPr="00A75B58">
              <w:rPr>
                <w:color w:val="000000"/>
              </w:rPr>
              <w:t>ЛР-4,10</w:t>
            </w: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Подготовка презентации на тему «Конфигурация домашнего ПК»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СРС</w:t>
            </w:r>
            <w:r w:rsidR="00CC6A3E" w:rsidRPr="00A75B58">
              <w:t xml:space="preserve"> 2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t xml:space="preserve">Программное обеспечение. </w:t>
            </w:r>
            <w:r w:rsidR="002C08E9" w:rsidRPr="00A75B58">
              <w:t>Задание ПО</w:t>
            </w:r>
            <w:r w:rsidR="00CE08BB" w:rsidRPr="00A75B58">
              <w:t>.</w:t>
            </w:r>
            <w:r w:rsidR="00B35782" w:rsidRPr="00A75B58">
              <w:t xml:space="preserve"> Работа в локальной и глобальной компьютерных сетях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</w:pPr>
            <w:r w:rsidRPr="00A75B58">
              <w:t>Практическое занятие</w:t>
            </w:r>
            <w:r w:rsidR="00CC6A3E" w:rsidRPr="00A75B58">
              <w:t xml:space="preserve"> 3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sz w:val="24"/>
                <w:szCs w:val="24"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Разработать руководство пользователя для работы с прикладным ПО.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СРС</w:t>
            </w:r>
            <w:r w:rsidR="00CC6A3E" w:rsidRPr="00A75B58">
              <w:t xml:space="preserve"> 3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A75B58">
            <w:pPr>
              <w:pStyle w:val="60"/>
              <w:widowControl w:val="0"/>
              <w:spacing w:before="0"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color w:val="000000"/>
                <w:sz w:val="24"/>
                <w:szCs w:val="24"/>
              </w:rPr>
              <w:t xml:space="preserve">Раздел 2. </w:t>
            </w:r>
            <w:r w:rsidRPr="00A75B58">
              <w:rPr>
                <w:b/>
                <w:bCs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626B5C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74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Тема 2.1.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rPr>
                <w:bCs/>
              </w:rPr>
              <w:t>Компьютерная безопасность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jc w:val="both"/>
            </w:pPr>
            <w:r w:rsidRPr="00A75B58">
              <w:rPr>
                <w:b/>
                <w:bCs/>
                <w:iCs/>
              </w:rPr>
              <w:t>Содержание</w:t>
            </w:r>
            <w:r w:rsidRPr="00A75B58">
              <w:rPr>
                <w:b/>
                <w:bCs/>
                <w:iCs/>
                <w:lang w:val="en-US"/>
              </w:rPr>
              <w:t>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16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CC6A3E" w:rsidRPr="00A75B58" w:rsidTr="00735EC1">
        <w:trPr>
          <w:trHeight w:val="473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  <w:jc w:val="both"/>
            </w:pPr>
            <w:r w:rsidRPr="00A75B58">
              <w:rPr>
                <w:bCs/>
              </w:rPr>
              <w:t xml:space="preserve">Компьютерная безопасность. </w:t>
            </w:r>
            <w:r w:rsidRPr="00A75B58">
              <w:t>Локальные и глобальные компьютерные сети. Сеть Интернет.</w:t>
            </w:r>
            <w:r w:rsidR="00AA6010" w:rsidRPr="00A75B58">
              <w:t xml:space="preserve"> Основные методы и средства поиска, систематизации, обработки, передачи и защиты компьютерной правовой информации.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ind w:left="283"/>
              <w:jc w:val="center"/>
            </w:pPr>
            <w:r w:rsidRPr="00A75B58">
              <w:t>Лекция 2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A75B58">
            <w:pPr>
              <w:widowControl w:val="0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CC6A3E" w:rsidRPr="00A75B58" w:rsidRDefault="00CC6A3E" w:rsidP="00A75B58">
            <w:pPr>
              <w:widowControl w:val="0"/>
              <w:jc w:val="center"/>
            </w:pPr>
            <w:r w:rsidRPr="00A75B58">
              <w:t>ПК 1.10.</w:t>
            </w:r>
          </w:p>
          <w:p w:rsidR="00CC6A3E" w:rsidRPr="00A75B58" w:rsidRDefault="00CC6A3E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ЛР-4,10,13,14</w:t>
            </w: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jc w:val="both"/>
              <w:rPr>
                <w:b/>
              </w:rPr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t>Составление кроссворда  по теме «</w:t>
            </w:r>
            <w:r w:rsidRPr="00A75B58">
              <w:rPr>
                <w:bCs/>
              </w:rPr>
              <w:t>Компьютерная безопасность»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</w:pPr>
            <w:r w:rsidRPr="00A75B58">
              <w:t>Практическое занятие</w:t>
            </w:r>
            <w:r w:rsidR="00CC6A3E" w:rsidRPr="00A75B58">
              <w:t xml:space="preserve"> 4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8B6160" w:rsidP="00D42137">
            <w:pPr>
              <w:pStyle w:val="Default"/>
              <w:widowControl w:val="0"/>
            </w:pPr>
            <w:r w:rsidRPr="008B6160">
              <w:rPr>
                <w:bCs/>
                <w:iCs/>
              </w:rPr>
              <w:t>Подготовка</w:t>
            </w:r>
            <w:r w:rsidRPr="008B6160">
              <w:t xml:space="preserve"> доклада</w:t>
            </w:r>
            <w:r w:rsidR="00293550" w:rsidRPr="008B6160">
              <w:t>: «Компьютерная безопасность в современном обществе»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СРС</w:t>
            </w:r>
            <w:r w:rsidR="00CC6A3E" w:rsidRPr="00A75B58">
              <w:t xml:space="preserve"> 4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ind w:left="283"/>
              <w:jc w:val="center"/>
            </w:pPr>
          </w:p>
        </w:tc>
      </w:tr>
      <w:tr w:rsidR="00A7793D" w:rsidRPr="00A75B58" w:rsidTr="00735EC1">
        <w:trPr>
          <w:trHeight w:val="183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735EC1">
        <w:trPr>
          <w:trHeight w:val="551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550CEA" w:rsidP="00D42137">
            <w:pPr>
              <w:widowControl w:val="0"/>
            </w:pPr>
            <w:r>
              <w:t xml:space="preserve">Вирусы </w:t>
            </w:r>
            <w:r w:rsidR="00293550" w:rsidRPr="00A75B58">
              <w:t>и иное  вредоносное программное обеспечение</w:t>
            </w:r>
            <w:r w:rsidR="00AA6010" w:rsidRPr="00A75B58">
              <w:t xml:space="preserve">. </w:t>
            </w:r>
            <w:r w:rsidR="00B35782" w:rsidRPr="00A75B58">
              <w:t>Предотвращение в служебной деятельности ситуации, связанных с возможностями несанкционированного доступа к информации, злоумышленной модификации информации и утраты служебной информации;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5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A75B58">
            <w:pPr>
              <w:widowControl w:val="0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t>ПК 1.10.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ЛР-13,14</w:t>
            </w: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735EC1">
        <w:trPr>
          <w:trHeight w:val="85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8B6160" w:rsidRDefault="008B6160" w:rsidP="00D42137">
            <w:pPr>
              <w:widowControl w:val="0"/>
            </w:pPr>
            <w:r w:rsidRPr="008B6160">
              <w:rPr>
                <w:bCs/>
                <w:iCs/>
              </w:rPr>
              <w:t>Подготовка презентации с выступлением на тему</w:t>
            </w:r>
            <w:r w:rsidRPr="008B6160">
              <w:t xml:space="preserve"> </w:t>
            </w:r>
            <w:r w:rsidR="00293550" w:rsidRPr="008B6160">
              <w:t>«История развития ЭВМ»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  <w:rPr>
                <w:lang w:val="en-US"/>
              </w:rPr>
            </w:pPr>
            <w:r w:rsidRPr="00A75B58">
              <w:rPr>
                <w:lang w:val="en-US"/>
              </w:rPr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СРС</w:t>
            </w:r>
            <w:r w:rsidR="00CC6A3E" w:rsidRPr="00A75B58">
              <w:t xml:space="preserve"> 5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8B6160" w:rsidRDefault="008B6160" w:rsidP="008B6160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8B6160">
              <w:rPr>
                <w:bCs/>
                <w:iCs/>
                <w:sz w:val="24"/>
                <w:szCs w:val="24"/>
              </w:rPr>
              <w:t>Подготовка презентации на</w:t>
            </w:r>
            <w:r w:rsidR="00293550" w:rsidRPr="008B6160">
              <w:rPr>
                <w:bCs/>
                <w:iCs/>
                <w:sz w:val="24"/>
                <w:szCs w:val="24"/>
              </w:rPr>
              <w:t xml:space="preserve"> тем</w:t>
            </w:r>
            <w:r w:rsidRPr="008B6160">
              <w:rPr>
                <w:bCs/>
                <w:iCs/>
                <w:sz w:val="24"/>
                <w:szCs w:val="24"/>
              </w:rPr>
              <w:t>у</w:t>
            </w:r>
            <w:r w:rsidR="00293550" w:rsidRPr="008B6160">
              <w:rPr>
                <w:bCs/>
                <w:iCs/>
                <w:sz w:val="24"/>
                <w:szCs w:val="24"/>
              </w:rPr>
              <w:t>.</w:t>
            </w:r>
            <w:r w:rsidR="00293550" w:rsidRPr="008B6160">
              <w:rPr>
                <w:sz w:val="24"/>
                <w:szCs w:val="24"/>
              </w:rPr>
              <w:t xml:space="preserve"> «Поиск  в сети интернет»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СРС</w:t>
            </w:r>
            <w:r w:rsidR="00CC6A3E" w:rsidRPr="00A75B58">
              <w:t xml:space="preserve"> 6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5B58" w:rsidRPr="00A75B58" w:rsidTr="00735EC1">
        <w:trPr>
          <w:trHeight w:val="74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Тема 2.2.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>Обработка текстовой информации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rPr>
                <w:b/>
              </w:rPr>
              <w:t>Содержание: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18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t>Обработка текстовой и числовой информации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Лекция 3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Создание простых текстовых документов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6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A75B58">
            <w:pPr>
              <w:widowControl w:val="0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>ПК 1.10.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ЛР-4,10</w:t>
            </w:r>
          </w:p>
        </w:tc>
      </w:tr>
      <w:tr w:rsidR="00A75B58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Создание документа в текстовом редакторе по образцу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7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Форматирование текста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8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Создание автоматического оглавления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9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Вставка в документ формул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10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sz w:val="24"/>
                <w:szCs w:val="24"/>
              </w:rPr>
              <w:t>Создание рекламной брошюры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СРС 7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A75B58">
            <w:pPr>
              <w:widowControl w:val="0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>ПК 1.10.</w:t>
            </w:r>
          </w:p>
          <w:p w:rsidR="00A75B58" w:rsidRPr="00A75B58" w:rsidRDefault="00A75B58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color w:val="000000"/>
              </w:rPr>
              <w:t>ЛР-4,13</w:t>
            </w:r>
          </w:p>
        </w:tc>
      </w:tr>
      <w:tr w:rsidR="00A75B58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sz w:val="24"/>
                <w:szCs w:val="24"/>
              </w:rPr>
              <w:t>Контрольный срез №1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11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Тема 2.</w:t>
            </w:r>
            <w:r w:rsidR="00E333CE" w:rsidRPr="00A75B58">
              <w:rPr>
                <w:b/>
              </w:rPr>
              <w:t>3</w:t>
            </w:r>
            <w:r w:rsidRPr="00A75B58">
              <w:rPr>
                <w:b/>
              </w:rPr>
              <w:t>.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t>Обработка числовой информации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25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Основные работы, форматирование ячеек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12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rPr>
                <w:b/>
              </w:rPr>
            </w:pPr>
            <w:r w:rsidRPr="00A75B58">
              <w:t>Использование встроенных функций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13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735EC1">
        <w:trPr>
          <w:trHeight w:val="92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44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0807B1" w:rsidP="00A75B5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93550" w:rsidRPr="00A75B58">
              <w:rPr>
                <w:b/>
              </w:rPr>
              <w:t xml:space="preserve"> семестр</w:t>
            </w:r>
            <w:r w:rsidR="00F472FF" w:rsidRPr="00A75B58">
              <w:rPr>
                <w:b/>
              </w:rPr>
              <w:t>/</w:t>
            </w:r>
            <w:r w:rsidR="00626B5C" w:rsidRPr="00A75B58">
              <w:rPr>
                <w:b/>
              </w:rPr>
              <w:t>62 часа</w:t>
            </w:r>
          </w:p>
        </w:tc>
      </w:tr>
      <w:tr w:rsidR="00A7793D" w:rsidRPr="00A75B58" w:rsidTr="00735EC1">
        <w:trPr>
          <w:trHeight w:val="323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Применение таблиц для расчётов</w:t>
            </w:r>
            <w:r w:rsidR="00AA6010" w:rsidRPr="00A75B58">
              <w:t>.</w:t>
            </w:r>
            <w:r w:rsidR="00AA6010" w:rsidRPr="00A75B58">
              <w:rPr>
                <w:rFonts w:eastAsiaTheme="minorHAnsi"/>
                <w:lang w:eastAsia="en-US"/>
              </w:rPr>
              <w:t xml:space="preserve"> </w:t>
            </w:r>
            <w:r w:rsidR="00AA6010" w:rsidRPr="00A75B58">
              <w:t>Решение с использованием компьютерной техники различных служебных задач.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14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A75B58">
            <w:pPr>
              <w:widowControl w:val="0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t>ПК 1.10.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ЛР-10,14</w:t>
            </w: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Работа с формулами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15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t>Работа с формулами, относительная и абсолютная ссылка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  <w:rPr>
                <w:lang w:val="en-US"/>
              </w:rPr>
            </w:pPr>
            <w:r w:rsidRPr="00A75B58">
              <w:rPr>
                <w:lang w:val="en-US"/>
              </w:rPr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16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Работа с несколькими листами книги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  <w:rPr>
                <w:lang w:val="en-US"/>
              </w:rPr>
            </w:pPr>
            <w:r w:rsidRPr="00A75B58">
              <w:rPr>
                <w:lang w:val="en-US"/>
              </w:rPr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17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t>Работа с диаграммами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18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Работа с таблицей как с базой данных. Фильтрация данных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19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Использование логической функции ЕСЛИ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20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Использование логической функции ЕСЛИ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21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8B6160" w:rsidRDefault="008B6160" w:rsidP="00D42137">
            <w:pPr>
              <w:pStyle w:val="Default"/>
              <w:widowControl w:val="0"/>
            </w:pPr>
            <w:r w:rsidRPr="008B6160">
              <w:t>Разработка и создание ЭТ для применения её в профессиональной деятельности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СРС</w:t>
            </w:r>
            <w:r w:rsidR="00CC6A3E" w:rsidRPr="00A75B58">
              <w:t xml:space="preserve"> 8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5B58" w:rsidRPr="00A75B58" w:rsidTr="00735EC1">
        <w:trPr>
          <w:trHeight w:val="70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Тема 2.4.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 xml:space="preserve">Методика работы с презентациями </w:t>
            </w:r>
            <w:r w:rsidRPr="00A75B58">
              <w:rPr>
                <w:lang w:val="en-US"/>
              </w:rPr>
              <w:t>MS</w:t>
            </w:r>
            <w:r w:rsidR="00550CEA">
              <w:t xml:space="preserve"> </w:t>
            </w:r>
            <w:r w:rsidRPr="00A75B58">
              <w:rPr>
                <w:lang w:val="en-US"/>
              </w:rPr>
              <w:t>Power</w:t>
            </w:r>
            <w:r w:rsidR="00550CEA">
              <w:t xml:space="preserve"> </w:t>
            </w:r>
            <w:r w:rsidRPr="00A75B58">
              <w:rPr>
                <w:lang w:val="en-US"/>
              </w:rPr>
              <w:t>Point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15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lang w:val="en-US"/>
              </w:rPr>
              <w:t>MS</w:t>
            </w:r>
            <w:r w:rsidR="00550CEA">
              <w:t xml:space="preserve"> </w:t>
            </w:r>
            <w:r w:rsidRPr="00A75B58">
              <w:rPr>
                <w:lang w:val="en-US"/>
              </w:rPr>
              <w:t>Power</w:t>
            </w:r>
            <w:r w:rsidR="00550CEA">
              <w:t xml:space="preserve"> </w:t>
            </w:r>
            <w:r w:rsidRPr="00A75B58">
              <w:rPr>
                <w:lang w:val="en-US"/>
              </w:rPr>
              <w:t>Point</w:t>
            </w:r>
            <w:r w:rsidRPr="00A75B58">
              <w:t>.Создание Презентации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22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A75B58">
            <w:pPr>
              <w:widowControl w:val="0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>ПК 1.10.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ЛР-14</w:t>
            </w:r>
          </w:p>
        </w:tc>
      </w:tr>
      <w:tr w:rsidR="00A75B58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lang w:val="en-US"/>
              </w:rPr>
              <w:t>MS</w:t>
            </w:r>
            <w:r w:rsidR="00550CEA">
              <w:t xml:space="preserve"> </w:t>
            </w:r>
            <w:r w:rsidRPr="00A75B58">
              <w:rPr>
                <w:lang w:val="en-US"/>
              </w:rPr>
              <w:t>Power</w:t>
            </w:r>
            <w:r w:rsidR="00550CEA">
              <w:t xml:space="preserve"> </w:t>
            </w:r>
            <w:r w:rsidRPr="00A75B58">
              <w:rPr>
                <w:lang w:val="en-US"/>
              </w:rPr>
              <w:t>Point</w:t>
            </w:r>
            <w:r w:rsidRPr="00A75B58">
              <w:t>. Работа с анимацией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23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rPr>
                <w:lang w:val="en-US"/>
              </w:rPr>
              <w:t>MS</w:t>
            </w:r>
            <w:r w:rsidR="00550CEA">
              <w:t xml:space="preserve"> </w:t>
            </w:r>
            <w:r w:rsidRPr="00A75B58">
              <w:rPr>
                <w:lang w:val="en-US"/>
              </w:rPr>
              <w:t>Power</w:t>
            </w:r>
            <w:r w:rsidR="00550CEA">
              <w:t xml:space="preserve"> </w:t>
            </w:r>
            <w:r w:rsidRPr="00A75B58">
              <w:rPr>
                <w:lang w:val="en-US"/>
              </w:rPr>
              <w:t>Point</w:t>
            </w:r>
            <w:r w:rsidRPr="00A75B58">
              <w:t>. Работа со звуком и эффектами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24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lang w:val="en-US"/>
              </w:rPr>
              <w:t>MS</w:t>
            </w:r>
            <w:r w:rsidR="00550CEA">
              <w:t xml:space="preserve"> </w:t>
            </w:r>
            <w:r w:rsidRPr="00A75B58">
              <w:rPr>
                <w:lang w:val="en-US"/>
              </w:rPr>
              <w:t>PowerPoint</w:t>
            </w:r>
            <w:r w:rsidRPr="00A75B58">
              <w:t>. Создание доклада и презентации с выступлением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25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t xml:space="preserve">Использование </w:t>
            </w:r>
            <w:r w:rsidRPr="00A75B58">
              <w:rPr>
                <w:lang w:val="en-US"/>
              </w:rPr>
              <w:t>MS</w:t>
            </w:r>
            <w:r w:rsidR="00550CEA">
              <w:t xml:space="preserve"> </w:t>
            </w:r>
            <w:r w:rsidRPr="00A75B58">
              <w:rPr>
                <w:lang w:val="en-US"/>
              </w:rPr>
              <w:t>Power</w:t>
            </w:r>
            <w:r w:rsidR="00550CEA">
              <w:t xml:space="preserve"> </w:t>
            </w:r>
            <w:r w:rsidRPr="00A75B58">
              <w:rPr>
                <w:lang w:val="en-US"/>
              </w:rPr>
              <w:t>Point</w:t>
            </w:r>
            <w:r w:rsidR="00550CEA">
              <w:t xml:space="preserve"> </w:t>
            </w:r>
            <w:r w:rsidRPr="00A75B58">
              <w:t>для представления своего «продукта»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СРС 9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5B58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Контрольный срез №2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26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A75B58">
            <w:pPr>
              <w:widowControl w:val="0"/>
              <w:jc w:val="center"/>
            </w:pPr>
            <w:r w:rsidRPr="00A75B58">
              <w:rPr>
                <w:b/>
                <w:bCs/>
              </w:rPr>
              <w:t>Раздел 3. Справочно-правовые системы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787C98" w:rsidRDefault="00787C98" w:rsidP="0085226D">
            <w:pPr>
              <w:widowControl w:val="0"/>
              <w:jc w:val="center"/>
              <w:rPr>
                <w:b/>
              </w:rPr>
            </w:pPr>
            <w:r w:rsidRPr="00787C98">
              <w:rPr>
                <w:b/>
              </w:rPr>
              <w:t>2</w:t>
            </w:r>
            <w:r w:rsidR="0085226D">
              <w:rPr>
                <w:b/>
              </w:rPr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CC6A3E" w:rsidRPr="00A75B58" w:rsidTr="00735EC1">
        <w:trPr>
          <w:trHeight w:val="70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A75B58">
            <w:pPr>
              <w:pStyle w:val="Default"/>
              <w:widowControl w:val="0"/>
              <w:jc w:val="center"/>
              <w:rPr>
                <w:b/>
                <w:bCs/>
              </w:rPr>
            </w:pPr>
            <w:r w:rsidRPr="00A75B58">
              <w:rPr>
                <w:b/>
                <w:bCs/>
              </w:rPr>
              <w:t>Тема 3.1</w:t>
            </w:r>
          </w:p>
          <w:p w:rsidR="00CC6A3E" w:rsidRPr="00A75B58" w:rsidRDefault="00CC6A3E" w:rsidP="00A75B58">
            <w:pPr>
              <w:pStyle w:val="Default"/>
              <w:widowControl w:val="0"/>
              <w:jc w:val="center"/>
            </w:pPr>
            <w:r w:rsidRPr="00A75B58">
              <w:rPr>
                <w:bCs/>
              </w:rPr>
              <w:t>Работа со справочно-</w:t>
            </w:r>
            <w:r w:rsidRPr="00A75B58">
              <w:t>правовыми системами. История создания и развития СПС. Информационные ресурсы СПС.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787C98" w:rsidP="0085226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5226D">
              <w:rPr>
                <w:b/>
              </w:rPr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735EC1">
        <w:trPr>
          <w:trHeight w:val="323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AA6010" w:rsidP="00D42137">
            <w:pPr>
              <w:pStyle w:val="Default"/>
              <w:widowControl w:val="0"/>
            </w:pPr>
            <w:r w:rsidRPr="00A75B58">
              <w:t xml:space="preserve">Состав, функции и конкретные возможности справочных информационно-правовых и информационно-поисковых систем. </w:t>
            </w:r>
            <w:r w:rsidR="00CC6A3E" w:rsidRPr="00A75B58">
              <w:t>Интерфейс СПС К+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27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A75B58">
            <w:pPr>
              <w:widowControl w:val="0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CC6A3E" w:rsidRPr="00A75B58" w:rsidRDefault="00CC6A3E" w:rsidP="00A75B58">
            <w:pPr>
              <w:widowControl w:val="0"/>
              <w:jc w:val="center"/>
            </w:pPr>
            <w:r w:rsidRPr="00A75B58">
              <w:t>ПК 1.10.</w:t>
            </w:r>
          </w:p>
          <w:p w:rsidR="00CC6A3E" w:rsidRPr="00A75B58" w:rsidRDefault="00CC6A3E" w:rsidP="00A75B58">
            <w:pPr>
              <w:widowControl w:val="0"/>
              <w:jc w:val="center"/>
            </w:pPr>
            <w:r w:rsidRPr="00A75B58">
              <w:rPr>
                <w:color w:val="000000"/>
              </w:rPr>
              <w:t>ЛР-4,10,13,14</w:t>
            </w:r>
          </w:p>
        </w:tc>
      </w:tr>
      <w:tr w:rsidR="00CC6A3E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rPr>
                <w:b/>
              </w:rPr>
              <w:t>Внеаудиторная самостоятельная работа: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8B6160" w:rsidRDefault="008B6160" w:rsidP="00D42137">
            <w:pPr>
              <w:pStyle w:val="Default"/>
              <w:widowControl w:val="0"/>
            </w:pPr>
            <w:r w:rsidRPr="008B6160">
              <w:t>Подготовка таблицы «Сравнение справочно- правовых систем»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СРС 10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8B6160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6160" w:rsidRPr="00A75B58" w:rsidRDefault="008B6160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60" w:rsidRPr="00A75B58" w:rsidRDefault="008B6160" w:rsidP="00D42137">
            <w:pPr>
              <w:widowControl w:val="0"/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160" w:rsidRPr="00A75B58" w:rsidRDefault="008B6160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160" w:rsidRPr="00A75B58" w:rsidRDefault="008B6160" w:rsidP="00D42137">
            <w:pPr>
              <w:widowControl w:val="0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160" w:rsidRPr="00A75B58" w:rsidRDefault="008B6160" w:rsidP="00A75B58">
            <w:pPr>
              <w:widowControl w:val="0"/>
              <w:jc w:val="center"/>
            </w:pPr>
          </w:p>
        </w:tc>
      </w:tr>
      <w:tr w:rsidR="00CC6A3E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t>Поиск документа по карточке. Поиск по реквизитам.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28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t>Поиск  по разделам правового навигатора.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29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t>Поиск материалов юридической и бухгалтерской прессы.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30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rPr>
                <w:color w:val="000000"/>
              </w:rPr>
              <w:t>Азбука права</w:t>
            </w:r>
            <w:r w:rsidR="00FF118E" w:rsidRPr="00A75B58">
              <w:rPr>
                <w:color w:val="000000"/>
              </w:rPr>
              <w:t xml:space="preserve">. </w:t>
            </w:r>
            <w:r w:rsidRPr="00A75B58">
              <w:rPr>
                <w:color w:val="000000"/>
              </w:rPr>
              <w:t>История поисковых запросов (журнал)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31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rPr>
                <w:color w:val="000000"/>
              </w:rPr>
              <w:t>Путеводители Консультант</w:t>
            </w:r>
            <w:r w:rsidR="00550CEA">
              <w:rPr>
                <w:color w:val="000000"/>
              </w:rPr>
              <w:t xml:space="preserve"> </w:t>
            </w:r>
            <w:r w:rsidRPr="00A75B58">
              <w:rPr>
                <w:color w:val="000000"/>
              </w:rPr>
              <w:t>Плюс.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32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t>Редакции докум</w:t>
            </w:r>
            <w:r w:rsidR="00550CEA">
              <w:t>ента. Обзор изменений документа</w:t>
            </w:r>
            <w:r w:rsidRPr="00A75B58">
              <w:t>. Умные ссылки.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33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t>Словарь финансовых и юридических терминов.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34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735EC1">
        <w:trPr>
          <w:trHeight w:val="323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t>Поиск документов раздела «Формы документов» и особенности использования и правила заполнения.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35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CC6A3E" w:rsidRPr="00A75B58" w:rsidTr="00735EC1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A75B58">
              <w:t>Применение СПС К+ при решении задач  уголовного права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36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A75B58">
            <w:pPr>
              <w:widowControl w:val="0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Дифференцированный зачет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85226D" w:rsidRDefault="00293550" w:rsidP="00D42137">
            <w:pPr>
              <w:widowControl w:val="0"/>
              <w:jc w:val="center"/>
              <w:rPr>
                <w:b/>
              </w:rPr>
            </w:pPr>
            <w:r w:rsidRPr="0085226D">
              <w:rPr>
                <w:b/>
              </w:rPr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37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tr w:rsidR="00A7793D" w:rsidRPr="00A75B58" w:rsidTr="00735EC1">
        <w:trPr>
          <w:trHeight w:val="7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rPr>
                <w:b/>
                <w:lang w:val="en-US"/>
              </w:rPr>
            </w:pPr>
            <w:r w:rsidRPr="00A75B58">
              <w:rPr>
                <w:b/>
              </w:rPr>
              <w:t>Итого: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120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A75B58">
            <w:pPr>
              <w:widowControl w:val="0"/>
              <w:jc w:val="center"/>
            </w:pPr>
          </w:p>
        </w:tc>
      </w:tr>
      <w:bookmarkEnd w:id="7"/>
    </w:tbl>
    <w:p w:rsidR="00A7793D" w:rsidRDefault="00A7793D" w:rsidP="00D42137">
      <w:pPr>
        <w:sectPr w:rsidR="00A7793D" w:rsidSect="008B6160">
          <w:footerReference w:type="default" r:id="rId11"/>
          <w:pgSz w:w="16838" w:h="11906" w:orient="landscape"/>
          <w:pgMar w:top="567" w:right="567" w:bottom="567" w:left="1134" w:header="0" w:footer="709" w:gutter="0"/>
          <w:cols w:space="720"/>
          <w:formProt w:val="0"/>
          <w:docGrid w:linePitch="360"/>
        </w:sectPr>
      </w:pPr>
    </w:p>
    <w:p w:rsidR="00A7793D" w:rsidRDefault="00293550" w:rsidP="00D42137">
      <w:pPr>
        <w:pStyle w:val="14"/>
        <w:spacing w:before="0" w:after="0"/>
        <w:rPr>
          <w:rStyle w:val="3"/>
          <w:rFonts w:ascii="Times New Roman" w:hAnsi="Times New Roman"/>
          <w:iCs/>
          <w:sz w:val="28"/>
          <w:szCs w:val="28"/>
        </w:rPr>
      </w:pPr>
      <w:bookmarkStart w:id="8" w:name="_Toc501354860"/>
      <w:bookmarkStart w:id="9" w:name="_Toc516740791"/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>
        <w:rPr>
          <w:rStyle w:val="3"/>
          <w:rFonts w:ascii="Times New Roman" w:hAnsi="Times New Roman"/>
          <w:iCs/>
          <w:sz w:val="28"/>
          <w:szCs w:val="28"/>
        </w:rPr>
        <w:t>УСЛОВИЯ РЕАЛИЗАЦИИ УЧЕБНОЙ ДИСЦИПЛИНЫ</w:t>
      </w:r>
      <w:bookmarkEnd w:id="8"/>
      <w:bookmarkEnd w:id="9"/>
    </w:p>
    <w:p w:rsidR="00D42137" w:rsidRPr="00D42137" w:rsidRDefault="00D42137" w:rsidP="00D42137"/>
    <w:p w:rsidR="00A7793D" w:rsidRDefault="00293550" w:rsidP="00AC4F42">
      <w:pPr>
        <w:numPr>
          <w:ilvl w:val="0"/>
          <w:numId w:val="5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D42137" w:rsidRDefault="00D42137" w:rsidP="00AC4F42">
      <w:pPr>
        <w:ind w:firstLine="709"/>
        <w:jc w:val="both"/>
        <w:rPr>
          <w:rFonts w:eastAsia="Times New Roman"/>
          <w:sz w:val="28"/>
          <w:szCs w:val="28"/>
        </w:rPr>
      </w:pPr>
      <w:r w:rsidRPr="00D37A98">
        <w:rPr>
          <w:rFonts w:eastAsia="OfficinaSansBookC"/>
          <w:sz w:val="28"/>
          <w:szCs w:val="28"/>
        </w:rPr>
        <w:t xml:space="preserve">Для реализации программы </w:t>
      </w:r>
      <w:r>
        <w:rPr>
          <w:rFonts w:eastAsia="Times New Roman"/>
          <w:color w:val="000000"/>
          <w:sz w:val="28"/>
          <w:szCs w:val="28"/>
        </w:rPr>
        <w:t>учебной дисциплины</w:t>
      </w:r>
      <w:r w:rsidRPr="00D37A98">
        <w:rPr>
          <w:rFonts w:eastAsia="OfficinaSansBookC"/>
          <w:sz w:val="28"/>
          <w:szCs w:val="28"/>
        </w:rPr>
        <w:t xml:space="preserve"> предусмотрен</w:t>
      </w:r>
      <w:r w:rsidRPr="00275552">
        <w:rPr>
          <w:rFonts w:eastAsia="Times New Roman"/>
          <w:bCs/>
          <w:sz w:val="28"/>
          <w:szCs w:val="28"/>
        </w:rPr>
        <w:t xml:space="preserve"> компьютерн</w:t>
      </w:r>
      <w:r>
        <w:rPr>
          <w:rFonts w:eastAsia="Times New Roman"/>
          <w:bCs/>
          <w:sz w:val="28"/>
          <w:szCs w:val="28"/>
        </w:rPr>
        <w:t>ый</w:t>
      </w:r>
      <w:r w:rsidRPr="00275552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кабинет И</w:t>
      </w:r>
      <w:r w:rsidRPr="00275552">
        <w:rPr>
          <w:rFonts w:eastAsia="Times New Roman"/>
          <w:bCs/>
          <w:sz w:val="28"/>
          <w:szCs w:val="28"/>
        </w:rPr>
        <w:t>нформатики</w:t>
      </w:r>
    </w:p>
    <w:p w:rsidR="00A7793D" w:rsidRDefault="00293550" w:rsidP="00AC4F4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Оборудование кабинета:</w:t>
      </w:r>
    </w:p>
    <w:p w:rsidR="00A7793D" w:rsidRDefault="00293550" w:rsidP="00D42137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п</w:t>
      </w:r>
      <w:r>
        <w:rPr>
          <w:sz w:val="28"/>
          <w:szCs w:val="28"/>
        </w:rPr>
        <w:t>ерсональные компьютеры по количеству студентов,</w:t>
      </w:r>
    </w:p>
    <w:p w:rsidR="00A7793D" w:rsidRDefault="00293550" w:rsidP="00D42137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учебные столы, стулья,</w:t>
      </w:r>
    </w:p>
    <w:p w:rsidR="00A7793D" w:rsidRDefault="00293550" w:rsidP="00D42137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маркерная доска.</w:t>
      </w:r>
    </w:p>
    <w:p w:rsidR="00A7793D" w:rsidRDefault="00293550" w:rsidP="00D42137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интерактивная доска</w:t>
      </w:r>
    </w:p>
    <w:p w:rsidR="00A7793D" w:rsidRDefault="00293550" w:rsidP="00AC4F42">
      <w:pPr>
        <w:pStyle w:val="af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обучения, включая ТСО:</w:t>
      </w:r>
    </w:p>
    <w:p w:rsidR="00A7793D" w:rsidRDefault="00293550" w:rsidP="00D42137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электронные схемы, таблицы, справочные материалы по темам: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Операционные системы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Архитектура компьютерных систем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средства информатизации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технологии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 и сети</w:t>
      </w:r>
    </w:p>
    <w:p w:rsidR="00A7793D" w:rsidRDefault="00293550" w:rsidP="00D4213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компьютеры (рабочие станции с CD ROM (DVD ROM) одноранговая локальная сеть кабинета, Интернет, </w:t>
      </w:r>
      <w:r>
        <w:rPr>
          <w:sz w:val="28"/>
          <w:szCs w:val="28"/>
        </w:rPr>
        <w:t>СПС «Консультант</w:t>
      </w:r>
      <w:r w:rsidR="00CD1C77">
        <w:rPr>
          <w:sz w:val="28"/>
          <w:szCs w:val="28"/>
        </w:rPr>
        <w:t xml:space="preserve"> </w:t>
      </w:r>
      <w:r>
        <w:rPr>
          <w:sz w:val="28"/>
          <w:szCs w:val="28"/>
        </w:rPr>
        <w:t>Плюс»,</w:t>
      </w:r>
    </w:p>
    <w:p w:rsidR="00A7793D" w:rsidRDefault="00293550" w:rsidP="00D4213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 проектор и экран.</w:t>
      </w:r>
    </w:p>
    <w:p w:rsidR="00A7793D" w:rsidRDefault="00A7793D" w:rsidP="00D42137">
      <w:pPr>
        <w:jc w:val="both"/>
        <w:rPr>
          <w:rFonts w:eastAsia="Times New Roman"/>
          <w:sz w:val="28"/>
          <w:szCs w:val="28"/>
        </w:rPr>
      </w:pPr>
    </w:p>
    <w:p w:rsidR="00A7793D" w:rsidRDefault="00293550" w:rsidP="00AC4F42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обеспечение обучения</w:t>
      </w:r>
    </w:p>
    <w:p w:rsidR="00ED0C66" w:rsidRPr="001E17F4" w:rsidRDefault="00ED0C66" w:rsidP="00AC4F42">
      <w:pPr>
        <w:ind w:firstLine="709"/>
        <w:contextualSpacing/>
        <w:rPr>
          <w:rFonts w:eastAsia="Times New Roman"/>
          <w:b/>
          <w:sz w:val="28"/>
          <w:szCs w:val="28"/>
        </w:rPr>
      </w:pPr>
      <w:r w:rsidRPr="001E17F4">
        <w:rPr>
          <w:rFonts w:eastAsia="Times New Roman"/>
          <w:b/>
          <w:sz w:val="28"/>
          <w:szCs w:val="28"/>
        </w:rPr>
        <w:t>Основные печатные издания</w:t>
      </w:r>
    </w:p>
    <w:p w:rsidR="00ED0C66" w:rsidRPr="001E17F4" w:rsidRDefault="00ED0C66" w:rsidP="00AC4F42">
      <w:pPr>
        <w:pStyle w:val="afb"/>
        <w:numPr>
          <w:ilvl w:val="0"/>
          <w:numId w:val="10"/>
        </w:numPr>
        <w:tabs>
          <w:tab w:val="left" w:pos="993"/>
          <w:tab w:val="left" w:pos="1418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rPr>
          <w:rFonts w:eastAsia="Times New Roman"/>
          <w:bCs/>
          <w:sz w:val="28"/>
          <w:szCs w:val="28"/>
        </w:rPr>
      </w:pPr>
      <w:r w:rsidRPr="001E17F4">
        <w:rPr>
          <w:rFonts w:eastAsia="Times New Roman"/>
          <w:bCs/>
          <w:sz w:val="28"/>
          <w:szCs w:val="28"/>
        </w:rPr>
        <w:t>Гаврилов, М. В. Информатика и информационные технологии: учебник для среднего профессионального образования / М. В. Гаврилов, В. А. Климов. — 4-е изд., перераб. и доп. — Москва: Издательство Юрайт, 2020. — 383 с.</w:t>
      </w:r>
    </w:p>
    <w:p w:rsidR="00ED0C66" w:rsidRPr="001E17F4" w:rsidRDefault="00ED0C66" w:rsidP="00AC4F4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1E17F4">
        <w:rPr>
          <w:rFonts w:eastAsia="Times New Roman"/>
          <w:b/>
          <w:bCs/>
          <w:sz w:val="28"/>
          <w:szCs w:val="28"/>
        </w:rPr>
        <w:t>Дополнительные источники</w:t>
      </w:r>
    </w:p>
    <w:p w:rsidR="00ED0C66" w:rsidRPr="001E17F4" w:rsidRDefault="00ED0C66" w:rsidP="00AC4F42">
      <w:pPr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1E17F4">
        <w:rPr>
          <w:rFonts w:eastAsia="Times New Roman"/>
          <w:bCs/>
          <w:sz w:val="28"/>
          <w:szCs w:val="28"/>
        </w:rPr>
        <w:t xml:space="preserve">Демин, А. Ю. Информатика. Лабораторный практикум: учебное пособие для среднего профессионального образования / А. Ю. Демин, В. А. Дорофеев. — Москва: Издательство Юрайт, 2020. — 133 с. </w:t>
      </w:r>
    </w:p>
    <w:p w:rsidR="00ED0C66" w:rsidRPr="001E17F4" w:rsidRDefault="00ED0C66" w:rsidP="00AC4F42">
      <w:pPr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1E17F4">
        <w:rPr>
          <w:rFonts w:eastAsia="Times New Roman"/>
          <w:bCs/>
          <w:sz w:val="28"/>
          <w:szCs w:val="28"/>
        </w:rPr>
        <w:t>Зимин, В. П. Информатика. Лабораторный практикум в 2 ч. Часть 1: учебное пособие для среднего профессионального образования / В. П. Зимин. — 2-е изд., испр. и доп. — Москва: Издательство Юрайт, 2020. — 126 с</w:t>
      </w:r>
    </w:p>
    <w:p w:rsidR="00ED0C66" w:rsidRPr="001E17F4" w:rsidRDefault="00ED0C66" w:rsidP="00AC4F42">
      <w:pPr>
        <w:pStyle w:val="afb"/>
        <w:numPr>
          <w:ilvl w:val="0"/>
          <w:numId w:val="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bCs/>
          <w:sz w:val="28"/>
          <w:szCs w:val="28"/>
        </w:rPr>
      </w:pPr>
      <w:r w:rsidRPr="001E17F4">
        <w:rPr>
          <w:bCs/>
          <w:sz w:val="28"/>
          <w:szCs w:val="28"/>
          <w:shd w:val="clear" w:color="auto" w:fill="FFFFFF"/>
        </w:rPr>
        <w:t>Филимонова, Е.В.</w:t>
      </w:r>
      <w:r w:rsidRPr="001E17F4">
        <w:rPr>
          <w:sz w:val="28"/>
          <w:szCs w:val="28"/>
          <w:shd w:val="clear" w:color="auto" w:fill="FFFFFF"/>
        </w:rPr>
        <w:t> Информационные технологии в профессиональной деятельности: учебник / Филимонова Е.В. — Москва: КноРус, 2021. — 482 с. — (СПО). — ISBN 978-5-406-03029-5. — URL: https://book.ru/book/936307. — Текст: электронный</w:t>
      </w:r>
      <w:r w:rsidRPr="001E17F4">
        <w:rPr>
          <w:bCs/>
          <w:sz w:val="28"/>
          <w:szCs w:val="28"/>
        </w:rPr>
        <w:t>.</w:t>
      </w:r>
    </w:p>
    <w:p w:rsidR="00ED0C66" w:rsidRPr="001E17F4" w:rsidRDefault="00ED0C66" w:rsidP="00AC4F42">
      <w:pPr>
        <w:ind w:firstLine="709"/>
        <w:rPr>
          <w:b/>
          <w:bCs/>
          <w:sz w:val="28"/>
          <w:szCs w:val="28"/>
          <w:lang w:eastAsia="en-US"/>
        </w:rPr>
      </w:pPr>
      <w:r w:rsidRPr="001E17F4">
        <w:rPr>
          <w:b/>
          <w:bCs/>
          <w:sz w:val="28"/>
          <w:szCs w:val="28"/>
          <w:lang w:eastAsia="en-US"/>
        </w:rPr>
        <w:t>Интернет-ресурсы:</w:t>
      </w:r>
    </w:p>
    <w:p w:rsidR="00ED0C66" w:rsidRPr="001E17F4" w:rsidRDefault="00ED0C66" w:rsidP="00AC4F42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1E17F4">
        <w:rPr>
          <w:color w:val="auto"/>
          <w:sz w:val="28"/>
          <w:szCs w:val="28"/>
        </w:rPr>
        <w:t>Официальный сайт Консультант</w:t>
      </w:r>
      <w:r w:rsidR="00CD1C77">
        <w:rPr>
          <w:color w:val="auto"/>
          <w:sz w:val="28"/>
          <w:szCs w:val="28"/>
        </w:rPr>
        <w:t xml:space="preserve"> </w:t>
      </w:r>
      <w:r w:rsidRPr="001E17F4">
        <w:rPr>
          <w:color w:val="auto"/>
          <w:sz w:val="28"/>
          <w:szCs w:val="28"/>
        </w:rPr>
        <w:t xml:space="preserve">Плюс. – URL: </w:t>
      </w:r>
      <w:hyperlink r:id="rId12">
        <w:r w:rsidRPr="001E17F4">
          <w:rPr>
            <w:rStyle w:val="aff"/>
            <w:sz w:val="28"/>
            <w:szCs w:val="28"/>
          </w:rPr>
          <w:t>http://www.consultant.ru</w:t>
        </w:r>
      </w:hyperlink>
      <w:r w:rsidRPr="001E17F4">
        <w:rPr>
          <w:color w:val="auto"/>
          <w:sz w:val="28"/>
          <w:szCs w:val="28"/>
        </w:rPr>
        <w:t>/. – Текст: электронный;</w:t>
      </w:r>
    </w:p>
    <w:p w:rsidR="00A7793D" w:rsidRDefault="00293550" w:rsidP="00D42137">
      <w:pPr>
        <w:jc w:val="both"/>
        <w:rPr>
          <w:rFonts w:eastAsia="Times New Roman"/>
          <w:sz w:val="28"/>
          <w:szCs w:val="28"/>
        </w:rPr>
      </w:pPr>
      <w:r>
        <w:br w:type="page"/>
      </w:r>
    </w:p>
    <w:p w:rsidR="00A7793D" w:rsidRDefault="00293550" w:rsidP="00D42137">
      <w:pPr>
        <w:pStyle w:val="14"/>
        <w:spacing w:before="0" w:after="0"/>
        <w:rPr>
          <w:rFonts w:ascii="Times New Roman" w:hAnsi="Times New Roman"/>
          <w:sz w:val="28"/>
          <w:szCs w:val="28"/>
        </w:rPr>
      </w:pPr>
      <w:bookmarkStart w:id="10" w:name="_Toc516740792"/>
      <w:bookmarkStart w:id="11" w:name="_Toc501354861"/>
      <w:r>
        <w:rPr>
          <w:rFonts w:ascii="Times New Roman" w:hAnsi="Times New Roman"/>
          <w:sz w:val="28"/>
          <w:szCs w:val="28"/>
        </w:rPr>
        <w:lastRenderedPageBreak/>
        <w:t>4. КОНТРОЛЬ И ОЦЕНКА ОСВОЕНИЯ УЧЕБНОЙ ДИСЦИПЛИНЫ</w:t>
      </w:r>
      <w:bookmarkEnd w:id="10"/>
      <w:bookmarkEnd w:id="11"/>
    </w:p>
    <w:p w:rsidR="00D42137" w:rsidRDefault="00D42137" w:rsidP="00D42137">
      <w:pPr>
        <w:ind w:firstLine="709"/>
        <w:jc w:val="both"/>
        <w:rPr>
          <w:sz w:val="28"/>
          <w:szCs w:val="28"/>
        </w:rPr>
      </w:pPr>
    </w:p>
    <w:p w:rsidR="00A7793D" w:rsidRDefault="00293550" w:rsidP="00AC4F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во время текущего контроля и промежуточной аттестации, а также в процессе проверки результатов выполнения внеаудиторной самостоятельной работы.</w:t>
      </w:r>
    </w:p>
    <w:p w:rsidR="00D42137" w:rsidRDefault="00D42137" w:rsidP="00D42137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08"/>
        <w:gridCol w:w="5213"/>
      </w:tblGrid>
      <w:tr w:rsidR="00A7793D" w:rsidTr="00AC4F42">
        <w:trPr>
          <w:trHeight w:val="435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37" w:rsidRDefault="00D42137" w:rsidP="00D42137">
            <w:pPr>
              <w:pStyle w:val="34"/>
              <w:widowControl w:val="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 обучения</w:t>
            </w:r>
          </w:p>
          <w:p w:rsidR="00A7793D" w:rsidRDefault="00293550" w:rsidP="00D42137">
            <w:pPr>
              <w:pStyle w:val="34"/>
              <w:widowControl w:val="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pStyle w:val="34"/>
              <w:widowControl w:val="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7793D" w:rsidTr="00AC4F42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Pr="006E7AC8" w:rsidRDefault="00293550" w:rsidP="00D42137">
            <w:pPr>
              <w:widowControl w:val="0"/>
              <w:snapToGrid w:val="0"/>
              <w:rPr>
                <w:b/>
                <w:sz w:val="28"/>
                <w:szCs w:val="28"/>
              </w:rPr>
            </w:pPr>
            <w:r w:rsidRPr="006E7AC8">
              <w:rPr>
                <w:b/>
                <w:color w:val="000000"/>
                <w:shd w:val="clear" w:color="auto" w:fill="FFFFFF"/>
              </w:rPr>
              <w:t>УМЕТЬ:</w:t>
            </w:r>
          </w:p>
        </w:tc>
      </w:tr>
      <w:tr w:rsidR="00A7793D" w:rsidTr="00AC4F42">
        <w:trPr>
          <w:trHeight w:val="826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с использованием компьютерной техники различные служебные задачи;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 xml:space="preserve">Решение задачи </w:t>
            </w:r>
            <w:r>
              <w:rPr>
                <w:lang w:val="en-US"/>
              </w:rPr>
              <w:t>excel</w:t>
            </w:r>
            <w:r>
              <w:t>, создавать нормативные документы, формирование деловых документов (СРС)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Контрольный срез №1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  <w:tr w:rsidR="00A7793D" w:rsidTr="00AC4F42">
        <w:trPr>
          <w:trHeight w:val="856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rPr>
                <w:color w:val="000000"/>
                <w:shd w:val="clear" w:color="auto" w:fill="FFFFFF"/>
              </w:rPr>
            </w:pPr>
            <w:r>
              <w:t>работать в локальной и глобальной компьютерных сетях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Создание, настройка, автоматизация локальных сетей. Использование поисковых алгоритмов (СРС)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Контрольный срез №2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  <w:tr w:rsidR="00A7793D" w:rsidTr="00AC4F4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rPr>
                <w:sz w:val="28"/>
                <w:szCs w:val="28"/>
              </w:rPr>
            </w:pPr>
            <w:r>
              <w:t>предотвращать в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информации;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Настройка антивирусной программы, оптимизация, предотвращение вирусных атак.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СРС ПЗ Контрольный срез 1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  <w:tr w:rsidR="00A7793D" w:rsidTr="00AC4F42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Pr="006E7AC8" w:rsidRDefault="00293550" w:rsidP="00D42137">
            <w:pPr>
              <w:widowControl w:val="0"/>
              <w:snapToGrid w:val="0"/>
              <w:rPr>
                <w:b/>
                <w:sz w:val="28"/>
                <w:szCs w:val="28"/>
              </w:rPr>
            </w:pPr>
            <w:r w:rsidRPr="006E7AC8">
              <w:rPr>
                <w:b/>
                <w:color w:val="000000"/>
                <w:shd w:val="clear" w:color="auto" w:fill="FFFFFF"/>
              </w:rPr>
              <w:t>ЗНАТЬ:</w:t>
            </w:r>
          </w:p>
        </w:tc>
      </w:tr>
      <w:tr w:rsidR="00A7793D" w:rsidTr="00AC4F4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rPr>
                <w:sz w:val="28"/>
                <w:szCs w:val="28"/>
              </w:rPr>
            </w:pPr>
            <w:r>
              <w:t>основные методы и средства поиска, систематизации, обработки, передачи и защиты компьютерной правовой информации;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Знание теоретической части о справочных поисковых систем, работа в с ними, знание основных алгоритмов.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Контрольный срез №1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Написание эссе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  <w:tr w:rsidR="00A7793D" w:rsidTr="00AC4F4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rPr>
                <w:sz w:val="28"/>
                <w:szCs w:val="28"/>
              </w:rPr>
            </w:pPr>
            <w:r>
              <w:t>состав, функции и конкретные возможности аппаратно-программного обеспечения;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Контрольный срез №2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  <w:tr w:rsidR="00A7793D" w:rsidTr="00AC4F4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hd w:val="clear" w:color="auto" w:fill="FFFFFF"/>
              <w:ind w:right="-6"/>
              <w:rPr>
                <w:sz w:val="28"/>
                <w:szCs w:val="28"/>
              </w:rPr>
            </w:pPr>
            <w:r>
              <w:t>состав, функции и конкретные возможности справочных информационно-правовых и информационно-поисковых систем.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Знание теоретической части о справочных поисковых систем, работа  с ними,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Дифференцированный зачёт</w:t>
            </w:r>
          </w:p>
        </w:tc>
      </w:tr>
    </w:tbl>
    <w:p w:rsidR="008F0009" w:rsidRDefault="008F0009" w:rsidP="00D42137">
      <w:pPr>
        <w:shd w:val="clear" w:color="auto" w:fill="FFFFFF"/>
        <w:ind w:right="-6"/>
        <w:jc w:val="both"/>
        <w:rPr>
          <w:sz w:val="28"/>
          <w:szCs w:val="28"/>
        </w:rPr>
      </w:pPr>
    </w:p>
    <w:p w:rsidR="008F0009" w:rsidRDefault="008F0009">
      <w:pPr>
        <w:suppressAutoHyphens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0009" w:rsidRPr="0033794B" w:rsidRDefault="008F0009" w:rsidP="008F0009">
      <w:pPr>
        <w:jc w:val="center"/>
        <w:rPr>
          <w:b/>
          <w:sz w:val="28"/>
          <w:szCs w:val="28"/>
        </w:rPr>
      </w:pPr>
      <w:r w:rsidRPr="0033794B">
        <w:rPr>
          <w:b/>
          <w:sz w:val="28"/>
          <w:szCs w:val="28"/>
        </w:rPr>
        <w:lastRenderedPageBreak/>
        <w:t>Лист изменений</w:t>
      </w:r>
    </w:p>
    <w:p w:rsidR="008F0009" w:rsidRDefault="008F0009" w:rsidP="008F0009">
      <w:pPr>
        <w:ind w:firstLine="567"/>
        <w:rPr>
          <w:sz w:val="28"/>
          <w:szCs w:val="28"/>
        </w:rPr>
      </w:pPr>
      <w:r w:rsidRPr="0033794B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 xml:space="preserve">учебной дисциплины Информатика и информационные технологии в профессиональной деятельности </w:t>
      </w:r>
      <w:r w:rsidRPr="0033794B">
        <w:rPr>
          <w:sz w:val="28"/>
          <w:szCs w:val="28"/>
        </w:rPr>
        <w:t>следующие изменения:</w:t>
      </w:r>
    </w:p>
    <w:p w:rsidR="008F0009" w:rsidRPr="0033794B" w:rsidRDefault="008F0009" w:rsidP="008F0009">
      <w:pPr>
        <w:ind w:firstLine="567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8F0009" w:rsidRPr="0033794B" w:rsidTr="00D515C0">
        <w:tc>
          <w:tcPr>
            <w:tcW w:w="501" w:type="pct"/>
            <w:vAlign w:val="center"/>
          </w:tcPr>
          <w:p w:rsidR="008F0009" w:rsidRPr="00CB41D9" w:rsidRDefault="008F0009" w:rsidP="00D515C0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№ п/п</w:t>
            </w:r>
          </w:p>
        </w:tc>
        <w:tc>
          <w:tcPr>
            <w:tcW w:w="1481" w:type="pct"/>
            <w:vAlign w:val="center"/>
          </w:tcPr>
          <w:p w:rsidR="008F0009" w:rsidRPr="00CB41D9" w:rsidRDefault="008F0009" w:rsidP="00D515C0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8F0009" w:rsidRPr="00CB41D9" w:rsidRDefault="008F0009" w:rsidP="00D515C0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Изменения</w:t>
            </w:r>
          </w:p>
        </w:tc>
      </w:tr>
      <w:tr w:rsidR="008F0009" w:rsidRPr="0033794B" w:rsidTr="00D515C0">
        <w:tc>
          <w:tcPr>
            <w:tcW w:w="501" w:type="pct"/>
          </w:tcPr>
          <w:p w:rsidR="008F0009" w:rsidRPr="0033794B" w:rsidRDefault="008F0009" w:rsidP="00D515C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8F0009" w:rsidRDefault="008F0009" w:rsidP="00D515C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8F0009" w:rsidRPr="00097D66" w:rsidRDefault="008F0009" w:rsidP="00D515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F0009" w:rsidRPr="0033794B" w:rsidTr="00D515C0">
        <w:tc>
          <w:tcPr>
            <w:tcW w:w="501" w:type="pct"/>
          </w:tcPr>
          <w:p w:rsidR="008F0009" w:rsidRDefault="008F0009" w:rsidP="00D515C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8F0009" w:rsidRDefault="008F0009" w:rsidP="00D515C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8F0009" w:rsidRPr="00485115" w:rsidRDefault="008F0009" w:rsidP="00D515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rPr>
                <w:sz w:val="28"/>
                <w:szCs w:val="28"/>
                <w:highlight w:val="yellow"/>
              </w:rPr>
            </w:pPr>
          </w:p>
        </w:tc>
      </w:tr>
    </w:tbl>
    <w:p w:rsidR="008F0009" w:rsidRDefault="008F0009" w:rsidP="008F0009"/>
    <w:p w:rsidR="00A7793D" w:rsidRDefault="00A7793D" w:rsidP="00D42137">
      <w:pPr>
        <w:shd w:val="clear" w:color="auto" w:fill="FFFFFF"/>
        <w:ind w:right="-6"/>
        <w:jc w:val="both"/>
        <w:rPr>
          <w:sz w:val="28"/>
          <w:szCs w:val="28"/>
        </w:rPr>
      </w:pPr>
    </w:p>
    <w:sectPr w:rsidR="00A7793D" w:rsidSect="00CD1C77">
      <w:footerReference w:type="default" r:id="rId13"/>
      <w:pgSz w:w="11906" w:h="16838"/>
      <w:pgMar w:top="567" w:right="567" w:bottom="567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B6D" w:rsidRDefault="00E33B6D" w:rsidP="00A7793D">
      <w:r>
        <w:separator/>
      </w:r>
    </w:p>
  </w:endnote>
  <w:endnote w:type="continuationSeparator" w:id="0">
    <w:p w:rsidR="00E33B6D" w:rsidRDefault="00E33B6D" w:rsidP="00A7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fficinaSansBookC">
    <w:altName w:val="Calibri"/>
    <w:charset w:val="CC"/>
    <w:family w:val="auto"/>
    <w:pitch w:val="variable"/>
    <w:sig w:usb0="800002AF" w:usb1="1000004A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90" w:rsidRDefault="00E33B6D">
    <w:pPr>
      <w:pStyle w:val="13"/>
      <w:ind w:right="360"/>
    </w:pPr>
    <w:r>
      <w:pict>
        <v:shape id="Врезка1" o:spid="_x0000_s2055" style="position:absolute;margin-left:-1240.1pt;margin-top:.05pt;width:1.1pt;height:1.1pt;z-index:251655168;mso-wrap-style:square;mso-position-horizontal:right;mso-position-horizontal-relative:margin;v-text-anchor:top" coordsize="" o:allowincell="f" path="m,l-127,r,-127l,-127xe" stroked="f" strokecolor="#3465a4">
          <v:fill opacity="0" color2="black" o:detectmouseclick="t"/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4379053"/>
      <w:docPartObj>
        <w:docPartGallery w:val="Page Numbers (Bottom of Page)"/>
        <w:docPartUnique/>
      </w:docPartObj>
    </w:sdtPr>
    <w:sdtEndPr/>
    <w:sdtContent>
      <w:p w:rsidR="00CD1C77" w:rsidRDefault="00CD1C77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EC1">
          <w:rPr>
            <w:noProof/>
          </w:rPr>
          <w:t>6</w:t>
        </w:r>
        <w:r>
          <w:fldChar w:fldCharType="end"/>
        </w:r>
      </w:p>
    </w:sdtContent>
  </w:sdt>
  <w:p w:rsidR="00CD1C77" w:rsidRDefault="00CD1C77">
    <w:pPr>
      <w:pStyle w:val="af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625335"/>
      <w:docPartObj>
        <w:docPartGallery w:val="Page Numbers (Bottom of Page)"/>
        <w:docPartUnique/>
      </w:docPartObj>
    </w:sdtPr>
    <w:sdtEndPr/>
    <w:sdtContent>
      <w:p w:rsidR="00CD1C77" w:rsidRDefault="00CD1C77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EC1">
          <w:rPr>
            <w:noProof/>
          </w:rPr>
          <w:t>10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294750"/>
      <w:docPartObj>
        <w:docPartGallery w:val="Page Numbers (Bottom of Page)"/>
        <w:docPartUnique/>
      </w:docPartObj>
    </w:sdtPr>
    <w:sdtEndPr/>
    <w:sdtContent>
      <w:p w:rsidR="00CD1C77" w:rsidRDefault="00CD1C77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EC1">
          <w:rPr>
            <w:noProof/>
          </w:rPr>
          <w:t>9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90" w:rsidRPr="00CD1C77" w:rsidRDefault="00DE2790" w:rsidP="00CD1C77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B6D" w:rsidRDefault="00E33B6D" w:rsidP="00A7793D">
      <w:r>
        <w:separator/>
      </w:r>
    </w:p>
  </w:footnote>
  <w:footnote w:type="continuationSeparator" w:id="0">
    <w:p w:rsidR="00E33B6D" w:rsidRDefault="00E33B6D" w:rsidP="00A77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490"/>
    <w:multiLevelType w:val="multilevel"/>
    <w:tmpl w:val="A824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455D0F"/>
    <w:multiLevelType w:val="multilevel"/>
    <w:tmpl w:val="9BF0CB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390AE2"/>
    <w:multiLevelType w:val="multilevel"/>
    <w:tmpl w:val="4BCC48C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E66B02"/>
    <w:multiLevelType w:val="hybridMultilevel"/>
    <w:tmpl w:val="022C95A0"/>
    <w:lvl w:ilvl="0" w:tplc="1750AC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DA05D73"/>
    <w:multiLevelType w:val="hybridMultilevel"/>
    <w:tmpl w:val="36023CF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1E06319"/>
    <w:multiLevelType w:val="multilevel"/>
    <w:tmpl w:val="EC5891B4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C477968"/>
    <w:multiLevelType w:val="multilevel"/>
    <w:tmpl w:val="A1AE08B6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 w15:restartNumberingAfterBreak="0">
    <w:nsid w:val="5BC61113"/>
    <w:multiLevelType w:val="multilevel"/>
    <w:tmpl w:val="7C6A631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5D5469"/>
    <w:multiLevelType w:val="multilevel"/>
    <w:tmpl w:val="EE749B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ED764BE"/>
    <w:multiLevelType w:val="multilevel"/>
    <w:tmpl w:val="4A8E97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93D"/>
    <w:rsid w:val="000807B1"/>
    <w:rsid w:val="000C19E2"/>
    <w:rsid w:val="001358CD"/>
    <w:rsid w:val="00137B5E"/>
    <w:rsid w:val="00140263"/>
    <w:rsid w:val="00165FC8"/>
    <w:rsid w:val="00171F00"/>
    <w:rsid w:val="00266C7F"/>
    <w:rsid w:val="00293550"/>
    <w:rsid w:val="002C08E9"/>
    <w:rsid w:val="00313AFD"/>
    <w:rsid w:val="00325FC8"/>
    <w:rsid w:val="0037254B"/>
    <w:rsid w:val="003E7389"/>
    <w:rsid w:val="003F308A"/>
    <w:rsid w:val="00412C2D"/>
    <w:rsid w:val="0047380D"/>
    <w:rsid w:val="004F5DEA"/>
    <w:rsid w:val="00522CD2"/>
    <w:rsid w:val="00533DF4"/>
    <w:rsid w:val="00550CEA"/>
    <w:rsid w:val="005713E1"/>
    <w:rsid w:val="005D0389"/>
    <w:rsid w:val="005E0654"/>
    <w:rsid w:val="00626B5C"/>
    <w:rsid w:val="006E7AC8"/>
    <w:rsid w:val="006F41C2"/>
    <w:rsid w:val="0071237B"/>
    <w:rsid w:val="00725C1D"/>
    <w:rsid w:val="00732198"/>
    <w:rsid w:val="00735EC1"/>
    <w:rsid w:val="00787C98"/>
    <w:rsid w:val="0085226D"/>
    <w:rsid w:val="00875512"/>
    <w:rsid w:val="008B6160"/>
    <w:rsid w:val="008E5986"/>
    <w:rsid w:val="008F0009"/>
    <w:rsid w:val="00914DE0"/>
    <w:rsid w:val="00980A24"/>
    <w:rsid w:val="009821E4"/>
    <w:rsid w:val="0099248B"/>
    <w:rsid w:val="00A37F2F"/>
    <w:rsid w:val="00A75B58"/>
    <w:rsid w:val="00A7793D"/>
    <w:rsid w:val="00AA6010"/>
    <w:rsid w:val="00AC4F42"/>
    <w:rsid w:val="00AD1CBF"/>
    <w:rsid w:val="00B172F5"/>
    <w:rsid w:val="00B35782"/>
    <w:rsid w:val="00B43679"/>
    <w:rsid w:val="00C703CF"/>
    <w:rsid w:val="00C7045E"/>
    <w:rsid w:val="00CC56C8"/>
    <w:rsid w:val="00CC6A3E"/>
    <w:rsid w:val="00CD1C77"/>
    <w:rsid w:val="00CE08BB"/>
    <w:rsid w:val="00D22C54"/>
    <w:rsid w:val="00D42137"/>
    <w:rsid w:val="00D46AF7"/>
    <w:rsid w:val="00D668AD"/>
    <w:rsid w:val="00DC2012"/>
    <w:rsid w:val="00DE2790"/>
    <w:rsid w:val="00E02167"/>
    <w:rsid w:val="00E333CE"/>
    <w:rsid w:val="00E33B6D"/>
    <w:rsid w:val="00E33D1C"/>
    <w:rsid w:val="00E4380D"/>
    <w:rsid w:val="00ED0C66"/>
    <w:rsid w:val="00EE76CE"/>
    <w:rsid w:val="00F472FF"/>
    <w:rsid w:val="00F80B10"/>
    <w:rsid w:val="00F850D0"/>
    <w:rsid w:val="00FB3C39"/>
    <w:rsid w:val="00FE69D4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8D58C890-6F69-4EB6-9340-1F358808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D2F"/>
    <w:pPr>
      <w:suppressAutoHyphens w:val="0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521D6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qFormat/>
    <w:rsid w:val="008A24F1"/>
    <w:pPr>
      <w:keepNext/>
      <w:widowControl w:val="0"/>
      <w:spacing w:before="240" w:after="60" w:line="319" w:lineRule="auto"/>
      <w:ind w:firstLine="340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qFormat/>
    <w:rsid w:val="009E05B6"/>
    <w:pPr>
      <w:keepNext/>
      <w:jc w:val="center"/>
      <w:outlineLvl w:val="2"/>
    </w:pPr>
    <w:rPr>
      <w:rFonts w:eastAsia="Times New Roman"/>
      <w:szCs w:val="20"/>
    </w:rPr>
  </w:style>
  <w:style w:type="character" w:customStyle="1" w:styleId="1">
    <w:name w:val="Заголовок 1 Знак"/>
    <w:link w:val="11"/>
    <w:qFormat/>
    <w:locked/>
    <w:rsid w:val="00521D65"/>
    <w:rPr>
      <w:rFonts w:ascii="Arial" w:eastAsia="Calibri" w:hAnsi="Arial" w:cs="Arial"/>
      <w:b/>
      <w:bCs/>
      <w:kern w:val="2"/>
      <w:sz w:val="32"/>
      <w:szCs w:val="32"/>
      <w:lang w:val="ru-RU" w:eastAsia="ru-RU" w:bidi="ar-SA"/>
    </w:rPr>
  </w:style>
  <w:style w:type="character" w:customStyle="1" w:styleId="20">
    <w:name w:val="Основной текст с отступом 2 Знак"/>
    <w:link w:val="22"/>
    <w:qFormat/>
    <w:rsid w:val="008A24F1"/>
    <w:rPr>
      <w:sz w:val="24"/>
      <w:szCs w:val="24"/>
      <w:lang w:val="ru-RU" w:eastAsia="ru-RU" w:bidi="ar-SA"/>
    </w:rPr>
  </w:style>
  <w:style w:type="character" w:customStyle="1" w:styleId="2">
    <w:name w:val="Заголовок 2 Знак"/>
    <w:link w:val="21"/>
    <w:uiPriority w:val="9"/>
    <w:qFormat/>
    <w:rsid w:val="008A24F1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-">
    <w:name w:val="Интернет-ссылка"/>
    <w:uiPriority w:val="99"/>
    <w:rsid w:val="008A24F1"/>
    <w:rPr>
      <w:color w:val="0000FF"/>
      <w:u w:val="single"/>
    </w:rPr>
  </w:style>
  <w:style w:type="character" w:customStyle="1" w:styleId="klin3">
    <w:name w:val="klin3"/>
    <w:basedOn w:val="a0"/>
    <w:qFormat/>
    <w:rsid w:val="003D241D"/>
  </w:style>
  <w:style w:type="character" w:styleId="a3">
    <w:name w:val="annotation reference"/>
    <w:qFormat/>
    <w:rsid w:val="00C33B6E"/>
    <w:rPr>
      <w:sz w:val="16"/>
      <w:szCs w:val="16"/>
    </w:rPr>
  </w:style>
  <w:style w:type="character" w:customStyle="1" w:styleId="a4">
    <w:name w:val="Текст примечания Знак"/>
    <w:link w:val="a5"/>
    <w:qFormat/>
    <w:rsid w:val="00C33B6E"/>
    <w:rPr>
      <w:rFonts w:eastAsia="Calibri"/>
    </w:rPr>
  </w:style>
  <w:style w:type="character" w:customStyle="1" w:styleId="a6">
    <w:name w:val="Тема примечания Знак"/>
    <w:link w:val="a7"/>
    <w:qFormat/>
    <w:rsid w:val="00C33B6E"/>
    <w:rPr>
      <w:rFonts w:eastAsia="Calibri"/>
      <w:b/>
      <w:bCs/>
    </w:rPr>
  </w:style>
  <w:style w:type="character" w:customStyle="1" w:styleId="a8">
    <w:name w:val="Текст выноски Знак"/>
    <w:link w:val="a9"/>
    <w:qFormat/>
    <w:rsid w:val="00C33B6E"/>
    <w:rPr>
      <w:rFonts w:ascii="Tahoma" w:eastAsia="Calibri" w:hAnsi="Tahoma" w:cs="Tahoma"/>
      <w:sz w:val="16"/>
      <w:szCs w:val="16"/>
    </w:rPr>
  </w:style>
  <w:style w:type="character" w:styleId="aa">
    <w:name w:val="Strong"/>
    <w:qFormat/>
    <w:rsid w:val="001A11BF"/>
    <w:rPr>
      <w:b/>
      <w:bCs/>
    </w:rPr>
  </w:style>
  <w:style w:type="character" w:styleId="ab">
    <w:name w:val="page number"/>
    <w:basedOn w:val="a0"/>
    <w:qFormat/>
    <w:rsid w:val="00D312BC"/>
  </w:style>
  <w:style w:type="character" w:customStyle="1" w:styleId="ac">
    <w:name w:val="Подзаголовок Знак"/>
    <w:link w:val="ad"/>
    <w:qFormat/>
    <w:locked/>
    <w:rsid w:val="00E47B47"/>
    <w:rPr>
      <w:rFonts w:eastAsia="Calibri"/>
      <w:b/>
      <w:sz w:val="24"/>
      <w:lang w:val="ru-RU" w:eastAsia="ar-SA" w:bidi="ar-SA"/>
    </w:rPr>
  </w:style>
  <w:style w:type="character" w:customStyle="1" w:styleId="ae">
    <w:name w:val="Основной текст Знак"/>
    <w:link w:val="af"/>
    <w:uiPriority w:val="99"/>
    <w:qFormat/>
    <w:locked/>
    <w:rsid w:val="00E47B47"/>
    <w:rPr>
      <w:rFonts w:ascii="Calibri" w:hAnsi="Calibri"/>
      <w:sz w:val="22"/>
      <w:szCs w:val="22"/>
      <w:lang w:val="ru-RU" w:eastAsia="en-US" w:bidi="ar-SA"/>
    </w:rPr>
  </w:style>
  <w:style w:type="character" w:customStyle="1" w:styleId="apple-converted-space">
    <w:name w:val="apple-converted-space"/>
    <w:basedOn w:val="a0"/>
    <w:qFormat/>
    <w:rsid w:val="00BA2016"/>
  </w:style>
  <w:style w:type="character" w:customStyle="1" w:styleId="6">
    <w:name w:val="Основной текст (6)_"/>
    <w:link w:val="60"/>
    <w:qFormat/>
    <w:locked/>
    <w:rsid w:val="00B669B2"/>
    <w:rPr>
      <w:sz w:val="27"/>
      <w:szCs w:val="27"/>
      <w:shd w:val="clear" w:color="auto" w:fill="FFFFFF"/>
    </w:rPr>
  </w:style>
  <w:style w:type="character" w:customStyle="1" w:styleId="61">
    <w:name w:val="Основной текст (6) + Не полужирный"/>
    <w:uiPriority w:val="99"/>
    <w:qFormat/>
    <w:rsid w:val="00B669B2"/>
    <w:rPr>
      <w:b/>
      <w:bCs/>
      <w:sz w:val="27"/>
      <w:szCs w:val="27"/>
      <w:shd w:val="clear" w:color="auto" w:fill="FFFFFF"/>
    </w:rPr>
  </w:style>
  <w:style w:type="character" w:customStyle="1" w:styleId="23">
    <w:name w:val="Основной текст (2)_"/>
    <w:link w:val="24"/>
    <w:uiPriority w:val="99"/>
    <w:qFormat/>
    <w:locked/>
    <w:rsid w:val="00B669B2"/>
    <w:rPr>
      <w:sz w:val="27"/>
      <w:szCs w:val="27"/>
      <w:shd w:val="clear" w:color="auto" w:fill="FFFFFF"/>
    </w:rPr>
  </w:style>
  <w:style w:type="character" w:customStyle="1" w:styleId="4">
    <w:name w:val="Заголовок №4_"/>
    <w:link w:val="40"/>
    <w:uiPriority w:val="99"/>
    <w:qFormat/>
    <w:locked/>
    <w:rsid w:val="00B669B2"/>
    <w:rPr>
      <w:sz w:val="27"/>
      <w:szCs w:val="27"/>
      <w:shd w:val="clear" w:color="auto" w:fill="FFFFFF"/>
    </w:rPr>
  </w:style>
  <w:style w:type="character" w:customStyle="1" w:styleId="30">
    <w:name w:val="Заголовок №3_"/>
    <w:link w:val="32"/>
    <w:uiPriority w:val="99"/>
    <w:qFormat/>
    <w:locked/>
    <w:rsid w:val="00770F91"/>
    <w:rPr>
      <w:sz w:val="27"/>
      <w:szCs w:val="27"/>
      <w:shd w:val="clear" w:color="auto" w:fill="FFFFFF"/>
    </w:rPr>
  </w:style>
  <w:style w:type="character" w:customStyle="1" w:styleId="af0">
    <w:name w:val="Основной текст_"/>
    <w:link w:val="10"/>
    <w:uiPriority w:val="99"/>
    <w:qFormat/>
    <w:locked/>
    <w:rsid w:val="00EA4297"/>
    <w:rPr>
      <w:sz w:val="23"/>
      <w:szCs w:val="23"/>
      <w:shd w:val="clear" w:color="auto" w:fill="FFFFFF"/>
    </w:rPr>
  </w:style>
  <w:style w:type="character" w:customStyle="1" w:styleId="FontStyle48">
    <w:name w:val="Font Style48"/>
    <w:uiPriority w:val="99"/>
    <w:qFormat/>
    <w:rsid w:val="001B1B0C"/>
    <w:rPr>
      <w:rFonts w:ascii="Times New Roman" w:hAnsi="Times New Roman" w:cs="Times New Roman"/>
      <w:sz w:val="22"/>
      <w:szCs w:val="22"/>
    </w:rPr>
  </w:style>
  <w:style w:type="character" w:customStyle="1" w:styleId="3">
    <w:name w:val="Заголовок 3 Знак"/>
    <w:link w:val="31"/>
    <w:qFormat/>
    <w:rsid w:val="00C767CB"/>
    <w:rPr>
      <w:sz w:val="24"/>
    </w:rPr>
  </w:style>
  <w:style w:type="character" w:customStyle="1" w:styleId="af1">
    <w:name w:val="Верхний колонтитул Знак"/>
    <w:link w:val="12"/>
    <w:qFormat/>
    <w:rsid w:val="00C767CB"/>
    <w:rPr>
      <w:rFonts w:eastAsia="Calibri"/>
      <w:sz w:val="24"/>
      <w:szCs w:val="24"/>
    </w:rPr>
  </w:style>
  <w:style w:type="character" w:customStyle="1" w:styleId="af2">
    <w:name w:val="Нижний колонтитул Знак"/>
    <w:link w:val="13"/>
    <w:uiPriority w:val="99"/>
    <w:qFormat/>
    <w:rsid w:val="00C767CB"/>
    <w:rPr>
      <w:rFonts w:eastAsia="Calibri"/>
      <w:sz w:val="24"/>
      <w:szCs w:val="24"/>
    </w:rPr>
  </w:style>
  <w:style w:type="character" w:customStyle="1" w:styleId="af3">
    <w:name w:val="Заголовок Знак"/>
    <w:link w:val="14"/>
    <w:qFormat/>
    <w:rsid w:val="009C0710"/>
    <w:rPr>
      <w:rFonts w:ascii="Cambria" w:hAnsi="Cambria"/>
      <w:b/>
      <w:bCs/>
      <w:kern w:val="2"/>
      <w:sz w:val="32"/>
      <w:szCs w:val="32"/>
    </w:rPr>
  </w:style>
  <w:style w:type="character" w:customStyle="1" w:styleId="33">
    <w:name w:val="Основной текст (3)_"/>
    <w:link w:val="34"/>
    <w:qFormat/>
    <w:locked/>
    <w:rsid w:val="00F63D2F"/>
    <w:rPr>
      <w:sz w:val="23"/>
      <w:szCs w:val="23"/>
      <w:shd w:val="clear" w:color="auto" w:fill="FFFFFF"/>
      <w:lang w:bidi="ar-SA"/>
    </w:rPr>
  </w:style>
  <w:style w:type="character" w:customStyle="1" w:styleId="af4">
    <w:name w:val="Основной текст с отступом Знак"/>
    <w:basedOn w:val="a0"/>
    <w:link w:val="af5"/>
    <w:semiHidden/>
    <w:qFormat/>
    <w:rsid w:val="00AA1776"/>
    <w:rPr>
      <w:rFonts w:eastAsia="Calibri"/>
      <w:sz w:val="24"/>
      <w:szCs w:val="24"/>
    </w:rPr>
  </w:style>
  <w:style w:type="character" w:customStyle="1" w:styleId="af6">
    <w:name w:val="Ссылка указателя"/>
    <w:qFormat/>
    <w:rsid w:val="00A7793D"/>
  </w:style>
  <w:style w:type="paragraph" w:customStyle="1" w:styleId="15">
    <w:name w:val="Заголовок1"/>
    <w:basedOn w:val="a"/>
    <w:next w:val="af"/>
    <w:qFormat/>
    <w:rsid w:val="00A779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link w:val="ae"/>
    <w:uiPriority w:val="99"/>
    <w:rsid w:val="00E47B47"/>
    <w:pPr>
      <w:spacing w:after="12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af7">
    <w:name w:val="List"/>
    <w:basedOn w:val="af"/>
    <w:rsid w:val="00A7793D"/>
    <w:rPr>
      <w:rFonts w:cs="Arial"/>
    </w:rPr>
  </w:style>
  <w:style w:type="paragraph" w:customStyle="1" w:styleId="16">
    <w:name w:val="Название объекта1"/>
    <w:basedOn w:val="a"/>
    <w:qFormat/>
    <w:rsid w:val="00A7793D"/>
    <w:pPr>
      <w:suppressLineNumbers/>
      <w:spacing w:before="120" w:after="120"/>
    </w:pPr>
    <w:rPr>
      <w:rFonts w:cs="Arial"/>
      <w:i/>
      <w:iCs/>
    </w:rPr>
  </w:style>
  <w:style w:type="paragraph" w:styleId="af8">
    <w:name w:val="index heading"/>
    <w:basedOn w:val="a"/>
    <w:qFormat/>
    <w:rsid w:val="00A7793D"/>
    <w:pPr>
      <w:suppressLineNumbers/>
    </w:pPr>
    <w:rPr>
      <w:rFonts w:cs="Arial"/>
    </w:rPr>
  </w:style>
  <w:style w:type="paragraph" w:styleId="22">
    <w:name w:val="Body Text Indent 2"/>
    <w:basedOn w:val="a"/>
    <w:link w:val="20"/>
    <w:unhideWhenUsed/>
    <w:qFormat/>
    <w:rsid w:val="008A24F1"/>
    <w:pPr>
      <w:spacing w:after="120" w:line="480" w:lineRule="auto"/>
      <w:ind w:left="283"/>
    </w:pPr>
    <w:rPr>
      <w:rFonts w:eastAsia="Times New Roman"/>
    </w:rPr>
  </w:style>
  <w:style w:type="paragraph" w:customStyle="1" w:styleId="210">
    <w:name w:val="Оглавление 21"/>
    <w:basedOn w:val="a"/>
    <w:next w:val="a"/>
    <w:autoRedefine/>
    <w:uiPriority w:val="39"/>
    <w:unhideWhenUsed/>
    <w:qFormat/>
    <w:rsid w:val="00AA69E2"/>
    <w:pPr>
      <w:widowControl w:val="0"/>
      <w:tabs>
        <w:tab w:val="right" w:leader="dot" w:pos="9639"/>
      </w:tabs>
      <w:spacing w:line="360" w:lineRule="auto"/>
      <w:ind w:left="181" w:firstLine="340"/>
      <w:jc w:val="both"/>
    </w:pPr>
    <w:rPr>
      <w:rFonts w:eastAsia="Times New Roman"/>
      <w:sz w:val="18"/>
      <w:szCs w:val="18"/>
    </w:rPr>
  </w:style>
  <w:style w:type="paragraph" w:customStyle="1" w:styleId="110">
    <w:name w:val="Оглавление 11"/>
    <w:basedOn w:val="a"/>
    <w:next w:val="a"/>
    <w:autoRedefine/>
    <w:uiPriority w:val="39"/>
    <w:unhideWhenUsed/>
    <w:qFormat/>
    <w:rsid w:val="008B20EA"/>
    <w:pPr>
      <w:widowControl w:val="0"/>
      <w:tabs>
        <w:tab w:val="right" w:leader="dot" w:pos="9345"/>
      </w:tabs>
      <w:spacing w:line="360" w:lineRule="auto"/>
      <w:ind w:firstLine="567"/>
      <w:jc w:val="both"/>
    </w:pPr>
    <w:rPr>
      <w:rFonts w:eastAsia="Times New Roman"/>
      <w:i/>
      <w:sz w:val="28"/>
      <w:szCs w:val="28"/>
    </w:rPr>
  </w:style>
  <w:style w:type="paragraph" w:customStyle="1" w:styleId="17">
    <w:name w:val="Абзац списка1"/>
    <w:basedOn w:val="a"/>
    <w:qFormat/>
    <w:rsid w:val="00AF13F4"/>
    <w:pPr>
      <w:widowControl w:val="0"/>
      <w:spacing w:line="319" w:lineRule="auto"/>
      <w:ind w:left="720" w:firstLine="340"/>
      <w:jc w:val="both"/>
    </w:pPr>
    <w:rPr>
      <w:rFonts w:eastAsia="Times New Roman"/>
      <w:sz w:val="18"/>
      <w:szCs w:val="18"/>
    </w:rPr>
  </w:style>
  <w:style w:type="paragraph" w:customStyle="1" w:styleId="18">
    <w:name w:val="Стиль1"/>
    <w:basedOn w:val="a"/>
    <w:qFormat/>
    <w:rsid w:val="003D241D"/>
    <w:pPr>
      <w:tabs>
        <w:tab w:val="num" w:pos="717"/>
      </w:tabs>
      <w:spacing w:before="120"/>
      <w:ind w:left="717" w:hanging="360"/>
    </w:pPr>
    <w:rPr>
      <w:rFonts w:eastAsia="Times New Roman"/>
    </w:rPr>
  </w:style>
  <w:style w:type="paragraph" w:styleId="a5">
    <w:name w:val="annotation text"/>
    <w:basedOn w:val="a"/>
    <w:link w:val="a4"/>
    <w:qFormat/>
    <w:rsid w:val="00C33B6E"/>
    <w:rPr>
      <w:sz w:val="20"/>
      <w:szCs w:val="20"/>
    </w:rPr>
  </w:style>
  <w:style w:type="paragraph" w:styleId="a7">
    <w:name w:val="annotation subject"/>
    <w:basedOn w:val="a5"/>
    <w:next w:val="a5"/>
    <w:link w:val="a6"/>
    <w:qFormat/>
    <w:rsid w:val="00C33B6E"/>
    <w:rPr>
      <w:b/>
      <w:bCs/>
    </w:rPr>
  </w:style>
  <w:style w:type="paragraph" w:styleId="a9">
    <w:name w:val="Balloon Text"/>
    <w:basedOn w:val="a"/>
    <w:link w:val="a8"/>
    <w:qFormat/>
    <w:rsid w:val="00C33B6E"/>
    <w:rPr>
      <w:rFonts w:ascii="Tahoma" w:hAnsi="Tahoma"/>
      <w:sz w:val="16"/>
      <w:szCs w:val="16"/>
    </w:rPr>
  </w:style>
  <w:style w:type="paragraph" w:customStyle="1" w:styleId="af9">
    <w:name w:val="Колонтитул"/>
    <w:basedOn w:val="a"/>
    <w:qFormat/>
    <w:rsid w:val="00A7793D"/>
  </w:style>
  <w:style w:type="paragraph" w:customStyle="1" w:styleId="12">
    <w:name w:val="Верхний колонтитул1"/>
    <w:basedOn w:val="a"/>
    <w:link w:val="af1"/>
    <w:rsid w:val="001A11BF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link w:val="af2"/>
    <w:rsid w:val="001A11BF"/>
    <w:pPr>
      <w:tabs>
        <w:tab w:val="center" w:pos="4677"/>
        <w:tab w:val="right" w:pos="9355"/>
      </w:tabs>
    </w:pPr>
  </w:style>
  <w:style w:type="paragraph" w:styleId="afa">
    <w:name w:val="Normal (Web)"/>
    <w:basedOn w:val="a"/>
    <w:qFormat/>
    <w:rsid w:val="008676D4"/>
    <w:pPr>
      <w:spacing w:beforeAutospacing="1" w:afterAutospacing="1"/>
    </w:pPr>
    <w:rPr>
      <w:rFonts w:eastAsia="Times New Roman"/>
    </w:rPr>
  </w:style>
  <w:style w:type="paragraph" w:customStyle="1" w:styleId="TableParagraph">
    <w:name w:val="Table Paragraph"/>
    <w:basedOn w:val="a"/>
    <w:qFormat/>
    <w:rsid w:val="00E47B47"/>
    <w:pPr>
      <w:widowControl w:val="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ad">
    <w:name w:val="Subtitle"/>
    <w:basedOn w:val="a"/>
    <w:next w:val="af"/>
    <w:link w:val="ac"/>
    <w:qFormat/>
    <w:rsid w:val="00E47B47"/>
    <w:pPr>
      <w:spacing w:line="360" w:lineRule="auto"/>
      <w:jc w:val="center"/>
    </w:pPr>
    <w:rPr>
      <w:b/>
      <w:szCs w:val="20"/>
      <w:lang w:eastAsia="ar-SA"/>
    </w:rPr>
  </w:style>
  <w:style w:type="paragraph" w:customStyle="1" w:styleId="310">
    <w:name w:val="Оглавление 31"/>
    <w:basedOn w:val="a"/>
    <w:next w:val="a"/>
    <w:autoRedefine/>
    <w:uiPriority w:val="39"/>
    <w:semiHidden/>
    <w:qFormat/>
    <w:rsid w:val="009B3129"/>
    <w:pPr>
      <w:ind w:left="480"/>
    </w:pPr>
  </w:style>
  <w:style w:type="paragraph" w:customStyle="1" w:styleId="60">
    <w:name w:val="Основной текст (6)"/>
    <w:basedOn w:val="a"/>
    <w:link w:val="6"/>
    <w:qFormat/>
    <w:rsid w:val="00B669B2"/>
    <w:pPr>
      <w:shd w:val="clear" w:color="auto" w:fill="FFFFFF"/>
      <w:spacing w:before="240" w:after="240" w:line="322" w:lineRule="exact"/>
      <w:jc w:val="both"/>
    </w:pPr>
    <w:rPr>
      <w:rFonts w:eastAsia="Times New Roman"/>
      <w:sz w:val="27"/>
      <w:szCs w:val="27"/>
    </w:rPr>
  </w:style>
  <w:style w:type="paragraph" w:customStyle="1" w:styleId="24">
    <w:name w:val="Основной текст (2)"/>
    <w:basedOn w:val="a"/>
    <w:link w:val="23"/>
    <w:uiPriority w:val="99"/>
    <w:qFormat/>
    <w:rsid w:val="00B669B2"/>
    <w:pPr>
      <w:shd w:val="clear" w:color="auto" w:fill="FFFFFF"/>
      <w:spacing w:after="4740" w:line="298" w:lineRule="exact"/>
      <w:ind w:hanging="360"/>
      <w:jc w:val="center"/>
    </w:pPr>
    <w:rPr>
      <w:rFonts w:eastAsia="Times New Roman"/>
      <w:sz w:val="27"/>
      <w:szCs w:val="27"/>
    </w:rPr>
  </w:style>
  <w:style w:type="paragraph" w:customStyle="1" w:styleId="40">
    <w:name w:val="Заголовок №4"/>
    <w:basedOn w:val="a"/>
    <w:link w:val="4"/>
    <w:uiPriority w:val="99"/>
    <w:qFormat/>
    <w:rsid w:val="00B669B2"/>
    <w:pPr>
      <w:shd w:val="clear" w:color="auto" w:fill="FFFFFF"/>
      <w:spacing w:line="322" w:lineRule="exact"/>
      <w:outlineLvl w:val="3"/>
    </w:pPr>
    <w:rPr>
      <w:rFonts w:eastAsia="Times New Roman"/>
      <w:sz w:val="27"/>
      <w:szCs w:val="27"/>
    </w:rPr>
  </w:style>
  <w:style w:type="paragraph" w:customStyle="1" w:styleId="32">
    <w:name w:val="Заголовок №3"/>
    <w:basedOn w:val="a"/>
    <w:link w:val="30"/>
    <w:uiPriority w:val="99"/>
    <w:qFormat/>
    <w:rsid w:val="00770F91"/>
    <w:pPr>
      <w:shd w:val="clear" w:color="auto" w:fill="FFFFFF"/>
      <w:spacing w:after="240" w:line="240" w:lineRule="atLeast"/>
      <w:outlineLvl w:val="2"/>
    </w:pPr>
    <w:rPr>
      <w:rFonts w:eastAsia="Times New Roman"/>
      <w:sz w:val="27"/>
      <w:szCs w:val="27"/>
    </w:rPr>
  </w:style>
  <w:style w:type="paragraph" w:styleId="afb">
    <w:name w:val="List Paragraph"/>
    <w:basedOn w:val="a"/>
    <w:uiPriority w:val="34"/>
    <w:qFormat/>
    <w:rsid w:val="00F6588D"/>
    <w:pPr>
      <w:ind w:left="708"/>
    </w:pPr>
  </w:style>
  <w:style w:type="paragraph" w:customStyle="1" w:styleId="10">
    <w:name w:val="Основной текст1"/>
    <w:basedOn w:val="a"/>
    <w:link w:val="af0"/>
    <w:uiPriority w:val="99"/>
    <w:qFormat/>
    <w:rsid w:val="00EA4297"/>
    <w:pPr>
      <w:shd w:val="clear" w:color="auto" w:fill="FFFFFF"/>
      <w:spacing w:before="5340" w:line="240" w:lineRule="atLeast"/>
      <w:jc w:val="center"/>
    </w:pPr>
    <w:rPr>
      <w:rFonts w:eastAsia="Times New Roman"/>
      <w:sz w:val="23"/>
      <w:szCs w:val="23"/>
    </w:rPr>
  </w:style>
  <w:style w:type="paragraph" w:customStyle="1" w:styleId="19">
    <w:name w:val="Указатель1"/>
    <w:basedOn w:val="15"/>
    <w:rsid w:val="00A7793D"/>
  </w:style>
  <w:style w:type="paragraph" w:styleId="afc">
    <w:name w:val="TOC Heading"/>
    <w:basedOn w:val="11"/>
    <w:next w:val="a"/>
    <w:uiPriority w:val="39"/>
    <w:qFormat/>
    <w:rsid w:val="007D5EFC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paragraph" w:customStyle="1" w:styleId="Style4">
    <w:name w:val="Style4"/>
    <w:basedOn w:val="a"/>
    <w:uiPriority w:val="99"/>
    <w:qFormat/>
    <w:rsid w:val="001B1B0C"/>
    <w:pPr>
      <w:widowControl w:val="0"/>
    </w:pPr>
    <w:rPr>
      <w:rFonts w:eastAsia="Times New Roman"/>
    </w:rPr>
  </w:style>
  <w:style w:type="paragraph" w:customStyle="1" w:styleId="Default">
    <w:name w:val="Default"/>
    <w:qFormat/>
    <w:rsid w:val="001B1B0C"/>
    <w:rPr>
      <w:color w:val="000000"/>
      <w:sz w:val="24"/>
      <w:szCs w:val="24"/>
    </w:rPr>
  </w:style>
  <w:style w:type="paragraph" w:customStyle="1" w:styleId="ConsPlusNormal">
    <w:name w:val="ConsPlusNormal"/>
    <w:qFormat/>
    <w:rsid w:val="00A229EB"/>
    <w:pPr>
      <w:widowControl w:val="0"/>
    </w:pPr>
    <w:rPr>
      <w:rFonts w:ascii="Arial" w:hAnsi="Arial" w:cs="Arial"/>
    </w:rPr>
  </w:style>
  <w:style w:type="paragraph" w:customStyle="1" w:styleId="14">
    <w:name w:val="Заголовок1"/>
    <w:basedOn w:val="a"/>
    <w:next w:val="a"/>
    <w:link w:val="af3"/>
    <w:qFormat/>
    <w:rsid w:val="009C071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customStyle="1" w:styleId="34">
    <w:name w:val="Основной текст (3)"/>
    <w:basedOn w:val="a"/>
    <w:link w:val="33"/>
    <w:uiPriority w:val="99"/>
    <w:qFormat/>
    <w:rsid w:val="00F63D2F"/>
    <w:pPr>
      <w:shd w:val="clear" w:color="auto" w:fill="FFFFFF"/>
      <w:spacing w:before="4740" w:after="360" w:line="240" w:lineRule="atLeast"/>
      <w:ind w:hanging="360"/>
      <w:jc w:val="center"/>
    </w:pPr>
    <w:rPr>
      <w:rFonts w:eastAsia="Times New Roman"/>
      <w:sz w:val="23"/>
      <w:szCs w:val="23"/>
      <w:shd w:val="clear" w:color="auto" w:fill="FFFFFF"/>
    </w:rPr>
  </w:style>
  <w:style w:type="paragraph" w:customStyle="1" w:styleId="ConsPlusTitle">
    <w:name w:val="ConsPlusTitle"/>
    <w:qFormat/>
    <w:rsid w:val="00B55B96"/>
    <w:pPr>
      <w:widowControl w:val="0"/>
    </w:pPr>
    <w:rPr>
      <w:rFonts w:ascii="Calibri" w:hAnsi="Calibri" w:cs="Calibri"/>
      <w:b/>
      <w:sz w:val="22"/>
    </w:rPr>
  </w:style>
  <w:style w:type="paragraph" w:styleId="af5">
    <w:name w:val="Body Text Indent"/>
    <w:basedOn w:val="a"/>
    <w:link w:val="af4"/>
    <w:semiHidden/>
    <w:unhideWhenUsed/>
    <w:rsid w:val="00AA1776"/>
    <w:pPr>
      <w:spacing w:after="120"/>
      <w:ind w:left="283"/>
    </w:pPr>
  </w:style>
  <w:style w:type="paragraph" w:customStyle="1" w:styleId="afd">
    <w:name w:val="Содержимое врезки"/>
    <w:basedOn w:val="a"/>
    <w:qFormat/>
    <w:rsid w:val="00A7793D"/>
  </w:style>
  <w:style w:type="table" w:styleId="afe">
    <w:name w:val="Table Grid"/>
    <w:basedOn w:val="a1"/>
    <w:rsid w:val="00D9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uiPriority w:val="99"/>
    <w:rsid w:val="00ED0C66"/>
    <w:rPr>
      <w:color w:val="0000FF"/>
      <w:u w:val="single"/>
    </w:rPr>
  </w:style>
  <w:style w:type="paragraph" w:styleId="aff0">
    <w:name w:val="header"/>
    <w:basedOn w:val="a"/>
    <w:link w:val="1a"/>
    <w:unhideWhenUsed/>
    <w:rsid w:val="00787C98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f0"/>
    <w:rsid w:val="00787C98"/>
    <w:rPr>
      <w:rFonts w:eastAsia="Calibri"/>
      <w:sz w:val="24"/>
      <w:szCs w:val="24"/>
    </w:rPr>
  </w:style>
  <w:style w:type="paragraph" w:styleId="aff1">
    <w:name w:val="footer"/>
    <w:basedOn w:val="a"/>
    <w:link w:val="1b"/>
    <w:uiPriority w:val="99"/>
    <w:unhideWhenUsed/>
    <w:rsid w:val="00787C98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f1"/>
    <w:semiHidden/>
    <w:rsid w:val="00787C9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E2857-9FA3-4DE1-9017-614F6350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1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УЧЕБНОЙ ДИСЦИПЛИНЫ</vt:lpstr>
    </vt:vector>
  </TitlesOfParts>
  <Company>SIBIT</Company>
  <LinksUpToDate>false</LinksUpToDate>
  <CharactersWithSpaces>14604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УЧЕБНОЙ ДИСЦИПЛИНЫ</dc:title>
  <dc:subject/>
  <dc:creator>vendur</dc:creator>
  <dc:description/>
  <cp:lastModifiedBy>Rybak_YuS</cp:lastModifiedBy>
  <cp:revision>128</cp:revision>
  <cp:lastPrinted>2024-08-30T06:48:00Z</cp:lastPrinted>
  <dcterms:created xsi:type="dcterms:W3CDTF">2018-11-21T09:10:00Z</dcterms:created>
  <dcterms:modified xsi:type="dcterms:W3CDTF">2025-09-04T05:53:00Z</dcterms:modified>
  <dc:language>ru-RU</dc:language>
</cp:coreProperties>
</file>