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E" w:rsidRPr="00BE73F7" w:rsidRDefault="00C814AE"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C814AE" w:rsidRPr="00BE73F7" w:rsidRDefault="00C814AE"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7038CD"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bCs/>
          <w:caps/>
          <w:sz w:val="40"/>
          <w:szCs w:val="40"/>
        </w:rPr>
      </w:pPr>
      <w:r>
        <w:rPr>
          <w:rFonts w:ascii="Times New Roman" w:hAnsi="Times New Roman" w:cs="Times New Roman"/>
          <w:b/>
          <w:bCs/>
          <w:caps/>
          <w:sz w:val="40"/>
          <w:szCs w:val="40"/>
        </w:rPr>
        <w:t xml:space="preserve">ОУП. 12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 xml:space="preserve">НОВЫ БЕЗОПАСНОСТИ </w:t>
      </w:r>
      <w:r>
        <w:rPr>
          <w:rFonts w:ascii="Times New Roman" w:hAnsi="Times New Roman" w:cs="Times New Roman"/>
          <w:b/>
          <w:bCs/>
          <w:caps/>
          <w:sz w:val="40"/>
          <w:szCs w:val="40"/>
        </w:rPr>
        <w:t>и</w:t>
      </w:r>
    </w:p>
    <w:p w:rsidR="00C814AE" w:rsidRPr="0042549B" w:rsidRDefault="007038CD" w:rsidP="0070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защиты родины</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C814AE" w:rsidRPr="000B4553"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0B4553">
        <w:rPr>
          <w:rFonts w:ascii="Times New Roman" w:hAnsi="Times New Roman" w:cs="Times New Roman"/>
          <w:b/>
          <w:sz w:val="40"/>
          <w:szCs w:val="40"/>
        </w:rPr>
        <w:t>09.02.07 Информационные системы и программирование</w:t>
      </w:r>
    </w:p>
    <w:p w:rsidR="00C814AE" w:rsidRPr="00BE73F7" w:rsidRDefault="00C814AE" w:rsidP="002E4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C814AE" w:rsidRPr="00BE73F7"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C814AE" w:rsidRDefault="00C814AE"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w:t>
      </w:r>
      <w:r w:rsidR="007038CD">
        <w:rPr>
          <w:rFonts w:ascii="Times New Roman" w:hAnsi="Times New Roman" w:cs="Times New Roman"/>
          <w:bCs/>
          <w:sz w:val="28"/>
          <w:szCs w:val="28"/>
        </w:rPr>
        <w:t>4</w:t>
      </w:r>
    </w:p>
    <w:p w:rsidR="00C814AE" w:rsidRDefault="00C814AE">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C814AE" w:rsidRPr="00BE73F7" w:rsidTr="00BE73F7">
        <w:trPr>
          <w:trHeight w:val="441"/>
        </w:trPr>
        <w:tc>
          <w:tcPr>
            <w:tcW w:w="3035" w:type="dxa"/>
          </w:tcPr>
          <w:p w:rsidR="00C814AE" w:rsidRPr="00BE73F7" w:rsidRDefault="00C814AE"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C814AE" w:rsidRPr="00BE73F7" w:rsidRDefault="00C814AE"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C814AE" w:rsidRPr="00BE73F7" w:rsidTr="00BE73F7">
        <w:tc>
          <w:tcPr>
            <w:tcW w:w="4750" w:type="dxa"/>
            <w:gridSpan w:val="2"/>
            <w:tcBorders>
              <w:top w:val="single" w:sz="4" w:space="0" w:color="auto"/>
            </w:tcBorders>
          </w:tcPr>
          <w:p w:rsidR="00C814AE" w:rsidRPr="00BE73F7" w:rsidRDefault="00C814AE"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C814AE" w:rsidRPr="00BE73F7" w:rsidRDefault="00C814AE"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C814AE" w:rsidRPr="00BE73F7" w:rsidRDefault="00C814AE"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340925">
              <w:rPr>
                <w:rFonts w:ascii="Times New Roman" w:hAnsi="Times New Roman" w:cs="Times New Roman"/>
                <w:sz w:val="24"/>
                <w:szCs w:val="24"/>
              </w:rPr>
              <w:t>18.05.2023 № 371</w:t>
            </w:r>
            <w:r w:rsidR="00340925">
              <w:t xml:space="preserve"> </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C814AE" w:rsidRPr="00DF76DC" w:rsidRDefault="00C814AE" w:rsidP="009F27FA">
            <w:pPr>
              <w:pStyle w:val="ConsPlusTitle"/>
              <w:jc w:val="both"/>
              <w:rPr>
                <w:rFonts w:ascii="Times New Roman"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Pr="00DF76DC">
              <w:rPr>
                <w:rFonts w:ascii="Times New Roman" w:hAnsi="Times New Roman" w:cs="Times New Roman"/>
                <w:b w:val="0"/>
                <w:sz w:val="24"/>
                <w:szCs w:val="24"/>
              </w:rPr>
              <w:t xml:space="preserve">09.02.07 Информационные системы и программирование (приказ Министерства образования и науки РФ от 9 декабря </w:t>
            </w:r>
            <w:smartTag w:uri="urn:schemas-microsoft-com:office:smarttags" w:element="metricconverter">
              <w:smartTagPr>
                <w:attr w:name="ProductID" w:val="2016 г"/>
              </w:smartTagPr>
              <w:r w:rsidRPr="00DF76DC">
                <w:rPr>
                  <w:rFonts w:ascii="Times New Roman" w:hAnsi="Times New Roman" w:cs="Times New Roman"/>
                  <w:b w:val="0"/>
                  <w:sz w:val="24"/>
                  <w:szCs w:val="24"/>
                </w:rPr>
                <w:t>2016 г</w:t>
              </w:r>
            </w:smartTag>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w:t>
            </w:r>
            <w:r w:rsidRPr="00DF76DC">
              <w:rPr>
                <w:rFonts w:ascii="Times New Roman" w:hAnsi="Times New Roman" w:cs="Times New Roman"/>
                <w:b w:val="0"/>
                <w:sz w:val="24"/>
                <w:szCs w:val="24"/>
              </w:rPr>
              <w:t xml:space="preserve"> 1547);</w:t>
            </w:r>
          </w:p>
          <w:p w:rsidR="00C814AE" w:rsidRPr="00F20F5D" w:rsidRDefault="00F20F5D" w:rsidP="00BE73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с учетом </w:t>
            </w:r>
            <w:r w:rsidRPr="00BD3211">
              <w:rPr>
                <w:rFonts w:ascii="Times New Roman" w:hAnsi="Times New Roman" w:cs="Times New Roman"/>
                <w:sz w:val="24"/>
                <w:szCs w:val="24"/>
                <w:lang w:eastAsia="en-US"/>
              </w:rPr>
              <w:t xml:space="preserve">примерной рабочей программы </w:t>
            </w:r>
            <w:r>
              <w:rPr>
                <w:rFonts w:ascii="Times New Roman" w:hAnsi="Times New Roman" w:cs="Times New Roman"/>
                <w:sz w:val="24"/>
                <w:szCs w:val="24"/>
                <w:lang w:eastAsia="en-US"/>
              </w:rPr>
              <w:t>учебного предмета Основы безопасности и защиты Родины</w:t>
            </w:r>
            <w:r w:rsidRPr="00BD3211">
              <w:rPr>
                <w:rFonts w:ascii="Times New Roman" w:hAnsi="Times New Roman" w:cs="Times New Roman"/>
                <w:sz w:val="24"/>
                <w:szCs w:val="24"/>
                <w:lang w:eastAsia="en-US"/>
              </w:rPr>
              <w:t xml:space="preserve"> для профессиональных образова</w:t>
            </w:r>
            <w:r>
              <w:rPr>
                <w:rFonts w:ascii="Times New Roman" w:hAnsi="Times New Roman" w:cs="Times New Roman"/>
                <w:sz w:val="24"/>
                <w:szCs w:val="24"/>
                <w:lang w:eastAsia="en-US"/>
              </w:rPr>
              <w:t>тельных организаций (</w:t>
            </w:r>
            <w:r w:rsidRPr="00A76D67">
              <w:rPr>
                <w:rFonts w:ascii="Times New Roman" w:hAnsi="Times New Roman" w:cs="Times New Roman"/>
                <w:sz w:val="24"/>
                <w:szCs w:val="24"/>
                <w:lang w:eastAsia="en-US"/>
              </w:rPr>
              <w:t xml:space="preserve">одобрено </w:t>
            </w:r>
            <w:r w:rsidRPr="00A76D67">
              <w:rPr>
                <w:rFonts w:ascii="Times New Roman" w:hAnsi="Times New Roman"/>
                <w:sz w:val="24"/>
              </w:rPr>
              <w:t>на заседании Педагогического совета ФГБОУ ДПО ИРПО протоколом №</w:t>
            </w:r>
            <w:r>
              <w:rPr>
                <w:rFonts w:ascii="Times New Roman" w:hAnsi="Times New Roman"/>
                <w:sz w:val="24"/>
              </w:rPr>
              <w:t>17</w:t>
            </w:r>
            <w:r w:rsidRPr="00A76D67">
              <w:rPr>
                <w:rFonts w:ascii="Times New Roman" w:hAnsi="Times New Roman"/>
                <w:sz w:val="24"/>
              </w:rPr>
              <w:t xml:space="preserve"> от «1</w:t>
            </w:r>
            <w:r>
              <w:rPr>
                <w:rFonts w:ascii="Times New Roman" w:hAnsi="Times New Roman"/>
                <w:sz w:val="24"/>
              </w:rPr>
              <w:t>8</w:t>
            </w:r>
            <w:r w:rsidRPr="00A76D67">
              <w:rPr>
                <w:rFonts w:ascii="Times New Roman" w:hAnsi="Times New Roman"/>
                <w:sz w:val="24"/>
              </w:rPr>
              <w:t xml:space="preserve">» </w:t>
            </w:r>
            <w:r>
              <w:rPr>
                <w:rFonts w:ascii="Times New Roman" w:hAnsi="Times New Roman"/>
                <w:sz w:val="24"/>
              </w:rPr>
              <w:t>июня</w:t>
            </w:r>
            <w:r w:rsidRPr="00A76D67">
              <w:rPr>
                <w:rFonts w:ascii="Times New Roman" w:hAnsi="Times New Roman"/>
                <w:sz w:val="24"/>
              </w:rPr>
              <w:t xml:space="preserve"> 2024 г.</w:t>
            </w:r>
            <w:r w:rsidRPr="00A76D67">
              <w:rPr>
                <w:rFonts w:ascii="Times New Roman" w:hAnsi="Times New Roman" w:cs="Times New Roman"/>
                <w:sz w:val="24"/>
                <w:szCs w:val="24"/>
                <w:lang w:eastAsia="en-US"/>
              </w:rPr>
              <w:t>)</w:t>
            </w:r>
          </w:p>
          <w:p w:rsidR="00C814AE" w:rsidRPr="00BE73F7" w:rsidRDefault="00C814AE" w:rsidP="00BE73F7">
            <w:pPr>
              <w:spacing w:after="0" w:line="240" w:lineRule="auto"/>
              <w:jc w:val="both"/>
              <w:rPr>
                <w:rFonts w:ascii="Times New Roman" w:hAnsi="Times New Roman" w:cs="Times New Roman"/>
                <w:sz w:val="28"/>
                <w:szCs w:val="28"/>
              </w:rPr>
            </w:pPr>
          </w:p>
        </w:tc>
      </w:tr>
    </w:tbl>
    <w:p w:rsidR="00C814AE" w:rsidRPr="00BE73F7" w:rsidRDefault="00C814AE" w:rsidP="009D0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C814AE" w:rsidRPr="00BE73F7" w:rsidTr="00BE73F7">
        <w:trPr>
          <w:trHeight w:val="12590"/>
        </w:trPr>
        <w:tc>
          <w:tcPr>
            <w:tcW w:w="9464" w:type="dxa"/>
          </w:tcPr>
          <w:p w:rsidR="00C814AE" w:rsidRPr="00BE73F7" w:rsidRDefault="00C814AE"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C814AE" w:rsidRPr="00BE73F7" w:rsidRDefault="00C814AE" w:rsidP="00BE73F7">
            <w:pPr>
              <w:spacing w:after="0" w:line="360" w:lineRule="auto"/>
              <w:jc w:val="center"/>
              <w:rPr>
                <w:rFonts w:ascii="Times New Roman" w:hAnsi="Times New Roman" w:cs="Times New Roman"/>
                <w:sz w:val="28"/>
                <w:szCs w:val="28"/>
              </w:rPr>
            </w:pPr>
          </w:p>
          <w:p w:rsidR="00C814AE" w:rsidRPr="00F65D15" w:rsidRDefault="00D42A17"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C814AE"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C814AE" w:rsidRPr="00F65D15">
                <w:rPr>
                  <w:rFonts w:ascii="Times New Roman" w:hAnsi="Times New Roman" w:cs="Times New Roman"/>
                  <w:caps/>
                  <w:noProof/>
                  <w:sz w:val="28"/>
                  <w:szCs w:val="28"/>
                </w:rPr>
                <w:t xml:space="preserve">1. </w:t>
              </w:r>
              <w:r w:rsidR="00C814AE" w:rsidRPr="00F65D15">
                <w:rPr>
                  <w:rFonts w:ascii="Times New Roman" w:hAnsi="Times New Roman" w:cs="Times New Roman"/>
                  <w:noProof/>
                  <w:sz w:val="28"/>
                  <w:szCs w:val="28"/>
                </w:rPr>
                <w:t xml:space="preserve">Общая характеристика рабочей программы учебного предмета </w:t>
              </w:r>
              <w:r w:rsidR="00C814AE" w:rsidRPr="00EF4E02">
                <w:t xml:space="preserve"> </w:t>
              </w:r>
              <w:r w:rsidR="00C814AE" w:rsidRPr="00BD6FBC">
                <w:rPr>
                  <w:rFonts w:ascii="Times New Roman" w:hAnsi="Times New Roman" w:cs="Times New Roman"/>
                  <w:noProof/>
                  <w:sz w:val="28"/>
                  <w:szCs w:val="28"/>
                </w:rPr>
                <w:t xml:space="preserve">Основы </w:t>
              </w:r>
              <w:r w:rsidR="007038CD" w:rsidRPr="00966645">
                <w:t xml:space="preserve"> </w:t>
              </w:r>
              <w:r w:rsidR="007038CD" w:rsidRPr="007038CD">
                <w:rPr>
                  <w:rFonts w:ascii="Times New Roman" w:hAnsi="Times New Roman" w:cs="Times New Roman"/>
                  <w:noProof/>
                  <w:sz w:val="28"/>
                  <w:szCs w:val="28"/>
                </w:rPr>
                <w:t>безопасности и защиты Родины</w:t>
              </w:r>
              <w:r w:rsidR="007038CD" w:rsidRPr="007038CD">
                <w:rPr>
                  <w:rFonts w:ascii="Times New Roman" w:hAnsi="Times New Roman" w:cs="Times New Roman"/>
                  <w:noProof/>
                  <w:webHidden/>
                  <w:sz w:val="28"/>
                  <w:szCs w:val="28"/>
                </w:rPr>
                <w:t xml:space="preserve"> </w:t>
              </w:r>
              <w:r w:rsidR="00C814AE" w:rsidRPr="00F65D15">
                <w:rPr>
                  <w:rFonts w:ascii="Times New Roman" w:hAnsi="Times New Roman" w:cs="Times New Roman"/>
                  <w:noProof/>
                  <w:webHidden/>
                  <w:sz w:val="28"/>
                  <w:szCs w:val="28"/>
                </w:rPr>
                <w:tab/>
              </w:r>
            </w:hyperlink>
            <w:r w:rsidR="00C814AE" w:rsidRPr="00666DA3">
              <w:rPr>
                <w:rFonts w:ascii="Times New Roman" w:hAnsi="Times New Roman" w:cs="Times New Roman"/>
                <w:noProof/>
                <w:sz w:val="28"/>
                <w:szCs w:val="28"/>
              </w:rPr>
              <w:t>4</w:t>
            </w:r>
          </w:p>
          <w:p w:rsidR="00C814AE" w:rsidRPr="00F65D15" w:rsidRDefault="00B11A45"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C814AE" w:rsidRPr="00F65D15">
                <w:rPr>
                  <w:rFonts w:ascii="Times New Roman" w:hAnsi="Times New Roman" w:cs="Times New Roman"/>
                  <w:noProof/>
                  <w:sz w:val="28"/>
                  <w:szCs w:val="28"/>
                </w:rPr>
                <w:t>2. Структура и содержание учебного предмета</w:t>
              </w:r>
              <w:r w:rsidR="00C814AE" w:rsidRPr="00F65D15">
                <w:rPr>
                  <w:rFonts w:ascii="Times New Roman" w:hAnsi="Times New Roman" w:cs="Times New Roman"/>
                  <w:noProof/>
                  <w:webHidden/>
                  <w:sz w:val="28"/>
                  <w:szCs w:val="28"/>
                </w:rPr>
                <w:tab/>
                <w:t>1</w:t>
              </w:r>
              <w:r w:rsidR="00434118">
                <w:rPr>
                  <w:rFonts w:ascii="Times New Roman" w:hAnsi="Times New Roman" w:cs="Times New Roman"/>
                  <w:noProof/>
                  <w:webHidden/>
                  <w:sz w:val="28"/>
                  <w:szCs w:val="28"/>
                </w:rPr>
                <w:t>2</w:t>
              </w:r>
            </w:hyperlink>
          </w:p>
          <w:p w:rsidR="00C814AE" w:rsidRPr="00F65D15" w:rsidRDefault="00B11A45"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C814AE" w:rsidRPr="00F65D15">
                <w:rPr>
                  <w:rFonts w:ascii="Times New Roman" w:hAnsi="Times New Roman" w:cs="Times New Roman"/>
                  <w:noProof/>
                  <w:sz w:val="28"/>
                  <w:szCs w:val="28"/>
                </w:rPr>
                <w:t>3. Условия реализации программы учебного предмета</w:t>
              </w:r>
              <w:r w:rsidR="00C814AE" w:rsidRPr="00F65D15">
                <w:rPr>
                  <w:rFonts w:ascii="Times New Roman" w:hAnsi="Times New Roman" w:cs="Times New Roman"/>
                  <w:noProof/>
                  <w:webHidden/>
                  <w:sz w:val="28"/>
                  <w:szCs w:val="28"/>
                </w:rPr>
                <w:tab/>
              </w:r>
              <w:r w:rsidR="00434118">
                <w:rPr>
                  <w:rFonts w:ascii="Times New Roman" w:hAnsi="Times New Roman" w:cs="Times New Roman"/>
                  <w:noProof/>
                  <w:webHidden/>
                  <w:sz w:val="28"/>
                  <w:szCs w:val="28"/>
                </w:rPr>
                <w:t>24</w:t>
              </w:r>
            </w:hyperlink>
          </w:p>
          <w:p w:rsidR="00C814AE" w:rsidRPr="00BE73F7" w:rsidRDefault="00B11A45"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C814AE" w:rsidRPr="00F65D15">
                <w:rPr>
                  <w:rFonts w:ascii="Times New Roman" w:hAnsi="Times New Roman" w:cs="Times New Roman"/>
                  <w:noProof/>
                  <w:sz w:val="28"/>
                  <w:szCs w:val="28"/>
                </w:rPr>
                <w:t>4. Контроль и оценка результатов освоения учебного предмета</w:t>
              </w:r>
              <w:r w:rsidR="00C814AE" w:rsidRPr="00F65D15">
                <w:rPr>
                  <w:rFonts w:ascii="Times New Roman" w:hAnsi="Times New Roman" w:cs="Times New Roman"/>
                  <w:noProof/>
                  <w:webHidden/>
                  <w:sz w:val="28"/>
                  <w:szCs w:val="28"/>
                </w:rPr>
                <w:tab/>
              </w:r>
              <w:r w:rsidR="00C814AE">
                <w:rPr>
                  <w:rFonts w:ascii="Times New Roman" w:hAnsi="Times New Roman" w:cs="Times New Roman"/>
                  <w:noProof/>
                  <w:webHidden/>
                  <w:sz w:val="28"/>
                  <w:szCs w:val="28"/>
                </w:rPr>
                <w:t>..</w:t>
              </w:r>
              <w:r w:rsidR="00434118">
                <w:rPr>
                  <w:rFonts w:ascii="Times New Roman" w:hAnsi="Times New Roman" w:cs="Times New Roman"/>
                  <w:noProof/>
                  <w:webHidden/>
                  <w:sz w:val="28"/>
                  <w:szCs w:val="28"/>
                </w:rPr>
                <w:t>25</w:t>
              </w:r>
            </w:hyperlink>
          </w:p>
          <w:p w:rsidR="00C814AE" w:rsidRPr="00BE73F7" w:rsidRDefault="00D42A17"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C814AE" w:rsidRPr="00BE73F7" w:rsidRDefault="00C814AE" w:rsidP="00BE73F7">
            <w:pPr>
              <w:spacing w:after="0" w:line="240" w:lineRule="auto"/>
              <w:ind w:left="567"/>
              <w:jc w:val="both"/>
              <w:rPr>
                <w:rFonts w:ascii="Times New Roman" w:hAnsi="Times New Roman" w:cs="Times New Roman"/>
                <w:b/>
                <w:sz w:val="28"/>
                <w:szCs w:val="28"/>
              </w:rPr>
            </w:pPr>
          </w:p>
        </w:tc>
      </w:tr>
    </w:tbl>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C814AE"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9264B1" w:rsidRDefault="00C814AE"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22542F" w:rsidRDefault="00C814AE" w:rsidP="00CE5141">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C814AE" w:rsidRPr="000B4553"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7038CD" w:rsidRPr="0022542F">
        <w:rPr>
          <w:rFonts w:ascii="Times New Roman" w:hAnsi="Times New Roman" w:cs="Times New Roman"/>
          <w:bCs/>
          <w:sz w:val="28"/>
          <w:szCs w:val="28"/>
        </w:rPr>
        <w:t xml:space="preserve"> </w:t>
      </w:r>
      <w:r w:rsidRPr="0022542F">
        <w:rPr>
          <w:rFonts w:ascii="Times New Roman" w:hAnsi="Times New Roman" w:cs="Times New Roman"/>
          <w:bCs/>
          <w:sz w:val="28"/>
          <w:szCs w:val="28"/>
        </w:rPr>
        <w:t xml:space="preserve">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Pr="000B4553">
        <w:rPr>
          <w:rFonts w:ascii="Times New Roman" w:hAnsi="Times New Roman" w:cs="Times New Roman"/>
          <w:color w:val="000000"/>
          <w:sz w:val="28"/>
          <w:szCs w:val="28"/>
        </w:rPr>
        <w:t>09.02.07 Информационные системы и программирование.</w:t>
      </w:r>
    </w:p>
    <w:p w:rsidR="00C814AE" w:rsidRPr="0022542F" w:rsidRDefault="00C814AE" w:rsidP="00CE5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p>
    <w:p w:rsidR="00C814AE" w:rsidRPr="0022542F" w:rsidRDefault="00C814AE" w:rsidP="00CE5141">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C814AE" w:rsidRPr="0022542F"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C814AE" w:rsidRPr="00F20F5D" w:rsidRDefault="00C814AE" w:rsidP="00CE5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w:t>
      </w:r>
      <w:bookmarkStart w:id="1" w:name="_heading=h.tyjcwt" w:colFirst="0" w:colLast="0"/>
      <w:bookmarkEnd w:id="1"/>
      <w:r w:rsidR="007038CD" w:rsidRPr="002F4DDD">
        <w:rPr>
          <w:rFonts w:ascii="Times New Roman" w:hAnsi="Times New Roman" w:cs="Times New Roman"/>
          <w:bCs/>
          <w:sz w:val="28"/>
          <w:szCs w:val="28"/>
        </w:rPr>
        <w:t xml:space="preserve">Основы безопасности </w:t>
      </w:r>
      <w:r w:rsidR="007038CD">
        <w:rPr>
          <w:rFonts w:ascii="Times New Roman" w:hAnsi="Times New Roman" w:cs="Times New Roman"/>
          <w:bCs/>
          <w:sz w:val="28"/>
          <w:szCs w:val="28"/>
        </w:rPr>
        <w:t>и защиты Родины</w:t>
      </w:r>
      <w:r w:rsidR="00F20F5D">
        <w:rPr>
          <w:rFonts w:ascii="Times New Roman" w:hAnsi="Times New Roman" w:cs="Times New Roman"/>
          <w:bCs/>
          <w:sz w:val="28"/>
          <w:szCs w:val="28"/>
        </w:rPr>
        <w:t>:</w:t>
      </w:r>
    </w:p>
    <w:p w:rsid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 xml:space="preserve">формирование компетенций в части овладения содержанием </w:t>
      </w:r>
      <w:r>
        <w:rPr>
          <w:rFonts w:ascii="Times New Roman" w:hAnsi="Times New Roman" w:cs="Times New Roman"/>
          <w:bCs/>
          <w:sz w:val="28"/>
          <w:szCs w:val="28"/>
        </w:rPr>
        <w:t xml:space="preserve">учебного предмета </w:t>
      </w:r>
      <w:r w:rsidRPr="00F20F5D">
        <w:rPr>
          <w:rFonts w:ascii="Times New Roman" w:hAnsi="Times New Roman" w:cs="Times New Roman"/>
          <w:bCs/>
          <w:sz w:val="28"/>
          <w:szCs w:val="28"/>
        </w:rPr>
        <w:t>Основы безопасности и защиты Родины</w:t>
      </w:r>
      <w:r>
        <w:rPr>
          <w:rFonts w:ascii="Times New Roman" w:hAnsi="Times New Roman" w:cs="Times New Roman"/>
          <w:bCs/>
          <w:sz w:val="28"/>
          <w:szCs w:val="28"/>
        </w:rPr>
        <w:t>;</w:t>
      </w:r>
    </w:p>
    <w:p w:rsidR="00C814AE" w:rsidRPr="00F20F5D" w:rsidRDefault="00F20F5D" w:rsidP="00F20F5D">
      <w:pPr>
        <w:numPr>
          <w:ilvl w:val="0"/>
          <w:numId w:val="11"/>
        </w:numPr>
        <w:shd w:val="clear" w:color="auto" w:fill="FFFFFF"/>
        <w:tabs>
          <w:tab w:val="left" w:pos="1134"/>
        </w:tabs>
        <w:spacing w:after="0" w:line="240" w:lineRule="auto"/>
        <w:ind w:left="0" w:firstLine="709"/>
        <w:jc w:val="both"/>
        <w:rPr>
          <w:rFonts w:ascii="Times New Roman" w:hAnsi="Times New Roman" w:cs="Times New Roman"/>
          <w:bCs/>
          <w:sz w:val="28"/>
          <w:szCs w:val="28"/>
        </w:rPr>
      </w:pPr>
      <w:r w:rsidRPr="00F20F5D">
        <w:rPr>
          <w:rFonts w:ascii="Times New Roman" w:hAnsi="Times New Roman" w:cs="Times New Roman"/>
          <w:bCs/>
          <w:sz w:val="28"/>
          <w:szCs w:val="28"/>
        </w:rPr>
        <w:t>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20F5D" w:rsidRPr="00F20F5D" w:rsidRDefault="00F20F5D" w:rsidP="00CE5141">
      <w:pPr>
        <w:shd w:val="clear" w:color="auto" w:fill="FFFFFF"/>
        <w:spacing w:after="0" w:line="240" w:lineRule="auto"/>
        <w:ind w:firstLine="709"/>
        <w:jc w:val="both"/>
        <w:rPr>
          <w:rFonts w:ascii="Times New Roman" w:hAnsi="Times New Roman" w:cs="Times New Roman"/>
          <w:bCs/>
          <w:sz w:val="28"/>
          <w:szCs w:val="28"/>
        </w:rPr>
      </w:pPr>
    </w:p>
    <w:p w:rsidR="00F20F5D" w:rsidRPr="0022542F" w:rsidRDefault="00F20F5D" w:rsidP="00CE5141">
      <w:pPr>
        <w:shd w:val="clear" w:color="auto" w:fill="FFFFFF"/>
        <w:spacing w:after="0" w:line="240" w:lineRule="auto"/>
        <w:ind w:firstLine="709"/>
        <w:jc w:val="both"/>
        <w:rPr>
          <w:rFonts w:ascii="Times New Roman" w:hAnsi="Times New Roman" w:cs="Times New Roman"/>
          <w:b/>
          <w:color w:val="000000"/>
          <w:sz w:val="24"/>
          <w:szCs w:val="24"/>
        </w:rPr>
      </w:pPr>
    </w:p>
    <w:p w:rsidR="00C814AE" w:rsidRPr="0022542F" w:rsidRDefault="00C814AE" w:rsidP="00CE5141">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C814AE" w:rsidRDefault="00C814AE" w:rsidP="00CE5141">
      <w:pPr>
        <w:spacing w:after="0" w:line="240" w:lineRule="auto"/>
        <w:ind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w:t>
      </w:r>
      <w:r w:rsidR="005F138E" w:rsidRPr="0022542F">
        <w:rPr>
          <w:rFonts w:ascii="Times New Roman" w:hAnsi="Times New Roman" w:cs="Times New Roman"/>
          <w:bCs/>
          <w:sz w:val="28"/>
          <w:szCs w:val="28"/>
        </w:rPr>
        <w:t xml:space="preserve">ОК </w:t>
      </w:r>
      <w:r w:rsidR="005F138E">
        <w:rPr>
          <w:rFonts w:ascii="Times New Roman" w:hAnsi="Times New Roman" w:cs="Times New Roman"/>
          <w:bCs/>
          <w:sz w:val="28"/>
          <w:szCs w:val="28"/>
        </w:rPr>
        <w:t xml:space="preserve">01 – ОК 04, ОК 06 – ОК 08, </w:t>
      </w:r>
      <w:r w:rsidR="005F138E" w:rsidRPr="009C16FB">
        <w:rPr>
          <w:rFonts w:ascii="Times New Roman" w:hAnsi="Times New Roman" w:cs="Times New Roman"/>
          <w:bCs/>
          <w:sz w:val="28"/>
          <w:szCs w:val="28"/>
        </w:rPr>
        <w:t>ПК</w:t>
      </w:r>
      <w:r w:rsidR="005F138E">
        <w:rPr>
          <w:rFonts w:ascii="Times New Roman" w:hAnsi="Times New Roman" w:cs="Times New Roman"/>
          <w:bCs/>
          <w:sz w:val="28"/>
          <w:szCs w:val="28"/>
        </w:rPr>
        <w:t xml:space="preserve"> 4.4, ПК 11.6</w:t>
      </w:r>
      <w:r w:rsidRPr="0022542F">
        <w:rPr>
          <w:rFonts w:ascii="Times New Roman" w:hAnsi="Times New Roman" w:cs="Times New Roman"/>
          <w:i/>
          <w:sz w:val="28"/>
          <w:szCs w:val="28"/>
        </w:rPr>
        <w:t>.</w:t>
      </w:r>
    </w:p>
    <w:p w:rsidR="00C814AE" w:rsidRPr="002E46BB" w:rsidRDefault="00C814AE" w:rsidP="002E46BB">
      <w:pPr>
        <w:spacing w:after="0" w:line="240" w:lineRule="auto"/>
        <w:ind w:left="57" w:right="57" w:firstLine="709"/>
        <w:jc w:val="both"/>
        <w:rPr>
          <w:rFonts w:ascii="Times New Roman" w:hAnsi="Times New Roman" w:cs="Times New Roman"/>
          <w:i/>
          <w:sz w:val="28"/>
          <w:szCs w:val="28"/>
        </w:rPr>
        <w:sectPr w:rsidR="00C814AE" w:rsidRPr="002E46BB" w:rsidSect="002E46BB">
          <w:footerReference w:type="default" r:id="rId8"/>
          <w:pgSz w:w="11906" w:h="16838"/>
          <w:pgMar w:top="567" w:right="567" w:bottom="567" w:left="1134" w:header="709" w:footer="709" w:gutter="0"/>
          <w:cols w:space="720"/>
          <w:titlePg/>
          <w:docGrid w:linePitch="299"/>
        </w:sectPr>
      </w:pPr>
      <w:r w:rsidRPr="0022542F">
        <w:rPr>
          <w:rFonts w:ascii="Times New Roman" w:hAnsi="Times New Roman" w:cs="Times New Roman"/>
          <w:i/>
          <w:sz w:val="28"/>
          <w:szCs w:val="28"/>
        </w:rPr>
        <w:t xml:space="preserve"> </w:t>
      </w:r>
    </w:p>
    <w:p w:rsidR="00C814AE" w:rsidRPr="003473E0" w:rsidRDefault="00C814AE" w:rsidP="002F5366">
      <w:pPr>
        <w:spacing w:after="0" w:line="240" w:lineRule="auto"/>
        <w:ind w:firstLine="566"/>
        <w:jc w:val="both"/>
        <w:rPr>
          <w:rFonts w:ascii="OfficinaSansBookC" w:hAnsi="OfficinaSansBookC" w:cs="Times New Roman"/>
          <w:b/>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563"/>
        <w:gridCol w:w="7899"/>
        <w:gridCol w:w="4905"/>
      </w:tblGrid>
      <w:tr w:rsidR="00F20F5D" w:rsidRPr="00F20F5D" w:rsidTr="008819B2">
        <w:trPr>
          <w:trHeight w:val="20"/>
        </w:trPr>
        <w:tc>
          <w:tcPr>
            <w:tcW w:w="834" w:type="pct"/>
            <w:vMerge w:val="restart"/>
            <w:vAlign w:val="center"/>
          </w:tcPr>
          <w:p w:rsidR="00C814AE" w:rsidRPr="00F20F5D" w:rsidRDefault="00C814AE" w:rsidP="005F747A">
            <w:pPr>
              <w:spacing w:after="0" w:line="240" w:lineRule="auto"/>
              <w:ind w:left="-14" w:right="-33"/>
              <w:jc w:val="center"/>
              <w:rPr>
                <w:rFonts w:ascii="Times New Roman" w:hAnsi="Times New Roman" w:cs="Times New Roman"/>
                <w:b/>
                <w:sz w:val="24"/>
                <w:szCs w:val="24"/>
              </w:rPr>
            </w:pPr>
            <w:r w:rsidRPr="00F20F5D">
              <w:rPr>
                <w:rFonts w:ascii="Times New Roman" w:hAnsi="Times New Roman" w:cs="Times New Roman"/>
                <w:b/>
                <w:sz w:val="24"/>
                <w:szCs w:val="24"/>
              </w:rPr>
              <w:t>Код и наименование формируемых компетенций</w:t>
            </w:r>
          </w:p>
        </w:tc>
        <w:tc>
          <w:tcPr>
            <w:tcW w:w="4166" w:type="pct"/>
            <w:gridSpan w:val="2"/>
            <w:shd w:val="clear" w:color="auto" w:fill="auto"/>
            <w:vAlign w:val="center"/>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rPr>
              <w:t>Планируемые результаты освоения предмета</w:t>
            </w:r>
          </w:p>
        </w:tc>
      </w:tr>
      <w:tr w:rsidR="00F20F5D" w:rsidRPr="00F20F5D" w:rsidTr="008819B2">
        <w:trPr>
          <w:trHeight w:val="20"/>
        </w:trPr>
        <w:tc>
          <w:tcPr>
            <w:tcW w:w="834" w:type="pct"/>
            <w:vMerge/>
            <w:vAlign w:val="center"/>
          </w:tcPr>
          <w:p w:rsidR="00C814AE" w:rsidRPr="00F20F5D" w:rsidRDefault="00C814AE" w:rsidP="005F747A">
            <w:pPr>
              <w:widowControl w:val="0"/>
              <w:spacing w:after="0" w:line="240" w:lineRule="auto"/>
              <w:ind w:left="-14" w:right="-33"/>
              <w:rPr>
                <w:rFonts w:ascii="Times New Roman" w:hAnsi="Times New Roman" w:cs="Times New Roman"/>
                <w:b/>
                <w:sz w:val="24"/>
                <w:szCs w:val="24"/>
              </w:rPr>
            </w:pPr>
          </w:p>
        </w:tc>
        <w:tc>
          <w:tcPr>
            <w:tcW w:w="2570" w:type="pct"/>
            <w:shd w:val="clear" w:color="auto" w:fill="auto"/>
          </w:tcPr>
          <w:p w:rsidR="00C814AE" w:rsidRPr="00F20F5D" w:rsidRDefault="00C814AE" w:rsidP="005F747A">
            <w:pPr>
              <w:spacing w:after="0" w:line="240" w:lineRule="auto"/>
              <w:jc w:val="center"/>
              <w:rPr>
                <w:rFonts w:ascii="Times New Roman" w:hAnsi="Times New Roman" w:cs="Times New Roman"/>
                <w:b/>
                <w:sz w:val="24"/>
                <w:szCs w:val="24"/>
              </w:rPr>
            </w:pPr>
            <w:r w:rsidRPr="00F20F5D">
              <w:rPr>
                <w:rFonts w:ascii="Times New Roman" w:hAnsi="Times New Roman" w:cs="Times New Roman"/>
                <w:b/>
                <w:iCs/>
              </w:rPr>
              <w:t>Общие (ЛП, МП)</w:t>
            </w:r>
          </w:p>
        </w:tc>
        <w:tc>
          <w:tcPr>
            <w:tcW w:w="1596" w:type="pct"/>
            <w:shd w:val="clear" w:color="auto" w:fill="auto"/>
          </w:tcPr>
          <w:p w:rsidR="00C814AE" w:rsidRPr="00F20F5D" w:rsidRDefault="00C814AE" w:rsidP="005F747A">
            <w:pPr>
              <w:spacing w:after="0" w:line="240" w:lineRule="auto"/>
              <w:jc w:val="center"/>
              <w:rPr>
                <w:rFonts w:ascii="Times New Roman" w:hAnsi="Times New Roman" w:cs="Times New Roman"/>
                <w:b/>
                <w:iCs/>
              </w:rPr>
            </w:pPr>
            <w:r w:rsidRPr="00F20F5D">
              <w:rPr>
                <w:rFonts w:ascii="Times New Roman" w:hAnsi="Times New Roman" w:cs="Times New Roman"/>
                <w:b/>
                <w:iCs/>
              </w:rPr>
              <w:t>Предметные</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Овладение универсальными учебными познавательными действиями:</w:t>
            </w:r>
          </w:p>
          <w:p w:rsidR="00F20F5D" w:rsidRPr="00F20F5D" w:rsidRDefault="00F20F5D" w:rsidP="00F20F5D">
            <w:pPr>
              <w:pStyle w:val="ae"/>
              <w:widowControl w:val="0"/>
              <w:tabs>
                <w:tab w:val="left" w:pos="241"/>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логическими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самостоятельно формулировать и актуализировать проблему, рассматривать ее всесторонне;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устанавливать существенный признак или основания для сравнения, классификации и обобщения;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определять цели деятельности, задавать параметры и критерии их достижения;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закономерности и противоречия в рассматриваемых явлениях;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развивать креативное мышление при решении жизненных проблем </w:t>
            </w:r>
          </w:p>
          <w:p w:rsidR="00F20F5D" w:rsidRPr="00F20F5D" w:rsidRDefault="00F20F5D" w:rsidP="00F20F5D">
            <w:pPr>
              <w:pStyle w:val="ae"/>
              <w:widowControl w:val="0"/>
              <w:tabs>
                <w:tab w:val="left" w:pos="130"/>
              </w:tabs>
              <w:spacing w:after="0" w:line="240" w:lineRule="auto"/>
              <w:ind w:left="0"/>
              <w:contextualSpacing w:val="0"/>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базовыми исследовательскими действиями: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владеть навыками учебно-исследовательской и проектной деятельности, навыками разрешения проблем;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уметь переносить знания в познавательную и практическую области жизнедеятельности;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уметь интегрировать знания из разных предметных областей;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выдвигать новые идеи, предлагать оригинальные подходы и решения; </w:t>
            </w:r>
          </w:p>
          <w:p w:rsidR="00F20F5D" w:rsidRPr="00F20F5D" w:rsidRDefault="00F20F5D" w:rsidP="00F20F5D">
            <w:pPr>
              <w:widowControl w:val="0"/>
              <w:spacing w:after="0" w:line="240" w:lineRule="auto"/>
              <w:jc w:val="both"/>
              <w:rPr>
                <w:rFonts w:ascii="Times New Roman" w:hAnsi="Times New Roman" w:cs="Times New Roman"/>
                <w:sz w:val="24"/>
                <w:szCs w:val="24"/>
                <w:highlight w:val="yellow"/>
              </w:rPr>
            </w:pPr>
            <w:r w:rsidRPr="00F20F5D">
              <w:rPr>
                <w:rFonts w:ascii="Times New Roman" w:hAnsi="Times New Roman" w:cs="Times New Roman"/>
                <w:sz w:val="24"/>
                <w:szCs w:val="24"/>
                <w:highlight w:val="white"/>
              </w:rPr>
              <w:t>- способность их использования в познавательной и социальной практике.</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В части трудового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труду, осознание ценности мастерства, трудолюбие;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интерес к различным сферам профессиональной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02.</w:t>
            </w:r>
            <w:r w:rsidRPr="00F20F5D">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08.</w:t>
            </w:r>
            <w:r w:rsidRPr="00F20F5D">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t xml:space="preserve">ОК 02. Использовать </w:t>
            </w:r>
            <w:r w:rsidRPr="00F20F5D">
              <w:rPr>
                <w:rFonts w:ascii="Times New Roman"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lastRenderedPageBreak/>
              <w:t xml:space="preserve">Овладение универсальными учебными познавательными </w:t>
            </w:r>
            <w:r w:rsidRPr="00F20F5D">
              <w:rPr>
                <w:rFonts w:ascii="Times New Roman" w:hAnsi="Times New Roman" w:cs="Times New Roman"/>
                <w:b/>
                <w:sz w:val="24"/>
                <w:szCs w:val="24"/>
                <w:highlight w:val="white"/>
              </w:rPr>
              <w:lastRenderedPageBreak/>
              <w:t>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работой с информацией: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оценивание достоверности, легитимности информации, ее соответствия правовым и морально-этическим нормам;</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rPr>
              <w:t>- владение навыками распознавания и защиты информации, информационной безопасности личности</w:t>
            </w:r>
            <w:r w:rsidRPr="00F20F5D">
              <w:rPr>
                <w:rFonts w:ascii="Times New Roman" w:hAnsi="Times New Roman" w:cs="Times New Roman"/>
                <w:sz w:val="24"/>
                <w:szCs w:val="24"/>
                <w:highlight w:val="white"/>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це</w:t>
            </w:r>
            <w:r w:rsidRPr="00F20F5D">
              <w:rPr>
                <w:rFonts w:ascii="Times New Roman" w:hAnsi="Times New Roman" w:cs="Times New Roman"/>
                <w:b/>
                <w:sz w:val="24"/>
                <w:szCs w:val="24"/>
                <w:highlight w:val="white"/>
              </w:rPr>
              <w:t>нности научного познания: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 xml:space="preserve">06. </w:t>
            </w:r>
            <w:r w:rsidRPr="00F20F5D">
              <w:rPr>
                <w:rFonts w:ascii="Times New Roman" w:hAnsi="Times New Roman" w:cs="Times New Roman"/>
                <w:sz w:val="24"/>
                <w:szCs w:val="24"/>
              </w:rPr>
              <w:t xml:space="preserve">Сформированность представлений о </w:t>
            </w:r>
            <w:r w:rsidRPr="00F20F5D">
              <w:rPr>
                <w:rFonts w:ascii="Times New Roman" w:hAnsi="Times New Roman" w:cs="Times New Roman"/>
                <w:sz w:val="24"/>
                <w:szCs w:val="24"/>
              </w:rPr>
              <w:lastRenderedPageBreak/>
              <w:t>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20F5D">
              <w:rPr>
                <w:rFonts w:ascii="Times New Roman" w:hAnsi="Times New Roman" w:cs="Times New Roman"/>
                <w:sz w:val="24"/>
                <w:szCs w:val="24"/>
              </w:rPr>
              <w:lastRenderedPageBreak/>
              <w:t>грамотности в различных жизненных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самоконтроля: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F20F5D" w:rsidRPr="00F20F5D" w:rsidRDefault="00F20F5D" w:rsidP="00F20F5D">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20F5D" w:rsidRPr="00F20F5D" w:rsidRDefault="00F20F5D" w:rsidP="00F20F5D">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 xml:space="preserve">Сформированность необходимого </w:t>
            </w:r>
            <w:r w:rsidRPr="00F20F5D">
              <w:lastRenderedPageBreak/>
              <w:t>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20F5D" w:rsidRPr="00F20F5D" w:rsidTr="008819B2">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ОК 04. Эффективно взаимодействовать и работать в коллективе и команде</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Овладение универсальными коммуникативными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совместной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понимание и использование преимуществ командной и индивидуальной работы;</w:t>
            </w:r>
          </w:p>
          <w:p w:rsidR="00F20F5D" w:rsidRPr="00F20F5D" w:rsidRDefault="008819B2" w:rsidP="008819B2">
            <w:pPr>
              <w:widowControl w:val="0"/>
              <w:spacing w:after="0" w:line="240" w:lineRule="auto"/>
              <w:jc w:val="both"/>
              <w:rPr>
                <w:rFonts w:ascii="Times New Roman" w:hAnsi="Times New Roman" w:cs="Times New Roman"/>
                <w:sz w:val="24"/>
                <w:szCs w:val="24"/>
              </w:rPr>
            </w:pPr>
            <w:r w:rsidRPr="008819B2">
              <w:rPr>
                <w:rFonts w:ascii="Times New Roman" w:hAnsi="Times New Roman" w:cs="Times New Roman"/>
                <w:sz w:val="24"/>
                <w:szCs w:val="24"/>
              </w:rPr>
              <w:t xml:space="preserve">- </w:t>
            </w:r>
            <w:r w:rsidR="00F20F5D" w:rsidRPr="00F20F5D">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принятие себя и других людей: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принимать мотивы и аргументы других людей при анализе результатов деятельности;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признавать свое право и право других людей на ошибки;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развивать способность понимать мир с позиции другого человека.</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Готовность к саморазвитию, самостоятельности и самоопределению.</w:t>
            </w:r>
          </w:p>
          <w:p w:rsidR="00F20F5D" w:rsidRPr="00F20F5D" w:rsidRDefault="00F20F5D" w:rsidP="00F20F5D">
            <w:pPr>
              <w:pStyle w:val="dt-p"/>
              <w:widowControl w:val="0"/>
              <w:spacing w:before="0" w:beforeAutospacing="0" w:after="0" w:afterAutospacing="0"/>
              <w:jc w:val="both"/>
            </w:pPr>
            <w:r w:rsidRPr="00F20F5D">
              <w:t>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ПРб </w:t>
            </w:r>
            <w:r w:rsidRPr="00F20F5D">
              <w:rPr>
                <w:rFonts w:ascii="Times New Roman" w:hAnsi="Times New Roman" w:cs="Times New Roman"/>
                <w:b/>
                <w:sz w:val="24"/>
                <w:szCs w:val="24"/>
              </w:rPr>
              <w:t>14.</w:t>
            </w:r>
            <w:r w:rsidRPr="00F20F5D">
              <w:rPr>
                <w:rFonts w:ascii="Times New Roman" w:hAnsi="Times New Roman" w:cs="Times New Roman"/>
                <w:sz w:val="24"/>
                <w:szCs w:val="24"/>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p>
        </w:tc>
      </w:tr>
      <w:tr w:rsidR="00F20F5D" w:rsidRPr="00F20F5D" w:rsidTr="008819B2">
        <w:trPr>
          <w:trHeight w:val="20"/>
        </w:trPr>
        <w:tc>
          <w:tcPr>
            <w:tcW w:w="834" w:type="pct"/>
          </w:tcPr>
          <w:p w:rsidR="00F20F5D" w:rsidRPr="00F20F5D" w:rsidRDefault="00F20F5D" w:rsidP="00F20F5D">
            <w:pPr>
              <w:spacing w:after="0" w:line="240" w:lineRule="auto"/>
              <w:ind w:left="-14" w:right="-33"/>
              <w:jc w:val="both"/>
              <w:rPr>
                <w:rFonts w:ascii="Times New Roman" w:hAnsi="Times New Roman" w:cs="Times New Roman"/>
                <w:sz w:val="24"/>
                <w:szCs w:val="24"/>
              </w:rPr>
            </w:pPr>
            <w:r w:rsidRPr="00F20F5D">
              <w:rPr>
                <w:rFonts w:ascii="Times New Roman" w:hAnsi="Times New Roman" w:cs="Times New Roman"/>
                <w:sz w:val="24"/>
                <w:szCs w:val="24"/>
              </w:rPr>
              <w:lastRenderedPageBreak/>
              <w:t xml:space="preserve">ОК 06. </w:t>
            </w:r>
            <w:r w:rsidRPr="003718FC">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Осознание обучающимися российской гражданской идентичности.</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20F5D" w:rsidRPr="00F20F5D" w:rsidRDefault="00F20F5D" w:rsidP="00F20F5D">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 идейная убежденность, готовность к служению и защите Отечества, </w:t>
            </w:r>
            <w:r w:rsidRPr="00F20F5D">
              <w:rPr>
                <w:rFonts w:ascii="Times New Roman" w:hAnsi="Times New Roman" w:cs="Times New Roman"/>
                <w:sz w:val="24"/>
                <w:szCs w:val="24"/>
                <w:highlight w:val="white"/>
              </w:rPr>
              <w:lastRenderedPageBreak/>
              <w:t>ответственность за его судьбу;</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pPr>
            <w:bookmarkStart w:id="2" w:name="l260"/>
            <w:bookmarkEnd w:id="2"/>
            <w:r>
              <w:rPr>
                <w:b/>
              </w:rPr>
              <w:lastRenderedPageBreak/>
              <w:t xml:space="preserve">ПРб 03. </w:t>
            </w:r>
            <w:r w:rsidRPr="00F20F5D">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w:t>
            </w:r>
            <w:r w:rsidRPr="00F20F5D">
              <w:lastRenderedPageBreak/>
              <w:t>совершении террористического акта; проведении контртеррористической операции</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В части э</w:t>
            </w:r>
            <w:r w:rsidRPr="00F20F5D">
              <w:rPr>
                <w:rFonts w:ascii="Times New Roman" w:hAnsi="Times New Roman" w:cs="Times New Roman"/>
                <w:b/>
                <w:sz w:val="24"/>
                <w:szCs w:val="24"/>
                <w:highlight w:val="white"/>
              </w:rPr>
              <w:t>кологического воспитания:</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b/>
                <w:sz w:val="24"/>
                <w:szCs w:val="24"/>
                <w:highlight w:val="white"/>
              </w:rPr>
              <w:t>- сформированность экологической культуры</w:t>
            </w:r>
            <w:r w:rsidRPr="00F20F5D">
              <w:rPr>
                <w:rFonts w:ascii="Times New Roman" w:hAnsi="Times New Roman" w:cs="Times New Roman"/>
                <w:sz w:val="24"/>
                <w:szCs w:val="24"/>
                <w:highlight w:val="white"/>
              </w:rPr>
              <w:t>,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активное неприятие действий, приносящих вред окружающей среде;</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расширение опыта деятельности экологической направленности;</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F20F5D" w:rsidRPr="00F20F5D" w:rsidRDefault="00F20F5D" w:rsidP="00F20F5D">
            <w:pPr>
              <w:pStyle w:val="dt-p"/>
              <w:widowControl w:val="0"/>
              <w:spacing w:before="0" w:beforeAutospacing="0" w:after="0" w:afterAutospacing="0"/>
              <w:jc w:val="both"/>
              <w:rPr>
                <w:b/>
              </w:rPr>
            </w:pPr>
            <w:bookmarkStart w:id="3" w:name="l500"/>
            <w:bookmarkEnd w:id="3"/>
            <w:r>
              <w:rPr>
                <w:b/>
              </w:rPr>
              <w:t xml:space="preserve">ПРб 05. </w:t>
            </w:r>
            <w:r w:rsidRPr="00F20F5D">
              <w:t>Сформированность представлений о боевых свойствах и поражающем действии оружия массового поражения, а также способах защиты от него.</w:t>
            </w:r>
          </w:p>
          <w:p w:rsidR="00F20F5D" w:rsidRPr="00F20F5D" w:rsidRDefault="00F20F5D" w:rsidP="00F20F5D">
            <w:pPr>
              <w:pStyle w:val="dt-p"/>
              <w:widowControl w:val="0"/>
              <w:spacing w:before="0" w:beforeAutospacing="0" w:after="0" w:afterAutospacing="0"/>
              <w:jc w:val="both"/>
            </w:pPr>
            <w:r>
              <w:rPr>
                <w:b/>
              </w:rPr>
              <w:t xml:space="preserve">ПРб 09. </w:t>
            </w:r>
            <w:r w:rsidRPr="00F20F5D">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20F5D" w:rsidRPr="00F20F5D" w:rsidRDefault="00F20F5D" w:rsidP="00F20F5D">
            <w:pPr>
              <w:pStyle w:val="dt-p"/>
              <w:widowControl w:val="0"/>
              <w:spacing w:before="0" w:beforeAutospacing="0" w:after="0" w:afterAutospacing="0"/>
              <w:jc w:val="both"/>
            </w:pPr>
            <w:r>
              <w:rPr>
                <w:b/>
              </w:rPr>
              <w:t xml:space="preserve">ПРб 10. </w:t>
            </w:r>
            <w:r w:rsidRPr="00F20F5D">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20F5D" w:rsidRPr="00F20F5D" w:rsidRDefault="00F20F5D" w:rsidP="00F20F5D">
            <w:pPr>
              <w:pStyle w:val="dt-p"/>
              <w:widowControl w:val="0"/>
              <w:spacing w:before="0" w:beforeAutospacing="0" w:after="0" w:afterAutospacing="0"/>
              <w:jc w:val="both"/>
            </w:pPr>
            <w:r w:rsidRPr="00F20F5D">
              <w:rPr>
                <w:b/>
              </w:rPr>
              <w:t>ПРб 11.</w:t>
            </w:r>
            <w:r w:rsidRPr="00F20F5D">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w:t>
            </w:r>
            <w:r w:rsidRPr="00F20F5D">
              <w:lastRenderedPageBreak/>
              <w:t>бережного отношения к природе, разумного природопользования.</w:t>
            </w:r>
          </w:p>
          <w:p w:rsidR="00F20F5D" w:rsidRPr="00F20F5D" w:rsidRDefault="00F20F5D" w:rsidP="00F20F5D">
            <w:pPr>
              <w:pStyle w:val="dt-p"/>
              <w:widowControl w:val="0"/>
              <w:spacing w:before="0" w:beforeAutospacing="0" w:after="0" w:afterAutospacing="0"/>
              <w:jc w:val="both"/>
            </w:pPr>
            <w:r>
              <w:rPr>
                <w:b/>
              </w:rPr>
              <w:t xml:space="preserve">ПРб </w:t>
            </w:r>
            <w:r w:rsidRPr="00F20F5D">
              <w:rPr>
                <w:b/>
              </w:rPr>
              <w:t>12.</w:t>
            </w:r>
            <w:r w:rsidRPr="00F20F5D">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20F5D" w:rsidRPr="00F20F5D" w:rsidTr="008819B2">
        <w:trPr>
          <w:trHeight w:val="20"/>
        </w:trPr>
        <w:tc>
          <w:tcPr>
            <w:tcW w:w="834" w:type="pct"/>
          </w:tcPr>
          <w:p w:rsidR="00F20F5D" w:rsidRPr="00F20F5D" w:rsidRDefault="00F20F5D" w:rsidP="00F20F5D">
            <w:pPr>
              <w:spacing w:after="0" w:line="240" w:lineRule="auto"/>
              <w:ind w:left="-14" w:right="-33"/>
              <w:rPr>
                <w:rFonts w:ascii="Times New Roman" w:hAnsi="Times New Roman" w:cs="Times New Roman"/>
                <w:sz w:val="24"/>
                <w:szCs w:val="24"/>
              </w:rPr>
            </w:pPr>
            <w:r w:rsidRPr="00F20F5D">
              <w:rPr>
                <w:rFonts w:ascii="Times New Roman" w:hAnsi="Times New Roman" w:cs="Times New Roman"/>
                <w:sz w:val="24"/>
                <w:szCs w:val="24"/>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70" w:type="pct"/>
            <w:shd w:val="clear" w:color="auto" w:fill="auto"/>
          </w:tcPr>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Готовность к саморазвитию, самостоятельности и самоопределению.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Наличие мотивации к обучению и личностному развитию.</w:t>
            </w:r>
            <w:r w:rsidRPr="00F20F5D">
              <w:rPr>
                <w:rFonts w:ascii="Times New Roman" w:hAnsi="Times New Roman" w:cs="Times New Roman"/>
                <w:b/>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t>Овладение универсальными регулятивными действиями:</w:t>
            </w:r>
          </w:p>
          <w:p w:rsidR="00F20F5D" w:rsidRPr="00F20F5D" w:rsidRDefault="00F20F5D" w:rsidP="00F20F5D">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давать оценку новым ситуациям;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расширять рамки учебного предмета на основе личных предпочтений;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делать осознанный выбор, аргументировать его, брать ответственность за решение;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xml:space="preserve">- оценивать приобретенный опыт;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20F5D" w:rsidRPr="00F20F5D" w:rsidRDefault="00F20F5D" w:rsidP="00F20F5D">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 xml:space="preserve">В части физического воспитания: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здорового и безопасного образа жизни, ответственного отношения к своему здоровью;</w:t>
            </w:r>
            <w:r w:rsidRPr="00F20F5D">
              <w:rPr>
                <w:rFonts w:ascii="Times New Roman" w:hAnsi="Times New Roman" w:cs="Times New Roman"/>
                <w:sz w:val="24"/>
                <w:szCs w:val="24"/>
              </w:rPr>
              <w:t xml:space="preserve"> </w:t>
            </w:r>
          </w:p>
          <w:p w:rsidR="00F20F5D" w:rsidRPr="00F20F5D" w:rsidRDefault="00F20F5D" w:rsidP="00F20F5D">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потребность в физическом совершенствовании, занятиях спортивно-оздоровительной деятельностью;</w:t>
            </w:r>
          </w:p>
          <w:p w:rsidR="00F20F5D" w:rsidRPr="00F20F5D" w:rsidRDefault="00F20F5D" w:rsidP="00F20F5D">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активное неприятие вредных привычек и иных форм причинения вреда физическому и психическому здоровью.</w:t>
            </w:r>
            <w:r w:rsidRPr="00F20F5D">
              <w:rPr>
                <w:rFonts w:ascii="Times New Roman" w:hAnsi="Times New Roman" w:cs="Times New Roman"/>
                <w:sz w:val="24"/>
                <w:szCs w:val="24"/>
              </w:rPr>
              <w:t xml:space="preserve"> </w:t>
            </w:r>
          </w:p>
        </w:tc>
        <w:tc>
          <w:tcPr>
            <w:tcW w:w="1596" w:type="pct"/>
            <w:shd w:val="clear" w:color="auto" w:fill="auto"/>
          </w:tcPr>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13.</w:t>
            </w:r>
            <w:r w:rsidRPr="00F20F5D">
              <w:rPr>
                <w:rFonts w:ascii="Times New Roman" w:hAnsi="Times New Roman" w:cs="Times New Roman"/>
                <w:sz w:val="24"/>
                <w:szCs w:val="24"/>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20F5D" w:rsidRPr="00F20F5D" w:rsidRDefault="00F20F5D" w:rsidP="00F20F5D">
            <w:pPr>
              <w:widowControl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ПРб </w:t>
            </w:r>
            <w:r w:rsidRPr="00F20F5D">
              <w:rPr>
                <w:rFonts w:ascii="Times New Roman" w:hAnsi="Times New Roman" w:cs="Times New Roman"/>
                <w:b/>
                <w:sz w:val="24"/>
                <w:szCs w:val="24"/>
              </w:rPr>
              <w:t>04.</w:t>
            </w:r>
            <w:r w:rsidRPr="00F20F5D">
              <w:rPr>
                <w:rFonts w:ascii="Times New Roman" w:hAnsi="Times New Roman" w:cs="Times New Roman"/>
                <w:sz w:val="24"/>
                <w:szCs w:val="24"/>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8819B2" w:rsidRPr="00F20F5D" w:rsidTr="008819B2">
        <w:trPr>
          <w:trHeight w:val="20"/>
        </w:trPr>
        <w:tc>
          <w:tcPr>
            <w:tcW w:w="834" w:type="pct"/>
          </w:tcPr>
          <w:p w:rsidR="008819B2" w:rsidRPr="00326842" w:rsidRDefault="008819B2" w:rsidP="008819B2">
            <w:pPr>
              <w:spacing w:after="0" w:line="240" w:lineRule="auto"/>
              <w:ind w:left="-14" w:right="-33"/>
              <w:rPr>
                <w:rFonts w:ascii="Times New Roman" w:hAnsi="Times New Roman" w:cs="Times New Roman"/>
                <w:b/>
                <w:sz w:val="24"/>
                <w:szCs w:val="24"/>
              </w:rPr>
            </w:pPr>
            <w:bookmarkStart w:id="4" w:name="_heading=h.1fob9te" w:colFirst="0" w:colLast="0"/>
            <w:bookmarkEnd w:id="4"/>
            <w:r w:rsidRPr="0068303A">
              <w:rPr>
                <w:rFonts w:ascii="Times New Roman" w:hAnsi="Times New Roman" w:cs="Times New Roman"/>
                <w:sz w:val="24"/>
                <w:szCs w:val="24"/>
              </w:rPr>
              <w:t xml:space="preserve">ПК 4.4. Обеспечивать защиту программного </w:t>
            </w:r>
            <w:r w:rsidRPr="0068303A">
              <w:rPr>
                <w:rFonts w:ascii="Times New Roman" w:hAnsi="Times New Roman" w:cs="Times New Roman"/>
                <w:sz w:val="24"/>
                <w:szCs w:val="24"/>
              </w:rPr>
              <w:lastRenderedPageBreak/>
              <w:t>обеспечения компьютерных систем программными средствами.</w:t>
            </w:r>
          </w:p>
        </w:tc>
        <w:tc>
          <w:tcPr>
            <w:tcW w:w="2570" w:type="pct"/>
            <w:shd w:val="clear" w:color="auto" w:fill="auto"/>
          </w:tcPr>
          <w:p w:rsidR="008819B2" w:rsidRPr="00F20F5D" w:rsidRDefault="008819B2" w:rsidP="008819B2">
            <w:pPr>
              <w:widowControl w:val="0"/>
              <w:spacing w:after="0" w:line="240" w:lineRule="auto"/>
              <w:jc w:val="both"/>
              <w:rPr>
                <w:rFonts w:ascii="Times New Roman" w:hAnsi="Times New Roman" w:cs="Times New Roman"/>
                <w:b/>
                <w:sz w:val="24"/>
                <w:szCs w:val="24"/>
              </w:rPr>
            </w:pPr>
            <w:r w:rsidRPr="00F20F5D">
              <w:rPr>
                <w:rFonts w:ascii="Times New Roman" w:hAnsi="Times New Roman" w:cs="Times New Roman"/>
                <w:b/>
                <w:sz w:val="24"/>
                <w:szCs w:val="24"/>
              </w:rPr>
              <w:lastRenderedPageBreak/>
              <w:t>Овладение универсальными регулятивными действиями:</w:t>
            </w:r>
          </w:p>
          <w:p w:rsidR="008819B2" w:rsidRPr="00F20F5D" w:rsidRDefault="008819B2" w:rsidP="008819B2">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самоорганизации: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lastRenderedPageBreak/>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самостоятельное составление плана решения проблем с учетом имеющихся ресурсов, собственных возможностей и предпочтений;</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давать оценку новым ситуациям;</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819B2" w:rsidRPr="00F20F5D" w:rsidRDefault="008819B2" w:rsidP="008819B2">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самоконтроля: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использование приемов рефлексии для оценки ситуации, выбора верного решения;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умение оценивать риски и своевременно принимать решения по их снижению;</w:t>
            </w:r>
          </w:p>
          <w:p w:rsidR="008819B2" w:rsidRPr="00F20F5D" w:rsidRDefault="008819B2" w:rsidP="008819B2">
            <w:pPr>
              <w:pStyle w:val="ae"/>
              <w:widowControl w:val="0"/>
              <w:spacing w:after="0" w:line="240" w:lineRule="auto"/>
              <w:ind w:left="0"/>
              <w:contextualSpacing w:val="0"/>
              <w:jc w:val="both"/>
              <w:rPr>
                <w:rFonts w:ascii="Times New Roman" w:hAnsi="Times New Roman" w:cs="Times New Roman"/>
                <w:b/>
                <w:sz w:val="24"/>
                <w:szCs w:val="24"/>
              </w:rPr>
            </w:pPr>
            <w:r w:rsidRPr="00F20F5D">
              <w:rPr>
                <w:rFonts w:ascii="Times New Roman" w:hAnsi="Times New Roman" w:cs="Times New Roman"/>
                <w:b/>
                <w:sz w:val="24"/>
                <w:szCs w:val="24"/>
              </w:rPr>
              <w:t>эмоционального интеллекта, предполагающего сформированность:</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p w:rsidR="008819B2" w:rsidRPr="00F20F5D" w:rsidRDefault="008819B2" w:rsidP="008819B2">
            <w:pPr>
              <w:widowControl w:val="0"/>
              <w:tabs>
                <w:tab w:val="left" w:pos="182"/>
              </w:tabs>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rPr>
              <w:t xml:space="preserve">В </w:t>
            </w:r>
            <w:r w:rsidRPr="00F20F5D">
              <w:rPr>
                <w:rFonts w:ascii="Times New Roman" w:hAnsi="Times New Roman" w:cs="Times New Roman"/>
                <w:b/>
                <w:sz w:val="24"/>
                <w:szCs w:val="24"/>
                <w:highlight w:val="white"/>
              </w:rPr>
              <w:t>части духовно-нравственного воспитания: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нравственного сознания, этического поведения;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личного вклада в построение устойчивого будущего;</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596" w:type="pct"/>
            <w:shd w:val="clear" w:color="auto" w:fill="auto"/>
          </w:tcPr>
          <w:p w:rsidR="008819B2" w:rsidRPr="00F20F5D" w:rsidRDefault="008819B2" w:rsidP="008819B2">
            <w:pPr>
              <w:pStyle w:val="dt-p"/>
              <w:widowControl w:val="0"/>
              <w:spacing w:before="0" w:beforeAutospacing="0" w:after="0" w:afterAutospacing="0"/>
              <w:jc w:val="both"/>
            </w:pPr>
            <w:r>
              <w:rPr>
                <w:b/>
              </w:rPr>
              <w:lastRenderedPageBreak/>
              <w:t xml:space="preserve">ПРб </w:t>
            </w:r>
            <w:r w:rsidRPr="00F20F5D">
              <w:rPr>
                <w:b/>
              </w:rPr>
              <w:t>01.</w:t>
            </w:r>
            <w:r w:rsidRPr="00F20F5D">
              <w:t xml:space="preserve"> Знание основ законодательства Российской Федерации, обеспечивающие </w:t>
            </w:r>
            <w:r w:rsidRPr="00F20F5D">
              <w:lastRenderedPageBreak/>
              <w:t>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8819B2" w:rsidRPr="00F20F5D" w:rsidRDefault="008819B2" w:rsidP="008819B2">
            <w:pPr>
              <w:pStyle w:val="dt-p"/>
              <w:widowControl w:val="0"/>
              <w:spacing w:before="0" w:beforeAutospacing="0" w:after="0" w:afterAutospacing="0"/>
              <w:jc w:val="both"/>
              <w:rPr>
                <w:highlight w:val="white"/>
              </w:rPr>
            </w:pPr>
            <w:r>
              <w:rPr>
                <w:b/>
              </w:rPr>
              <w:t xml:space="preserve">ПРб </w:t>
            </w:r>
            <w:r w:rsidRPr="00F20F5D">
              <w:rPr>
                <w:b/>
              </w:rPr>
              <w:t>07.</w:t>
            </w:r>
            <w:r>
              <w:rPr>
                <w:b/>
              </w:rPr>
              <w:t xml:space="preserve"> </w:t>
            </w:r>
            <w:r w:rsidRPr="00F20F5D">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8819B2" w:rsidRPr="00F20F5D" w:rsidTr="008819B2">
        <w:trPr>
          <w:trHeight w:val="20"/>
        </w:trPr>
        <w:tc>
          <w:tcPr>
            <w:tcW w:w="834" w:type="pct"/>
          </w:tcPr>
          <w:p w:rsidR="008819B2" w:rsidRPr="0068303A" w:rsidRDefault="008819B2" w:rsidP="008819B2">
            <w:pPr>
              <w:spacing w:after="0" w:line="240" w:lineRule="auto"/>
              <w:ind w:left="-14" w:right="-33"/>
              <w:rPr>
                <w:rFonts w:ascii="Times New Roman" w:hAnsi="Times New Roman" w:cs="Times New Roman"/>
                <w:sz w:val="24"/>
                <w:szCs w:val="24"/>
              </w:rPr>
            </w:pPr>
            <w:r w:rsidRPr="0068303A">
              <w:rPr>
                <w:rFonts w:ascii="Times New Roman" w:hAnsi="Times New Roman" w:cs="Times New Roman"/>
                <w:sz w:val="24"/>
                <w:szCs w:val="24"/>
              </w:rPr>
              <w:lastRenderedPageBreak/>
              <w:t xml:space="preserve">ПК 11.6. Защищать информацию в базе данных с использованием технологии защиты </w:t>
            </w:r>
            <w:r w:rsidRPr="0068303A">
              <w:rPr>
                <w:rFonts w:ascii="Times New Roman" w:hAnsi="Times New Roman" w:cs="Times New Roman"/>
                <w:sz w:val="24"/>
                <w:szCs w:val="24"/>
              </w:rPr>
              <w:lastRenderedPageBreak/>
              <w:t>информации.</w:t>
            </w:r>
          </w:p>
        </w:tc>
        <w:tc>
          <w:tcPr>
            <w:tcW w:w="2570" w:type="pct"/>
            <w:shd w:val="clear" w:color="auto" w:fill="auto"/>
          </w:tcPr>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lastRenderedPageBreak/>
              <w:t>Осознание обучающимися российской гражданской идентичности.</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r w:rsidRPr="00F20F5D">
              <w:rPr>
                <w:rFonts w:ascii="Times New Roman" w:hAnsi="Times New Roman" w:cs="Times New Roman"/>
                <w:sz w:val="24"/>
                <w:szCs w:val="24"/>
                <w:highlight w:val="white"/>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8819B2" w:rsidRPr="00F20F5D" w:rsidRDefault="008819B2" w:rsidP="008819B2">
            <w:pPr>
              <w:widowControl w:val="0"/>
              <w:spacing w:after="0" w:line="240" w:lineRule="auto"/>
              <w:jc w:val="both"/>
              <w:rPr>
                <w:rFonts w:ascii="Times New Roman" w:hAnsi="Times New Roman" w:cs="Times New Roman"/>
                <w:b/>
                <w:sz w:val="24"/>
                <w:szCs w:val="24"/>
                <w:highlight w:val="white"/>
              </w:rPr>
            </w:pPr>
            <w:r w:rsidRPr="00F20F5D">
              <w:rPr>
                <w:rFonts w:ascii="Times New Roman" w:hAnsi="Times New Roman" w:cs="Times New Roman"/>
                <w:b/>
                <w:sz w:val="24"/>
                <w:szCs w:val="24"/>
                <w:highlight w:val="white"/>
              </w:rPr>
              <w:t>В части гражданского воспитания: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осознание своих конституционных прав и обязанностей, уважение закона и правопорядка;</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принятие традиционных национальных, общечеловеческих гуманистических и демократических ценностей;</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819B2" w:rsidRPr="00F20F5D" w:rsidRDefault="008819B2" w:rsidP="008819B2">
            <w:pPr>
              <w:widowControl w:val="0"/>
              <w:tabs>
                <w:tab w:val="left" w:pos="419"/>
              </w:tabs>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умение взаимодействовать с социальными институтами в соответствии с их функциями и назначением;</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готовность к гуманитарной и волонтерской деятельности;</w:t>
            </w:r>
            <w:r w:rsidRPr="00F20F5D">
              <w:rPr>
                <w:rFonts w:ascii="Times New Roman" w:hAnsi="Times New Roman" w:cs="Times New Roman"/>
                <w:sz w:val="24"/>
                <w:szCs w:val="24"/>
              </w:rPr>
              <w:t xml:space="preserve"> </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патриотического воспитания:</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819B2" w:rsidRPr="00F20F5D" w:rsidRDefault="008819B2" w:rsidP="008819B2">
            <w:pPr>
              <w:widowControl w:val="0"/>
              <w:spacing w:after="0" w:line="240" w:lineRule="auto"/>
              <w:jc w:val="both"/>
              <w:rPr>
                <w:rFonts w:ascii="Times New Roman" w:hAnsi="Times New Roman" w:cs="Times New Roman"/>
                <w:sz w:val="24"/>
                <w:szCs w:val="24"/>
                <w:highlight w:val="white"/>
              </w:rPr>
            </w:pPr>
            <w:r w:rsidRPr="00F20F5D">
              <w:rPr>
                <w:rFonts w:ascii="Times New Roman" w:hAnsi="Times New Roman" w:cs="Times New Roman"/>
                <w:sz w:val="24"/>
                <w:szCs w:val="24"/>
                <w:highlight w:val="white"/>
              </w:rPr>
              <w:t>- идейная убежденность, готовность к служению и защите Отечества, ответственность за его судьбу;</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819B2" w:rsidRPr="00F20F5D" w:rsidRDefault="008819B2" w:rsidP="008819B2">
            <w:pPr>
              <w:widowControl w:val="0"/>
              <w:spacing w:after="0" w:line="240" w:lineRule="auto"/>
              <w:jc w:val="both"/>
              <w:rPr>
                <w:rFonts w:ascii="Times New Roman" w:hAnsi="Times New Roman" w:cs="Times New Roman"/>
                <w:sz w:val="24"/>
                <w:szCs w:val="24"/>
              </w:rPr>
            </w:pPr>
            <w:r w:rsidRPr="00F20F5D">
              <w:rPr>
                <w:rFonts w:ascii="Times New Roman" w:hAnsi="Times New Roman" w:cs="Times New Roman"/>
                <w:sz w:val="24"/>
                <w:szCs w:val="24"/>
              </w:rPr>
              <w:t>- овладение навыками учебно-исследовательской, проектной и социальной деятельности</w:t>
            </w:r>
          </w:p>
        </w:tc>
        <w:tc>
          <w:tcPr>
            <w:tcW w:w="1596" w:type="pct"/>
            <w:shd w:val="clear" w:color="auto" w:fill="auto"/>
          </w:tcPr>
          <w:p w:rsidR="008819B2" w:rsidRPr="00F20F5D" w:rsidRDefault="008819B2" w:rsidP="008819B2">
            <w:pPr>
              <w:pStyle w:val="dt-p"/>
              <w:widowControl w:val="0"/>
              <w:spacing w:before="0" w:beforeAutospacing="0" w:after="0" w:afterAutospacing="0"/>
              <w:jc w:val="both"/>
            </w:pPr>
            <w:r>
              <w:rPr>
                <w:b/>
              </w:rPr>
              <w:lastRenderedPageBreak/>
              <w:t xml:space="preserve">ПРб </w:t>
            </w:r>
            <w:r w:rsidRPr="00F20F5D">
              <w:rPr>
                <w:b/>
              </w:rPr>
              <w:t>15.</w:t>
            </w:r>
            <w:r w:rsidRPr="00F20F5D">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w:t>
            </w:r>
            <w:r w:rsidRPr="00F20F5D">
              <w:lastRenderedPageBreak/>
              <w:t>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8819B2" w:rsidRPr="00F20F5D" w:rsidRDefault="008819B2" w:rsidP="008819B2">
            <w:pPr>
              <w:pStyle w:val="dt-p"/>
              <w:widowControl w:val="0"/>
              <w:spacing w:before="0" w:beforeAutospacing="0" w:after="0" w:afterAutospacing="0"/>
              <w:jc w:val="both"/>
            </w:pPr>
            <w:r>
              <w:rPr>
                <w:b/>
              </w:rPr>
              <w:t xml:space="preserve">ПРб </w:t>
            </w:r>
            <w:r w:rsidRPr="00F20F5D">
              <w:rPr>
                <w:b/>
              </w:rPr>
              <w:t>16.</w:t>
            </w:r>
            <w:r w:rsidRPr="00F20F5D">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bl>
    <w:p w:rsidR="00C814AE" w:rsidRPr="007038CD" w:rsidRDefault="00C814AE" w:rsidP="002F5366">
      <w:pPr>
        <w:spacing w:after="0" w:line="240" w:lineRule="auto"/>
        <w:jc w:val="center"/>
        <w:rPr>
          <w:rFonts w:ascii="Times New Roman" w:hAnsi="Times New Roman" w:cs="Times New Roman"/>
          <w:b/>
          <w:color w:val="FF0000"/>
          <w:sz w:val="28"/>
          <w:szCs w:val="28"/>
        </w:rPr>
        <w:sectPr w:rsidR="00C814AE" w:rsidRPr="007038CD" w:rsidSect="002E46BB">
          <w:pgSz w:w="16838" w:h="11906" w:orient="landscape"/>
          <w:pgMar w:top="567" w:right="567" w:bottom="567" w:left="1134" w:header="709" w:footer="709" w:gutter="0"/>
          <w:cols w:space="720"/>
        </w:sectPr>
      </w:pPr>
    </w:p>
    <w:p w:rsidR="00C814AE" w:rsidRPr="00444BD3" w:rsidRDefault="00C814AE" w:rsidP="002E46BB">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C814AE" w:rsidRPr="003B339E" w:rsidRDefault="00C814AE" w:rsidP="002E46BB">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C814AE" w:rsidRPr="001E1193" w:rsidRDefault="00C814AE"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C814AE" w:rsidRPr="001E1193" w:rsidTr="002E46BB">
        <w:trPr>
          <w:trHeight w:val="485"/>
        </w:trPr>
        <w:tc>
          <w:tcPr>
            <w:tcW w:w="4058" w:type="pct"/>
          </w:tcPr>
          <w:p w:rsidR="00C814AE" w:rsidRPr="001E1193" w:rsidRDefault="00C814AE"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C814AE" w:rsidRPr="001E1193" w:rsidRDefault="00C814AE"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 xml:space="preserve">Объем образовательной программы </w:t>
            </w:r>
            <w:r w:rsidRPr="00730EB5">
              <w:rPr>
                <w:rFonts w:ascii="Times New Roman" w:hAnsi="Times New Roman" w:cs="Times New Roman"/>
                <w:b/>
                <w:bCs/>
                <w:sz w:val="24"/>
                <w:szCs w:val="24"/>
              </w:rPr>
              <w:t>предмета</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68</w:t>
            </w: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в т.ч.</w:t>
            </w:r>
          </w:p>
        </w:tc>
        <w:tc>
          <w:tcPr>
            <w:tcW w:w="942" w:type="pct"/>
          </w:tcPr>
          <w:p w:rsidR="00C814AE" w:rsidRPr="00730EB5" w:rsidRDefault="00C814AE" w:rsidP="002F5366">
            <w:pPr>
              <w:spacing w:after="0" w:line="240" w:lineRule="auto"/>
              <w:ind w:left="57" w:right="57"/>
              <w:jc w:val="center"/>
              <w:rPr>
                <w:rFonts w:ascii="Times New Roman" w:hAnsi="Times New Roman" w:cs="Times New Roman"/>
                <w:b/>
                <w:sz w:val="24"/>
                <w:szCs w:val="24"/>
                <w:highlight w:val="cyan"/>
              </w:rPr>
            </w:pPr>
          </w:p>
        </w:tc>
      </w:tr>
      <w:tr w:rsidR="00C814AE" w:rsidRPr="001E1193" w:rsidTr="002E46BB">
        <w:trPr>
          <w:trHeight w:val="485"/>
        </w:trPr>
        <w:tc>
          <w:tcPr>
            <w:tcW w:w="4058" w:type="pct"/>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1. Основное содержание</w:t>
            </w:r>
          </w:p>
        </w:tc>
        <w:tc>
          <w:tcPr>
            <w:tcW w:w="942" w:type="pct"/>
          </w:tcPr>
          <w:p w:rsidR="00C814AE" w:rsidRPr="00730EB5" w:rsidRDefault="00C814AE" w:rsidP="009D416A">
            <w:pPr>
              <w:spacing w:after="0" w:line="240" w:lineRule="auto"/>
              <w:ind w:left="57" w:right="57"/>
              <w:jc w:val="center"/>
              <w:rPr>
                <w:rFonts w:ascii="Times New Roman" w:hAnsi="Times New Roman" w:cs="Times New Roman"/>
                <w:b/>
                <w:sz w:val="24"/>
                <w:szCs w:val="24"/>
                <w:highlight w:val="cyan"/>
              </w:rPr>
            </w:pPr>
            <w:r w:rsidRPr="00730EB5">
              <w:rPr>
                <w:rFonts w:ascii="Times New Roman" w:hAnsi="Times New Roman" w:cs="Times New Roman"/>
                <w:b/>
                <w:sz w:val="24"/>
                <w:szCs w:val="24"/>
              </w:rPr>
              <w:t>5</w:t>
            </w:r>
            <w:r w:rsidR="009D416A">
              <w:rPr>
                <w:rFonts w:ascii="Times New Roman" w:hAnsi="Times New Roman" w:cs="Times New Roman"/>
                <w:b/>
                <w:sz w:val="24"/>
                <w:szCs w:val="24"/>
              </w:rPr>
              <w:t>6</w:t>
            </w:r>
          </w:p>
        </w:tc>
      </w:tr>
      <w:tr w:rsidR="00C814AE" w:rsidRPr="001E1193" w:rsidTr="002E46BB">
        <w:trPr>
          <w:trHeight w:val="517"/>
        </w:trPr>
        <w:tc>
          <w:tcPr>
            <w:tcW w:w="5000" w:type="pct"/>
            <w:gridSpan w:val="2"/>
            <w:vAlign w:val="center"/>
          </w:tcPr>
          <w:p w:rsidR="00C814AE" w:rsidRPr="00730EB5" w:rsidRDefault="00C814AE" w:rsidP="002F5366">
            <w:pPr>
              <w:spacing w:after="0" w:line="240" w:lineRule="auto"/>
              <w:ind w:left="57" w:right="57"/>
              <w:rPr>
                <w:rFonts w:ascii="Times New Roman" w:hAnsi="Times New Roman" w:cs="Times New Roman"/>
                <w:sz w:val="24"/>
                <w:szCs w:val="24"/>
                <w:highlight w:val="cyan"/>
              </w:rPr>
            </w:pPr>
            <w:r w:rsidRPr="00730EB5">
              <w:rPr>
                <w:rFonts w:ascii="Times New Roman" w:hAnsi="Times New Roman" w:cs="Times New Roman"/>
                <w:sz w:val="24"/>
                <w:szCs w:val="24"/>
              </w:rPr>
              <w:t>в т. ч.:</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31516B">
            <w:pPr>
              <w:spacing w:after="0" w:line="240" w:lineRule="auto"/>
              <w:ind w:left="57" w:right="57"/>
              <w:jc w:val="center"/>
              <w:rPr>
                <w:rFonts w:ascii="Times New Roman" w:hAnsi="Times New Roman" w:cs="Times New Roman"/>
                <w:sz w:val="24"/>
                <w:szCs w:val="24"/>
                <w:highlight w:val="cyan"/>
              </w:rPr>
            </w:pPr>
            <w:r w:rsidRPr="00730EB5">
              <w:rPr>
                <w:rFonts w:ascii="Times New Roman" w:hAnsi="Times New Roman" w:cs="Times New Roman"/>
                <w:sz w:val="24"/>
                <w:szCs w:val="24"/>
              </w:rPr>
              <w:t>20</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36</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8</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в т. ч.:</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теоретическое обучение</w:t>
            </w:r>
          </w:p>
        </w:tc>
        <w:tc>
          <w:tcPr>
            <w:tcW w:w="942" w:type="pct"/>
            <w:vAlign w:val="center"/>
          </w:tcPr>
          <w:p w:rsidR="00C814AE" w:rsidRPr="00730EB5" w:rsidRDefault="00C814AE" w:rsidP="002F5366">
            <w:pPr>
              <w:spacing w:after="0" w:line="240" w:lineRule="auto"/>
              <w:ind w:left="57" w:right="57"/>
              <w:jc w:val="center"/>
              <w:rPr>
                <w:rFonts w:ascii="Times New Roman" w:hAnsi="Times New Roman" w:cs="Times New Roman"/>
                <w:sz w:val="24"/>
                <w:szCs w:val="24"/>
              </w:rPr>
            </w:pPr>
            <w:r w:rsidRPr="00730EB5">
              <w:rPr>
                <w:rFonts w:ascii="Times New Roman" w:hAnsi="Times New Roman" w:cs="Times New Roman"/>
                <w:sz w:val="24"/>
                <w:szCs w:val="24"/>
              </w:rPr>
              <w:t>-</w:t>
            </w:r>
          </w:p>
        </w:tc>
      </w:tr>
      <w:tr w:rsidR="00C814AE" w:rsidRPr="001E1193" w:rsidTr="002E46BB">
        <w:trPr>
          <w:trHeight w:val="517"/>
        </w:trPr>
        <w:tc>
          <w:tcPr>
            <w:tcW w:w="4058" w:type="pct"/>
            <w:vAlign w:val="center"/>
          </w:tcPr>
          <w:p w:rsidR="00C814AE" w:rsidRPr="00730EB5" w:rsidRDefault="00C814AE" w:rsidP="002F5366">
            <w:pPr>
              <w:spacing w:after="0" w:line="240" w:lineRule="auto"/>
              <w:ind w:left="57" w:right="57"/>
              <w:rPr>
                <w:rFonts w:ascii="Times New Roman" w:hAnsi="Times New Roman" w:cs="Times New Roman"/>
                <w:sz w:val="24"/>
                <w:szCs w:val="24"/>
              </w:rPr>
            </w:pPr>
            <w:r w:rsidRPr="00730EB5">
              <w:rPr>
                <w:rFonts w:ascii="Times New Roman" w:hAnsi="Times New Roman" w:cs="Times New Roman"/>
                <w:sz w:val="24"/>
                <w:szCs w:val="24"/>
              </w:rPr>
              <w:t>практические занятия</w:t>
            </w:r>
          </w:p>
        </w:tc>
        <w:tc>
          <w:tcPr>
            <w:tcW w:w="942" w:type="pct"/>
            <w:vAlign w:val="center"/>
          </w:tcPr>
          <w:p w:rsidR="00C814AE" w:rsidRPr="00730EB5" w:rsidRDefault="009D416A"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7038CD" w:rsidRPr="001E1193" w:rsidTr="00F224B7">
        <w:trPr>
          <w:trHeight w:val="68"/>
        </w:trPr>
        <w:tc>
          <w:tcPr>
            <w:tcW w:w="4058" w:type="pct"/>
            <w:shd w:val="clear" w:color="auto" w:fill="auto"/>
            <w:vAlign w:val="center"/>
          </w:tcPr>
          <w:p w:rsidR="007038CD" w:rsidRPr="00730EB5" w:rsidRDefault="007038CD" w:rsidP="007038CD">
            <w:pPr>
              <w:spacing w:after="0" w:line="240" w:lineRule="auto"/>
              <w:ind w:left="57" w:right="57"/>
              <w:rPr>
                <w:rFonts w:ascii="Times New Roman" w:hAnsi="Times New Roman" w:cs="Times New Roman"/>
                <w:b/>
                <w:sz w:val="24"/>
                <w:szCs w:val="24"/>
              </w:rPr>
            </w:pPr>
            <w:r w:rsidRPr="00730EB5">
              <w:rPr>
                <w:rFonts w:ascii="Times New Roman" w:hAnsi="Times New Roman" w:cs="Times New Roman"/>
                <w:b/>
                <w:iCs/>
                <w:sz w:val="24"/>
                <w:szCs w:val="24"/>
              </w:rPr>
              <w:t>Индивидуальный проект</w:t>
            </w:r>
          </w:p>
        </w:tc>
        <w:tc>
          <w:tcPr>
            <w:tcW w:w="942" w:type="pct"/>
            <w:shd w:val="clear" w:color="auto" w:fill="auto"/>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r w:rsidR="007038CD" w:rsidRPr="001E1193" w:rsidTr="002E46BB">
        <w:trPr>
          <w:trHeight w:val="68"/>
        </w:trPr>
        <w:tc>
          <w:tcPr>
            <w:tcW w:w="4058" w:type="pct"/>
            <w:vAlign w:val="center"/>
          </w:tcPr>
          <w:p w:rsidR="007038CD" w:rsidRPr="00730EB5" w:rsidRDefault="007038CD" w:rsidP="007038CD">
            <w:pPr>
              <w:spacing w:after="0" w:line="240" w:lineRule="auto"/>
              <w:ind w:left="57" w:right="57"/>
              <w:rPr>
                <w:rFonts w:ascii="Times New Roman" w:hAnsi="Times New Roman" w:cs="Times New Roman"/>
                <w:b/>
                <w:i/>
                <w:sz w:val="24"/>
                <w:szCs w:val="24"/>
              </w:rPr>
            </w:pPr>
            <w:r w:rsidRPr="00730EB5">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7038CD" w:rsidRPr="00730EB5" w:rsidRDefault="007038CD" w:rsidP="007038CD">
            <w:pPr>
              <w:spacing w:after="0" w:line="240" w:lineRule="auto"/>
              <w:ind w:left="57" w:right="57"/>
              <w:jc w:val="center"/>
              <w:rPr>
                <w:rFonts w:ascii="Times New Roman" w:hAnsi="Times New Roman" w:cs="Times New Roman"/>
                <w:b/>
                <w:sz w:val="24"/>
                <w:szCs w:val="24"/>
              </w:rPr>
            </w:pPr>
            <w:r w:rsidRPr="00730EB5">
              <w:rPr>
                <w:rFonts w:ascii="Times New Roman" w:hAnsi="Times New Roman" w:cs="Times New Roman"/>
                <w:b/>
                <w:sz w:val="24"/>
                <w:szCs w:val="24"/>
              </w:rPr>
              <w:t>2</w:t>
            </w:r>
          </w:p>
        </w:tc>
      </w:tr>
    </w:tbl>
    <w:p w:rsidR="00C814AE" w:rsidRDefault="00C814AE" w:rsidP="002F5366">
      <w:pPr>
        <w:spacing w:after="0" w:line="240" w:lineRule="auto"/>
        <w:rPr>
          <w:rFonts w:ascii="Times New Roman" w:hAnsi="Times New Roman" w:cs="Times New Roman"/>
          <w:b/>
          <w:sz w:val="28"/>
          <w:szCs w:val="28"/>
        </w:rPr>
      </w:pPr>
    </w:p>
    <w:p w:rsidR="00C814AE" w:rsidRDefault="00C814AE" w:rsidP="002F5366">
      <w:pPr>
        <w:spacing w:after="0" w:line="240" w:lineRule="auto"/>
        <w:rPr>
          <w:rFonts w:ascii="Times New Roman" w:hAnsi="Times New Roman" w:cs="Times New Roman"/>
          <w:b/>
          <w:i/>
          <w:sz w:val="28"/>
          <w:szCs w:val="28"/>
        </w:rPr>
      </w:pPr>
    </w:p>
    <w:p w:rsidR="00C814AE" w:rsidRDefault="00C814AE" w:rsidP="002F5366">
      <w:pPr>
        <w:spacing w:after="0" w:line="240" w:lineRule="auto"/>
        <w:rPr>
          <w:rFonts w:ascii="Times New Roman" w:hAnsi="Times New Roman" w:cs="Times New Roman"/>
          <w:b/>
          <w:i/>
          <w:sz w:val="28"/>
          <w:szCs w:val="28"/>
        </w:rPr>
        <w:sectPr w:rsidR="00C814AE" w:rsidSect="002E46BB">
          <w:pgSz w:w="11906" w:h="16838"/>
          <w:pgMar w:top="567" w:right="567" w:bottom="567" w:left="1134" w:header="709" w:footer="709" w:gutter="0"/>
          <w:cols w:space="720"/>
        </w:sectPr>
      </w:pPr>
    </w:p>
    <w:p w:rsidR="00C814AE" w:rsidRDefault="00C814AE"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007038CD" w:rsidRPr="002F4DDD">
        <w:rPr>
          <w:rFonts w:ascii="Times New Roman" w:hAnsi="Times New Roman" w:cs="Times New Roman"/>
          <w:b/>
          <w:sz w:val="28"/>
          <w:szCs w:val="28"/>
        </w:rPr>
        <w:t xml:space="preserve">Основы безопасности </w:t>
      </w:r>
      <w:r w:rsidR="007038CD">
        <w:rPr>
          <w:rFonts w:ascii="Times New Roman" w:hAnsi="Times New Roman" w:cs="Times New Roman"/>
          <w:b/>
          <w:sz w:val="28"/>
          <w:szCs w:val="28"/>
        </w:rPr>
        <w:t>и защиты Родины</w:t>
      </w:r>
    </w:p>
    <w:p w:rsidR="00C814AE" w:rsidRPr="00326842" w:rsidRDefault="00C814AE" w:rsidP="00521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760"/>
        <w:gridCol w:w="879"/>
        <w:gridCol w:w="2410"/>
      </w:tblGrid>
      <w:tr w:rsidR="00730EB5" w:rsidRPr="00326842" w:rsidTr="00A65491">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326842">
            <w:pPr>
              <w:spacing w:after="0" w:line="240" w:lineRule="auto"/>
              <w:ind w:left="-28" w:right="-64"/>
              <w:contextualSpacing/>
              <w:jc w:val="center"/>
              <w:rPr>
                <w:rFonts w:ascii="Times New Roman" w:hAnsi="Times New Roman" w:cs="Times New Roman"/>
                <w:b/>
                <w:sz w:val="24"/>
                <w:szCs w:val="24"/>
              </w:rPr>
            </w:pPr>
            <w:r w:rsidRPr="00A65491">
              <w:rPr>
                <w:rFonts w:ascii="Times New Roman" w:hAnsi="Times New Roman" w:cs="Times New Roman"/>
                <w:b/>
                <w:sz w:val="24"/>
                <w:szCs w:val="24"/>
              </w:rPr>
              <w:t>Наименование разделов и тем</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326842">
            <w:pPr>
              <w:spacing w:after="0" w:line="240" w:lineRule="auto"/>
              <w:ind w:left="-28" w:right="-64"/>
              <w:contextualSpacing/>
              <w:jc w:val="center"/>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ind w:left="-28" w:right="-64"/>
              <w:contextualSpacing/>
              <w:jc w:val="center"/>
              <w:rPr>
                <w:rFonts w:ascii="Times New Roman" w:hAnsi="Times New Roman" w:cs="Times New Roman"/>
                <w:b/>
                <w:sz w:val="24"/>
                <w:szCs w:val="24"/>
              </w:rPr>
            </w:pPr>
            <w:r w:rsidRPr="00A65491">
              <w:rPr>
                <w:rFonts w:ascii="Times New Roman" w:hAnsi="Times New Roman" w:cs="Times New Roman"/>
                <w:b/>
                <w:sz w:val="24"/>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r w:rsidRPr="00A65491">
              <w:rPr>
                <w:rFonts w:ascii="Times New Roman" w:hAnsi="Times New Roman" w:cs="Times New Roman"/>
                <w:b/>
                <w:sz w:val="24"/>
                <w:szCs w:val="24"/>
              </w:rPr>
              <w:t>Формируемые компетенции</w:t>
            </w:r>
          </w:p>
        </w:tc>
      </w:tr>
      <w:tr w:rsidR="00730EB5" w:rsidRPr="00326842" w:rsidTr="00A65491">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326842">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1</w:t>
            </w:r>
          </w:p>
        </w:tc>
        <w:tc>
          <w:tcPr>
            <w:tcW w:w="8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326842">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r w:rsidRPr="00A65491">
              <w:rPr>
                <w:rFonts w:ascii="Times New Roman" w:hAnsi="Times New Roman" w:cs="Times New Roman"/>
                <w:b/>
                <w:sz w:val="24"/>
                <w:szCs w:val="24"/>
              </w:rPr>
              <w:t>4</w:t>
            </w:r>
          </w:p>
        </w:tc>
      </w:tr>
      <w:tr w:rsidR="00237137"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237137" w:rsidRPr="00A65491" w:rsidRDefault="00237137"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Основное содержание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37" w:rsidRPr="00A65491" w:rsidRDefault="00237137" w:rsidP="007819D3">
            <w:pPr>
              <w:spacing w:after="0" w:line="240" w:lineRule="auto"/>
              <w:contextualSpacing/>
              <w:jc w:val="center"/>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37137" w:rsidRPr="00A65491" w:rsidRDefault="00237137"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i/>
                <w:sz w:val="24"/>
                <w:szCs w:val="24"/>
              </w:rPr>
            </w:pPr>
            <w:r w:rsidRPr="00A65491">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b/>
                <w:sz w:val="24"/>
                <w:szCs w:val="24"/>
              </w:rPr>
              <w:t>Тема 1.1.</w:t>
            </w:r>
          </w:p>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sz w:val="24"/>
                <w:szCs w:val="24"/>
              </w:rPr>
              <w:t>Государственная и общественная безопасность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i/>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06; ОК 07; ОК 08</w:t>
            </w:r>
          </w:p>
          <w:p w:rsidR="008C2769" w:rsidRPr="00A65491" w:rsidRDefault="008C2769"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b/>
                <w:sz w:val="24"/>
                <w:szCs w:val="24"/>
              </w:rPr>
              <w:t>Тема 1.2.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Роль личности, общества и государства в предупреждении и ликвидации чрезвычайных ситуаций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01; ОК 03; ОК 06</w:t>
            </w:r>
          </w:p>
          <w:p w:rsidR="008C2769" w:rsidRPr="00A65491" w:rsidRDefault="008C2769"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1</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r w:rsidRPr="00A65491">
              <w:rPr>
                <w:rFonts w:ascii="Times New Roman" w:hAnsi="Times New Roman" w:cs="Times New Roman"/>
                <w:b/>
                <w:sz w:val="24"/>
                <w:szCs w:val="24"/>
              </w:rPr>
              <w:t>Раздел 2. Культура безопасности жизнедеятельности в современном обществе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2.1.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Современные представления о культуре безопасности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 ОК 06; ОК 07</w:t>
            </w:r>
          </w:p>
          <w:p w:rsidR="008C2769" w:rsidRPr="00A65491" w:rsidRDefault="008C2769"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i/>
                <w:sz w:val="24"/>
                <w:szCs w:val="24"/>
              </w:rPr>
            </w:pPr>
            <w:r w:rsidRPr="00A65491">
              <w:rPr>
                <w:rFonts w:ascii="Times New Roman" w:hAnsi="Times New Roman" w:cs="Times New Roman"/>
                <w:b/>
                <w:sz w:val="24"/>
                <w:szCs w:val="24"/>
              </w:rPr>
              <w:lastRenderedPageBreak/>
              <w:t>Раздел 3. Безопасность в быту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3.1.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Источники опасности в быту. Профилактика и первая помощь при отравлениях и травмах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06; ОК 07</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3.2.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Пожарная безопасность в быту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07</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3.3.</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Безопасное поведение в местах общего пользования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ОК 01; ОК 04</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2</w:t>
            </w:r>
          </w:p>
          <w:p w:rsidR="00730EB5" w:rsidRPr="00A65491"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sz w:val="24"/>
                <w:szCs w:val="24"/>
              </w:rPr>
            </w:pPr>
            <w:r w:rsidRPr="00A65491">
              <w:rPr>
                <w:rFonts w:ascii="Times New Roman" w:hAnsi="Times New Roman" w:cs="Times New Roman"/>
                <w:sz w:val="24"/>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s="Times New Roman"/>
                <w:b/>
                <w:sz w:val="24"/>
                <w:szCs w:val="24"/>
              </w:rPr>
            </w:pPr>
            <w:r w:rsidRPr="00A65491">
              <w:rPr>
                <w:rFonts w:ascii="Times New Roman" w:hAnsi="Times New Roman" w:cs="Times New Roman"/>
                <w:b/>
                <w:sz w:val="24"/>
                <w:szCs w:val="24"/>
              </w:rPr>
              <w:t xml:space="preserve">Раздел 4. Безопасность на транспорте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4.1.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Безопасность дорожного движения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ОК 01; ОК 06; ОК 07</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3</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4.2.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Правила безопасного поведения на разных видах транспорта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04; ОК 07</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4</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w:t>
            </w:r>
            <w:r w:rsidRPr="00A65491">
              <w:rPr>
                <w:rFonts w:ascii="Times New Roman" w:hAnsi="Times New Roman" w:cs="Times New Roman"/>
                <w:sz w:val="24"/>
                <w:szCs w:val="24"/>
              </w:rPr>
              <w:lastRenderedPageBreak/>
              <w:t>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b/>
                <w:sz w:val="24"/>
                <w:szCs w:val="24"/>
              </w:rPr>
              <w:lastRenderedPageBreak/>
              <w:t xml:space="preserve">Раздел 5. Безопасность в общественных местах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5.1.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Опасности социально-психологического характера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04; ОК 06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5</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5.2.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Действия при угрозе или совершении террористического акта, пожара в общественных местах, обрушении конструкций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6</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b/>
                <w:sz w:val="24"/>
                <w:szCs w:val="24"/>
              </w:rPr>
              <w:t xml:space="preserve">Раздел 6. Безопасность в природной среде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6.1.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Основные правила безопасного поведения в природной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07; ОК 08</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7</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6.2.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 xml:space="preserve">Природные </w:t>
            </w:r>
            <w:r w:rsidRPr="00A65491">
              <w:rPr>
                <w:rFonts w:ascii="Times New Roman" w:hAnsi="Times New Roman" w:cs="Times New Roman"/>
                <w:sz w:val="24"/>
                <w:szCs w:val="24"/>
              </w:rPr>
              <w:lastRenderedPageBreak/>
              <w:t>чрезвычайные ситуации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01; ОК 07</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 8</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lastRenderedPageBreak/>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ind w:left="57" w:right="57"/>
              <w:contextualSpacing/>
              <w:jc w:val="both"/>
              <w:rPr>
                <w:rFonts w:ascii="Times New Roman" w:hAnsi="Times New Roman" w:cs="Times New Roman"/>
                <w:b/>
                <w:sz w:val="24"/>
                <w:szCs w:val="24"/>
              </w:rPr>
            </w:pPr>
            <w:r w:rsidRPr="00A65491">
              <w:rPr>
                <w:rFonts w:ascii="Times New Roman" w:hAnsi="Times New Roman" w:cs="Times New Roman"/>
                <w:b/>
                <w:sz w:val="24"/>
                <w:szCs w:val="24"/>
              </w:rPr>
              <w:lastRenderedPageBreak/>
              <w:t>Раздел 7. Основы медицинских знаний. Оказание первой помо</w:t>
            </w:r>
            <w:r w:rsidRPr="00A65491">
              <w:rPr>
                <w:rFonts w:ascii="Times New Roman" w:hAnsi="Times New Roman" w:cs="Times New Roman"/>
                <w:sz w:val="24"/>
                <w:szCs w:val="24"/>
              </w:rPr>
              <w:t>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i/>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7.1.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Факторы, влияющие на здоровье человека. Инфекционные заболевания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04; ОК 06; ОК 08</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7.2.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Неинфекционные заболевания: факторы риска и меры профилактики</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ОК 06; ОК 08</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7.3.</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 xml:space="preserve">Психическое здоровье и </w:t>
            </w:r>
            <w:r w:rsidRPr="00A65491">
              <w:rPr>
                <w:rFonts w:ascii="Times New Roman" w:hAnsi="Times New Roman" w:cs="Times New Roman"/>
                <w:sz w:val="24"/>
                <w:szCs w:val="24"/>
              </w:rPr>
              <w:lastRenderedPageBreak/>
              <w:t xml:space="preserve">психологическое благополучие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04; ОК 06; ОК 08</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Практическое занятие-тренинг 9</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lastRenderedPageBreak/>
              <w:t>Психическое здоровье и психологическое благополучие.</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b/>
                <w:sz w:val="24"/>
                <w:szCs w:val="24"/>
              </w:rPr>
              <w:lastRenderedPageBreak/>
              <w:t xml:space="preserve">Раздел 8. Безопасность в социуме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803BF0">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8.1.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Конфликты и способы их разрешения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 ОК 06</w:t>
            </w:r>
          </w:p>
          <w:p w:rsidR="008C2769" w:rsidRPr="00A65491" w:rsidRDefault="008C2769"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занятие-тренинг 10</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rPr>
                <w:rFonts w:ascii="Times New Roman" w:hAnsi="Times New Roman" w:cs="Times New Roman"/>
                <w:b/>
                <w:sz w:val="24"/>
                <w:szCs w:val="24"/>
              </w:rPr>
            </w:pPr>
            <w:r w:rsidRPr="00A65491">
              <w:rPr>
                <w:rFonts w:ascii="Times New Roman" w:hAnsi="Times New Roman" w:cs="Times New Roman"/>
                <w:b/>
                <w:sz w:val="24"/>
                <w:szCs w:val="24"/>
              </w:rPr>
              <w:t>Тема 8.2.</w:t>
            </w:r>
          </w:p>
          <w:p w:rsidR="00730EB5" w:rsidRPr="00A65491" w:rsidRDefault="00730EB5" w:rsidP="00326842">
            <w:pPr>
              <w:spacing w:after="0" w:line="240" w:lineRule="auto"/>
              <w:rPr>
                <w:rFonts w:ascii="Times New Roman" w:hAnsi="Times New Roman" w:cs="Times New Roman"/>
                <w:sz w:val="24"/>
                <w:szCs w:val="24"/>
              </w:rPr>
            </w:pPr>
            <w:r w:rsidRPr="00A65491">
              <w:rPr>
                <w:rFonts w:ascii="Times New Roman" w:hAnsi="Times New Roman" w:cs="Times New Roman"/>
                <w:sz w:val="24"/>
                <w:szCs w:val="24"/>
              </w:rPr>
              <w:t>Конструктивные и деструктивные способы психологического воздействия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04; ОК 06; ОК 07; ОК 08</w:t>
            </w:r>
          </w:p>
          <w:p w:rsidR="008C2769" w:rsidRPr="00A65491" w:rsidRDefault="008C2769"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326842">
            <w:pPr>
              <w:widowControl w:val="0"/>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11</w:t>
            </w:r>
          </w:p>
          <w:p w:rsidR="00730EB5" w:rsidRPr="00A65491" w:rsidRDefault="00730EB5" w:rsidP="00326842">
            <w:pPr>
              <w:widowControl w:val="0"/>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rPr>
                <w:rFonts w:ascii="Times New Roman" w:hAnsi="Times New Roman" w:cs="Times New Roman"/>
                <w:b/>
                <w:sz w:val="24"/>
                <w:szCs w:val="24"/>
              </w:rPr>
            </w:pPr>
            <w:r w:rsidRPr="00A65491">
              <w:rPr>
                <w:rFonts w:ascii="Times New Roman" w:hAnsi="Times New Roman" w:cs="Times New Roman"/>
                <w:b/>
                <w:sz w:val="24"/>
                <w:szCs w:val="24"/>
              </w:rPr>
              <w:t>Тема 8.3.</w:t>
            </w:r>
          </w:p>
          <w:p w:rsidR="00730EB5" w:rsidRPr="00A65491" w:rsidRDefault="00730EB5" w:rsidP="00326842">
            <w:pPr>
              <w:spacing w:after="0" w:line="240" w:lineRule="auto"/>
              <w:rPr>
                <w:rFonts w:ascii="Times New Roman" w:hAnsi="Times New Roman" w:cs="Times New Roman"/>
                <w:sz w:val="24"/>
                <w:szCs w:val="24"/>
              </w:rPr>
            </w:pPr>
            <w:r w:rsidRPr="00A65491">
              <w:rPr>
                <w:rFonts w:ascii="Times New Roman" w:hAnsi="Times New Roman" w:cs="Times New Roman"/>
                <w:sz w:val="24"/>
                <w:szCs w:val="24"/>
              </w:rPr>
              <w:t>Психологические механизмы воздействия на большие группы людей</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04; ОК 06; ОК 07; ОК 08</w:t>
            </w:r>
          </w:p>
          <w:p w:rsidR="008C2769" w:rsidRPr="00A65491" w:rsidRDefault="008C2769"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12</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w:t>
            </w:r>
            <w:r w:rsidRPr="00A65491">
              <w:rPr>
                <w:rFonts w:ascii="Times New Roman" w:hAnsi="Times New Roman" w:cs="Times New Roman"/>
                <w:sz w:val="24"/>
                <w:szCs w:val="24"/>
              </w:rPr>
              <w:lastRenderedPageBreak/>
              <w:t>противозаконную и антиобщественную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b/>
                <w:sz w:val="24"/>
                <w:szCs w:val="24"/>
              </w:rPr>
              <w:lastRenderedPageBreak/>
              <w:t xml:space="preserve">Раздел 9. Безопасность в информационном пространстве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9.1.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Безопасность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2; ОК 03; ОК 06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13</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9.2.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Опасности, связанные с коммуникацией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2; ОК 03; ОК 06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9.3.</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Достоверность информации в цифровой среде</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ОК 2; ОК 03; ОК 06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14</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b/>
                <w:sz w:val="24"/>
                <w:szCs w:val="24"/>
              </w:rPr>
              <w:t xml:space="preserve">Раздел 10. Основы противодействия экстремизму и терроризму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10.1.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Экстремизм и терроризм как угроза устойчивого развития общества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b/>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 ОК 06; ОК 08</w:t>
            </w:r>
          </w:p>
          <w:p w:rsidR="008C2769" w:rsidRPr="00A65491" w:rsidRDefault="008C2769" w:rsidP="005F138E">
            <w:pPr>
              <w:spacing w:after="0" w:line="240" w:lineRule="auto"/>
              <w:ind w:left="-28" w:right="-64"/>
              <w:contextualSpacing/>
              <w:jc w:val="center"/>
              <w:rPr>
                <w:rFonts w:ascii="Times New Roman" w:hAnsi="Times New Roman" w:cs="Times New Roman"/>
                <w:i/>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 xml:space="preserve">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w:t>
            </w:r>
            <w:r w:rsidRPr="00A65491">
              <w:rPr>
                <w:rFonts w:ascii="Times New Roman" w:hAnsi="Times New Roman" w:cs="Times New Roman"/>
                <w:sz w:val="24"/>
                <w:szCs w:val="24"/>
              </w:rPr>
              <w:lastRenderedPageBreak/>
              <w:t>противодействие вовлечению в экстремистскую и террористическую деятельность</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lastRenderedPageBreak/>
              <w:t>Тема 10.2.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Правила безопасного поведения при угрозе и совершении террористического акта</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 ОК 06; ОК 08</w:t>
            </w:r>
          </w:p>
          <w:p w:rsidR="008C2769" w:rsidRPr="00A65491" w:rsidRDefault="008C2769"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15</w:t>
            </w:r>
          </w:p>
          <w:p w:rsidR="00730EB5" w:rsidRPr="00A65491" w:rsidRDefault="00730EB5" w:rsidP="00326842">
            <w:pPr>
              <w:spacing w:after="0" w:line="240" w:lineRule="auto"/>
              <w:ind w:left="57" w:right="57"/>
              <w:contextualSpacing/>
              <w:jc w:val="both"/>
              <w:rPr>
                <w:rFonts w:ascii="Times New Roman" w:hAnsi="Times New Roman" w:cs="Times New Roman"/>
                <w:sz w:val="24"/>
                <w:szCs w:val="24"/>
              </w:rPr>
            </w:pPr>
            <w:r w:rsidRPr="00A65491">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10.3.</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Противодействие экстремизму и терроризму</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 ОК 06; ОК 08</w:t>
            </w:r>
          </w:p>
          <w:p w:rsidR="008C2769" w:rsidRPr="00A65491" w:rsidRDefault="008C2769"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b/>
                <w:sz w:val="24"/>
                <w:szCs w:val="24"/>
              </w:rPr>
              <w:t xml:space="preserve">Раздел 11. Основы военной подготовки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jc w:val="center"/>
              <w:rPr>
                <w:rFonts w:ascii="Times New Roman" w:hAnsi="Times New Roman" w:cs="Times New Roman"/>
                <w:sz w:val="24"/>
                <w:szCs w:val="24"/>
              </w:rPr>
            </w:pPr>
            <w:r w:rsidRPr="00A65491">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b/>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11.1.</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Оборона страны как обязательное условие благополучного развития страны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w:t>
            </w:r>
            <w:r w:rsidRPr="00A65491">
              <w:rPr>
                <w:rFonts w:ascii="Times New Roman" w:hAnsi="Times New Roman" w:cs="Times New Roman"/>
                <w:color w:val="C00000"/>
                <w:sz w:val="24"/>
                <w:szCs w:val="24"/>
              </w:rPr>
              <w:t xml:space="preserve">; </w:t>
            </w:r>
            <w:r w:rsidRPr="00A65491">
              <w:rPr>
                <w:rFonts w:ascii="Times New Roman" w:hAnsi="Times New Roman" w:cs="Times New Roman"/>
                <w:sz w:val="24"/>
                <w:szCs w:val="24"/>
              </w:rPr>
              <w:t>ОК 06; ОК 07</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11.2.</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Виды, назначение и характери</w:t>
            </w:r>
            <w:r w:rsidR="00326842" w:rsidRPr="00A65491">
              <w:rPr>
                <w:rFonts w:ascii="Times New Roman" w:hAnsi="Times New Roman" w:cs="Times New Roman"/>
                <w:sz w:val="24"/>
                <w:szCs w:val="24"/>
              </w:rPr>
              <w:t>стики современного оружия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i/>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01; ОК 06; ОК 08</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16</w:t>
            </w:r>
          </w:p>
          <w:p w:rsidR="00730EB5" w:rsidRPr="00A65491" w:rsidRDefault="00730EB5" w:rsidP="00326842">
            <w:pPr>
              <w:spacing w:after="0" w:line="240" w:lineRule="auto"/>
              <w:jc w:val="both"/>
              <w:rPr>
                <w:rFonts w:ascii="Times New Roman" w:hAnsi="Times New Roman" w:cs="Times New Roman"/>
                <w:i/>
                <w:sz w:val="24"/>
                <w:szCs w:val="24"/>
              </w:rPr>
            </w:pPr>
            <w:r w:rsidRPr="00A65491">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326842"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11.3</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Виды оружия массового поражения и поражающие факторы. Средства индивидуальной и коллективной защиты</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07; ОК 08</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819D3" w:rsidRPr="00A65491" w:rsidRDefault="007819D3" w:rsidP="007819D3">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17</w:t>
            </w:r>
          </w:p>
          <w:p w:rsidR="00730EB5" w:rsidRPr="00A65491" w:rsidRDefault="00730EB5" w:rsidP="00326842">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819D3"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730EB5"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26842" w:rsidRPr="00A65491" w:rsidRDefault="00730EB5" w:rsidP="00326842">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Тема 11.4.</w:t>
            </w:r>
          </w:p>
          <w:p w:rsidR="00730EB5" w:rsidRPr="00A65491" w:rsidRDefault="00730EB5" w:rsidP="00326842">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 xml:space="preserve">Беспилотные системы и </w:t>
            </w:r>
            <w:r w:rsidRPr="00A65491">
              <w:rPr>
                <w:rFonts w:ascii="Times New Roman" w:hAnsi="Times New Roman" w:cs="Times New Roman"/>
                <w:sz w:val="24"/>
                <w:szCs w:val="24"/>
              </w:rPr>
              <w:lastRenderedPageBreak/>
              <w:t>радиосвязь</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contextualSpacing/>
              <w:jc w:val="both"/>
              <w:rPr>
                <w:rFonts w:ascii="Times New Roman" w:hAnsi="Times New Roman" w:cs="Times New Roman"/>
                <w:b/>
                <w:i/>
                <w:sz w:val="24"/>
                <w:szCs w:val="24"/>
              </w:rPr>
            </w:pPr>
            <w:r w:rsidRPr="00A65491">
              <w:rPr>
                <w:rFonts w:ascii="Times New Roman" w:hAnsi="Times New Roman" w:cs="Times New Roman"/>
                <w:b/>
                <w:sz w:val="24"/>
                <w:szCs w:val="24"/>
              </w:rPr>
              <w:lastRenderedPageBreak/>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730EB5" w:rsidP="007819D3">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02</w:t>
            </w:r>
          </w:p>
        </w:tc>
      </w:tr>
      <w:tr w:rsidR="00730EB5"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326842">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575911" w:rsidRPr="00A65491" w:rsidRDefault="00575911" w:rsidP="00575911">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18</w:t>
            </w:r>
          </w:p>
          <w:p w:rsidR="00730EB5" w:rsidRPr="00A65491" w:rsidRDefault="00730EB5" w:rsidP="00326842">
            <w:pPr>
              <w:spacing w:after="0" w:line="240" w:lineRule="auto"/>
              <w:jc w:val="both"/>
              <w:rPr>
                <w:rFonts w:ascii="Times New Roman" w:hAnsi="Times New Roman" w:cs="Times New Roman"/>
                <w:sz w:val="24"/>
                <w:szCs w:val="24"/>
              </w:rPr>
            </w:pPr>
            <w:r w:rsidRPr="00A65491">
              <w:rPr>
                <w:rFonts w:ascii="Times New Roman" w:hAnsi="Times New Roman" w:cs="Times New Roman"/>
                <w:sz w:val="24"/>
                <w:szCs w:val="24"/>
              </w:rPr>
              <w:lastRenderedPageBreak/>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EB5" w:rsidRPr="00A65491" w:rsidRDefault="00575911" w:rsidP="007819D3">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730EB5" w:rsidRPr="00A65491" w:rsidRDefault="00730EB5" w:rsidP="005F138E">
            <w:pPr>
              <w:spacing w:after="0" w:line="240" w:lineRule="auto"/>
              <w:ind w:left="-28" w:right="-64"/>
              <w:jc w:val="center"/>
              <w:rPr>
                <w:rFonts w:ascii="Times New Roman" w:hAnsi="Times New Roman" w:cs="Times New Roman"/>
                <w:sz w:val="24"/>
                <w:szCs w:val="24"/>
              </w:rPr>
            </w:pPr>
          </w:p>
        </w:tc>
      </w:tr>
      <w:tr w:rsidR="000C23C6"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right"/>
              <w:rPr>
                <w:rFonts w:ascii="Times New Roman" w:hAnsi="Times New Roman"/>
                <w:b/>
                <w:sz w:val="24"/>
                <w:szCs w:val="24"/>
              </w:rPr>
            </w:pPr>
            <w:r w:rsidRPr="00A65491">
              <w:rPr>
                <w:rFonts w:ascii="Times New Roman" w:hAnsi="Times New Roman"/>
                <w:b/>
                <w:sz w:val="24"/>
                <w:szCs w:val="24"/>
              </w:rPr>
              <w:lastRenderedPageBreak/>
              <w:t>Консультация по индивидуальному проекту</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jc w:val="center"/>
              <w:rPr>
                <w:rFonts w:ascii="Times New Roman" w:hAnsi="Times New Roman"/>
                <w:b/>
                <w:sz w:val="24"/>
                <w:szCs w:val="24"/>
              </w:rPr>
            </w:pPr>
            <w:r w:rsidRPr="00A65491">
              <w:rPr>
                <w:rFonts w:ascii="Times New Roman" w:hAnsi="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5F138E">
            <w:pPr>
              <w:spacing w:after="0" w:line="240" w:lineRule="auto"/>
              <w:ind w:left="-28" w:right="-64"/>
              <w:contextualSpacing/>
              <w:jc w:val="center"/>
              <w:rPr>
                <w:rFonts w:ascii="Times New Roman" w:hAnsi="Times New Roman" w:cs="Times New Roman"/>
                <w:sz w:val="24"/>
                <w:szCs w:val="24"/>
              </w:rPr>
            </w:pPr>
          </w:p>
        </w:tc>
      </w:tr>
      <w:tr w:rsidR="000C23C6"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sz w:val="24"/>
                <w:szCs w:val="24"/>
              </w:rPr>
            </w:pPr>
            <w:r w:rsidRPr="00A65491">
              <w:rPr>
                <w:rFonts w:ascii="Times New Roman" w:hAnsi="Times New Roman" w:cs="Times New Roman"/>
                <w:b/>
                <w:sz w:val="24"/>
                <w:szCs w:val="24"/>
              </w:rPr>
              <w:t>Раздел 1.</w:t>
            </w:r>
          </w:p>
          <w:p w:rsidR="000C23C6" w:rsidRPr="00A65491" w:rsidRDefault="000C23C6" w:rsidP="000C23C6">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Особенности профессиональной деятельности в рамках получаемой специальности, потенциальные опасности и их последствия</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5F138E">
            <w:pPr>
              <w:spacing w:after="0" w:line="240" w:lineRule="auto"/>
              <w:ind w:left="-28" w:right="-64"/>
              <w:contextualSpacing/>
              <w:jc w:val="center"/>
              <w:rPr>
                <w:rFonts w:ascii="Times New Roman" w:hAnsi="Times New Roman" w:cs="Times New Roman"/>
                <w:b/>
                <w:i/>
                <w:sz w:val="24"/>
                <w:szCs w:val="24"/>
              </w:rPr>
            </w:pPr>
            <w:r w:rsidRPr="00A65491">
              <w:rPr>
                <w:rFonts w:ascii="Times New Roman" w:hAnsi="Times New Roman" w:cs="Times New Roman"/>
                <w:sz w:val="24"/>
                <w:szCs w:val="24"/>
              </w:rPr>
              <w:t>ОК 01; ОК 02, ОК 03, ОК 04; ОК 06; ОК 07; ПК</w:t>
            </w:r>
            <w:r w:rsidR="005F138E" w:rsidRPr="00A65491">
              <w:rPr>
                <w:rFonts w:ascii="Times New Roman" w:hAnsi="Times New Roman" w:cs="Times New Roman"/>
                <w:sz w:val="24"/>
                <w:szCs w:val="24"/>
              </w:rPr>
              <w:t xml:space="preserve"> 4.4, ПК 11.6</w:t>
            </w:r>
          </w:p>
        </w:tc>
      </w:tr>
      <w:tr w:rsidR="000C23C6"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19</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 xml:space="preserve">Обзорная экскурсия на предприятия или объекты экономики региона. </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b/>
                <w:i/>
                <w:sz w:val="24"/>
                <w:szCs w:val="24"/>
              </w:rPr>
              <w:t>Теоретическая часть обзорной экскурсии (виртуальная экскурсия)</w:t>
            </w:r>
            <w:r w:rsidRPr="00A65491">
              <w:rPr>
                <w:rFonts w:ascii="Times New Roman" w:hAnsi="Times New Roman" w:cs="Times New Roman"/>
                <w:sz w:val="24"/>
                <w:szCs w:val="24"/>
              </w:rPr>
              <w:t>: Изучаемая отрасль (по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b/>
                <w:i/>
                <w:sz w:val="24"/>
                <w:szCs w:val="24"/>
              </w:rPr>
              <w:t xml:space="preserve">Практическая часть обзорной экскурсии (место проведения): </w:t>
            </w:r>
            <w:r w:rsidRPr="00A65491">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b/>
                <w:color w:val="7030A0"/>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Раздел 2.</w:t>
            </w:r>
          </w:p>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sz w:val="24"/>
                <w:szCs w:val="24"/>
              </w:rPr>
              <w:t xml:space="preserve">Мероприятия и алгоритм оказания первой помощи при возникновении несчастного случая на производстве </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 xml:space="preserve">Содержание учебного материала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138E" w:rsidRPr="00A65491" w:rsidRDefault="005F138E"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06; ОК 08;</w:t>
            </w:r>
          </w:p>
          <w:p w:rsidR="000C23C6" w:rsidRPr="00A65491" w:rsidRDefault="005F138E"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0C23C6"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20</w:t>
            </w:r>
          </w:p>
          <w:p w:rsidR="000C23C6" w:rsidRPr="00A65491" w:rsidRDefault="000C23C6" w:rsidP="000C23C6">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5F138E">
            <w:pPr>
              <w:spacing w:after="0" w:line="240" w:lineRule="auto"/>
              <w:ind w:left="-28" w:right="-64"/>
              <w:jc w:val="center"/>
              <w:rPr>
                <w:rFonts w:ascii="Times New Roman" w:hAnsi="Times New Roman" w:cs="Times New Roman"/>
                <w:sz w:val="24"/>
                <w:szCs w:val="24"/>
              </w:rPr>
            </w:pPr>
          </w:p>
        </w:tc>
      </w:tr>
      <w:tr w:rsidR="000C23C6" w:rsidRPr="00326842" w:rsidTr="00A65491">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Раздел 3.</w:t>
            </w:r>
          </w:p>
          <w:p w:rsidR="000C23C6" w:rsidRPr="00A65491" w:rsidRDefault="000C23C6" w:rsidP="000C23C6">
            <w:pPr>
              <w:spacing w:after="0" w:line="240" w:lineRule="auto"/>
              <w:contextualSpacing/>
              <w:rPr>
                <w:rFonts w:ascii="Times New Roman" w:hAnsi="Times New Roman" w:cs="Times New Roman"/>
                <w:sz w:val="24"/>
                <w:szCs w:val="24"/>
              </w:rPr>
            </w:pPr>
            <w:r w:rsidRPr="00A65491">
              <w:rPr>
                <w:rFonts w:ascii="Times New Roman" w:hAnsi="Times New Roman" w:cs="Times New Roman"/>
                <w:sz w:val="24"/>
                <w:szCs w:val="24"/>
              </w:rPr>
              <w:t>Знакомство с повседневным бытом военнослужащих</w:t>
            </w: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F138E" w:rsidRPr="00A65491" w:rsidRDefault="005F138E"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ОК 03; ОК 04; ОК 06; ОК 08;</w:t>
            </w:r>
          </w:p>
          <w:p w:rsidR="000C23C6" w:rsidRPr="00A65491" w:rsidRDefault="005F138E" w:rsidP="005F138E">
            <w:pPr>
              <w:spacing w:after="0" w:line="240" w:lineRule="auto"/>
              <w:ind w:left="-28" w:right="-64"/>
              <w:contextualSpacing/>
              <w:jc w:val="center"/>
              <w:rPr>
                <w:rFonts w:ascii="Times New Roman" w:hAnsi="Times New Roman" w:cs="Times New Roman"/>
                <w:sz w:val="24"/>
                <w:szCs w:val="24"/>
              </w:rPr>
            </w:pPr>
            <w:r w:rsidRPr="00A65491">
              <w:rPr>
                <w:rFonts w:ascii="Times New Roman" w:hAnsi="Times New Roman" w:cs="Times New Roman"/>
                <w:sz w:val="24"/>
                <w:szCs w:val="24"/>
              </w:rPr>
              <w:t>ПК 4.4, ПК 11.6</w:t>
            </w:r>
          </w:p>
        </w:tc>
      </w:tr>
      <w:tr w:rsidR="000C23C6"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21</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w:t>
            </w:r>
            <w:r w:rsidRPr="00A65491">
              <w:rPr>
                <w:rFonts w:ascii="Times New Roman" w:hAnsi="Times New Roman" w:cs="Times New Roman"/>
                <w:sz w:val="24"/>
                <w:szCs w:val="24"/>
              </w:rPr>
              <w:lastRenderedPageBreak/>
              <w:t xml:space="preserve">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lastRenderedPageBreak/>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center"/>
              <w:rPr>
                <w:rFonts w:ascii="Times New Roman" w:hAnsi="Times New Roman" w:cs="Times New Roman"/>
                <w:sz w:val="24"/>
                <w:szCs w:val="24"/>
              </w:rPr>
            </w:pPr>
          </w:p>
        </w:tc>
      </w:tr>
      <w:tr w:rsidR="000C23C6"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jc w:val="both"/>
              <w:rPr>
                <w:rFonts w:ascii="Times New Roman" w:hAnsi="Times New Roman" w:cs="Times New Roman"/>
                <w:b/>
                <w:sz w:val="24"/>
                <w:szCs w:val="24"/>
              </w:rPr>
            </w:pPr>
            <w:r w:rsidRPr="00A65491">
              <w:rPr>
                <w:rFonts w:ascii="Times New Roman" w:hAnsi="Times New Roman" w:cs="Times New Roman"/>
                <w:b/>
                <w:sz w:val="24"/>
                <w:szCs w:val="24"/>
              </w:rPr>
              <w:t>Содержание учебного материала</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center"/>
              <w:rPr>
                <w:rFonts w:ascii="Times New Roman" w:hAnsi="Times New Roman" w:cs="Times New Roman"/>
                <w:sz w:val="24"/>
                <w:szCs w:val="24"/>
              </w:rPr>
            </w:pPr>
          </w:p>
        </w:tc>
      </w:tr>
      <w:tr w:rsidR="000C23C6" w:rsidRPr="00326842" w:rsidTr="00A65491">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rPr>
                <w:rFonts w:ascii="Times New Roman" w:hAnsi="Times New Roman" w:cs="Times New Roman"/>
                <w:sz w:val="24"/>
                <w:szCs w:val="24"/>
              </w:rPr>
            </w:pPr>
          </w:p>
        </w:tc>
        <w:tc>
          <w:tcPr>
            <w:tcW w:w="876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both"/>
              <w:rPr>
                <w:rFonts w:ascii="Times New Roman" w:hAnsi="Times New Roman" w:cs="Times New Roman"/>
                <w:sz w:val="24"/>
                <w:szCs w:val="24"/>
              </w:rPr>
            </w:pPr>
            <w:r w:rsidRPr="00A65491">
              <w:rPr>
                <w:rFonts w:ascii="Times New Roman" w:hAnsi="Times New Roman" w:cs="Times New Roman"/>
                <w:b/>
                <w:sz w:val="24"/>
                <w:szCs w:val="24"/>
              </w:rPr>
              <w:t>Практическое занятие 22</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Составление статьи-отчета об экскурсии в ВЧ (по плану);</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Статья-отчёт об экскурсии в музей воинской славы (по плану);</w:t>
            </w:r>
          </w:p>
          <w:p w:rsidR="000C23C6" w:rsidRPr="00A65491" w:rsidRDefault="000C23C6" w:rsidP="000C23C6">
            <w:pPr>
              <w:spacing w:after="0" w:line="240" w:lineRule="auto"/>
              <w:contextualSpacing/>
              <w:jc w:val="both"/>
              <w:rPr>
                <w:rFonts w:ascii="Times New Roman" w:hAnsi="Times New Roman" w:cs="Times New Roman"/>
                <w:sz w:val="24"/>
                <w:szCs w:val="24"/>
              </w:rPr>
            </w:pPr>
            <w:r w:rsidRPr="00A65491">
              <w:rPr>
                <w:rFonts w:ascii="Times New Roman" w:hAnsi="Times New Roman" w:cs="Times New Roman"/>
                <w:sz w:val="24"/>
                <w:szCs w:val="24"/>
              </w:rPr>
              <w:t>Разработка моего распорядка дня на военных сборах в ВЧ.</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sz w:val="24"/>
                <w:szCs w:val="24"/>
              </w:rPr>
            </w:pPr>
            <w:r w:rsidRPr="00A65491">
              <w:rPr>
                <w:rFonts w:ascii="Times New Roman" w:hAnsi="Times New Roman" w:cs="Times New Roman"/>
                <w:sz w:val="24"/>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jc w:val="center"/>
              <w:rPr>
                <w:rFonts w:ascii="Times New Roman" w:hAnsi="Times New Roman" w:cs="Times New Roman"/>
                <w:sz w:val="24"/>
                <w:szCs w:val="24"/>
              </w:rPr>
            </w:pPr>
          </w:p>
        </w:tc>
      </w:tr>
      <w:tr w:rsidR="000C23C6"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Промежуточная аттестация по дисциплине (дифференцированный зачёт)</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jc w:val="center"/>
              <w:rPr>
                <w:rFonts w:ascii="Times New Roman" w:hAnsi="Times New Roman" w:cs="Times New Roman"/>
                <w:i/>
                <w:sz w:val="24"/>
                <w:szCs w:val="24"/>
              </w:rPr>
            </w:pPr>
          </w:p>
        </w:tc>
      </w:tr>
      <w:tr w:rsidR="000C23C6" w:rsidRPr="00326842" w:rsidTr="00A65491">
        <w:trPr>
          <w:trHeight w:val="20"/>
        </w:trPr>
        <w:tc>
          <w:tcPr>
            <w:tcW w:w="11590" w:type="dxa"/>
            <w:gridSpan w:val="2"/>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rPr>
                <w:rFonts w:ascii="Times New Roman" w:hAnsi="Times New Roman" w:cs="Times New Roman"/>
                <w:b/>
                <w:sz w:val="24"/>
                <w:szCs w:val="24"/>
              </w:rPr>
            </w:pPr>
            <w:r w:rsidRPr="00A65491">
              <w:rPr>
                <w:rFonts w:ascii="Times New Roman" w:hAnsi="Times New Roman" w:cs="Times New Roman"/>
                <w:b/>
                <w:sz w:val="24"/>
                <w:szCs w:val="24"/>
              </w:rPr>
              <w:t>Всего:</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23C6" w:rsidRPr="00A65491" w:rsidRDefault="000C23C6" w:rsidP="000C23C6">
            <w:pPr>
              <w:spacing w:after="0" w:line="240" w:lineRule="auto"/>
              <w:contextualSpacing/>
              <w:jc w:val="center"/>
              <w:rPr>
                <w:rFonts w:ascii="Times New Roman" w:hAnsi="Times New Roman" w:cs="Times New Roman"/>
                <w:b/>
                <w:sz w:val="24"/>
                <w:szCs w:val="24"/>
              </w:rPr>
            </w:pPr>
            <w:r w:rsidRPr="00A65491">
              <w:rPr>
                <w:rFonts w:ascii="Times New Roman" w:hAnsi="Times New Roman" w:cs="Times New Roman"/>
                <w:b/>
                <w:sz w:val="24"/>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C23C6" w:rsidRPr="00A65491" w:rsidRDefault="000C23C6" w:rsidP="000C23C6">
            <w:pPr>
              <w:spacing w:after="0" w:line="240" w:lineRule="auto"/>
              <w:contextualSpacing/>
              <w:jc w:val="center"/>
              <w:rPr>
                <w:rFonts w:ascii="Times New Roman" w:hAnsi="Times New Roman" w:cs="Times New Roman"/>
                <w:i/>
                <w:sz w:val="24"/>
                <w:szCs w:val="24"/>
              </w:rPr>
            </w:pPr>
            <w:bookmarkStart w:id="5" w:name="_GoBack"/>
            <w:bookmarkEnd w:id="5"/>
          </w:p>
        </w:tc>
      </w:tr>
    </w:tbl>
    <w:p w:rsidR="00C814AE" w:rsidRPr="00A23394" w:rsidRDefault="00C814AE" w:rsidP="005216C3">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rPr>
          <w:rFonts w:ascii="Times New Roman" w:hAnsi="Times New Roman" w:cs="Times New Roman"/>
          <w:b/>
          <w:bCs/>
          <w:sz w:val="20"/>
          <w:szCs w:val="20"/>
        </w:rPr>
      </w:pPr>
    </w:p>
    <w:p w:rsidR="00C814AE" w:rsidRPr="009264B1" w:rsidRDefault="00C814AE"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C814AE" w:rsidRPr="008971E9" w:rsidRDefault="00C814AE" w:rsidP="002F5366">
      <w:pPr>
        <w:spacing w:after="0" w:line="240" w:lineRule="auto"/>
        <w:jc w:val="both"/>
        <w:rPr>
          <w:rFonts w:ascii="Times New Roman" w:hAnsi="Times New Roman" w:cs="Times New Roman"/>
          <w:i/>
        </w:rPr>
        <w:sectPr w:rsidR="00C814AE" w:rsidRPr="008971E9" w:rsidSect="005F747A">
          <w:pgSz w:w="16838" w:h="11906" w:orient="landscape"/>
          <w:pgMar w:top="567" w:right="567" w:bottom="567" w:left="1134" w:header="709" w:footer="709" w:gutter="0"/>
          <w:cols w:space="720"/>
        </w:sectPr>
      </w:pPr>
    </w:p>
    <w:p w:rsidR="00463BC2" w:rsidRDefault="00463BC2" w:rsidP="00463BC2">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6" w:name="_Toc145498901"/>
      <w:r>
        <w:rPr>
          <w:rFonts w:ascii="Times New Roman" w:hAnsi="Times New Roman" w:cs="Times New Roman"/>
          <w:b/>
          <w:bCs/>
          <w:sz w:val="28"/>
          <w:szCs w:val="28"/>
        </w:rPr>
        <w:t>Условия реализации программы</w:t>
      </w:r>
      <w:bookmarkEnd w:id="6"/>
      <w:r>
        <w:rPr>
          <w:rFonts w:ascii="Times New Roman" w:hAnsi="Times New Roman" w:cs="Times New Roman"/>
          <w:b/>
          <w:bCs/>
          <w:sz w:val="28"/>
          <w:szCs w:val="28"/>
        </w:rPr>
        <w:t xml:space="preserve"> учебного предмета</w:t>
      </w:r>
    </w:p>
    <w:p w:rsidR="005F747A" w:rsidRDefault="005F747A" w:rsidP="00463BC2">
      <w:pPr>
        <w:keepNext/>
        <w:keepLines/>
        <w:spacing w:after="0" w:line="240" w:lineRule="auto"/>
        <w:ind w:right="57"/>
        <w:jc w:val="center"/>
        <w:outlineLvl w:val="0"/>
        <w:rPr>
          <w:rFonts w:ascii="Times New Roman" w:hAnsi="Times New Roman" w:cs="Times New Roman"/>
          <w:b/>
          <w:bCs/>
          <w:sz w:val="28"/>
          <w:szCs w:val="28"/>
        </w:rPr>
      </w:pPr>
    </w:p>
    <w:p w:rsidR="00463BC2" w:rsidRPr="00237137" w:rsidRDefault="00463BC2" w:rsidP="008976C0">
      <w:pPr>
        <w:tabs>
          <w:tab w:val="left" w:pos="0"/>
        </w:tabs>
        <w:spacing w:after="0" w:line="240" w:lineRule="auto"/>
        <w:ind w:firstLine="709"/>
        <w:jc w:val="both"/>
        <w:rPr>
          <w:rFonts w:ascii="Times New Roman" w:hAnsi="Times New Roman" w:cs="Times New Roman"/>
          <w:b/>
          <w:bCs/>
          <w:sz w:val="28"/>
          <w:szCs w:val="28"/>
        </w:rPr>
      </w:pPr>
      <w:r w:rsidRPr="00237137">
        <w:rPr>
          <w:rFonts w:ascii="Times New Roman" w:hAnsi="Times New Roman" w:cs="Times New Roman"/>
          <w:b/>
          <w:bCs/>
          <w:sz w:val="28"/>
          <w:szCs w:val="28"/>
        </w:rPr>
        <w:t>3.1. Требования к минимальному материально-техническому обеспечению</w:t>
      </w:r>
    </w:p>
    <w:p w:rsidR="00463BC2" w:rsidRPr="00700562" w:rsidRDefault="00463BC2" w:rsidP="008976C0">
      <w:pPr>
        <w:tabs>
          <w:tab w:val="left" w:pos="0"/>
        </w:tabs>
        <w:spacing w:after="0" w:line="240" w:lineRule="auto"/>
        <w:ind w:firstLine="709"/>
        <w:jc w:val="both"/>
        <w:rPr>
          <w:rFonts w:ascii="Times New Roman" w:hAnsi="Times New Roman" w:cs="Times New Roman"/>
          <w:bCs/>
          <w:sz w:val="28"/>
          <w:szCs w:val="28"/>
        </w:rPr>
      </w:pPr>
      <w:r w:rsidRPr="00237137">
        <w:rPr>
          <w:rFonts w:ascii="Times New Roman" w:hAnsi="Times New Roman" w:cs="Times New Roman"/>
          <w:bCs/>
          <w:sz w:val="28"/>
          <w:szCs w:val="28"/>
        </w:rPr>
        <w:t xml:space="preserve">Для </w:t>
      </w:r>
      <w:r w:rsidRPr="00700562">
        <w:rPr>
          <w:rFonts w:ascii="Times New Roman" w:hAnsi="Times New Roman" w:cs="Times New Roman"/>
          <w:bCs/>
          <w:sz w:val="28"/>
          <w:szCs w:val="28"/>
        </w:rPr>
        <w:t>реализации программы предмета предусмотрен у</w:t>
      </w:r>
      <w:r w:rsidRPr="00700562">
        <w:rPr>
          <w:rFonts w:ascii="Times New Roman" w:hAnsi="Times New Roman" w:cs="Times New Roman"/>
          <w:sz w:val="28"/>
          <w:szCs w:val="28"/>
        </w:rPr>
        <w:t xml:space="preserve">чебный кабинет </w:t>
      </w:r>
      <w:r w:rsidR="00237137" w:rsidRPr="00700562">
        <w:rPr>
          <w:rFonts w:ascii="Times New Roman" w:hAnsi="Times New Roman" w:cs="Times New Roman"/>
          <w:bCs/>
          <w:sz w:val="28"/>
          <w:szCs w:val="28"/>
        </w:rPr>
        <w:t>Основы безопасности и защиты Родины / Безопасность жизнедеятельности.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sz w:val="28"/>
        </w:rPr>
        <w:t>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3.1.</w:t>
      </w:r>
      <w:r w:rsidR="005F138E">
        <w:rPr>
          <w:rFonts w:ascii="Times New Roman" w:hAnsi="Times New Roman" w:cs="Times New Roman"/>
          <w:b/>
          <w:sz w:val="28"/>
        </w:rPr>
        <w:t>1.</w:t>
      </w:r>
      <w:r w:rsidRPr="00700562">
        <w:rPr>
          <w:rFonts w:ascii="Times New Roman" w:hAnsi="Times New Roman" w:cs="Times New Roman"/>
          <w:b/>
          <w:sz w:val="28"/>
        </w:rPr>
        <w:t xml:space="preserve"> Нормативные документы в актуальной редакции: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Конституция Российской Федерации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воинской обязанности и военной службе»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гражданской обороне»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защите населения и территорий от чрезвычайных ситуаций природного и техногенного характера»</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пожарной безопасности»</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радиационной безопасности населения»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безопасности дорожного движения»</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sz w:val="28"/>
        </w:rPr>
      </w:pPr>
      <w:r w:rsidRPr="00700562">
        <w:rPr>
          <w:rFonts w:ascii="Times New Roman" w:hAnsi="Times New Roman" w:cs="Times New Roman"/>
          <w:b/>
          <w:sz w:val="28"/>
        </w:rPr>
        <w:t>-</w:t>
      </w:r>
      <w:r w:rsidRPr="00700562">
        <w:rPr>
          <w:rFonts w:ascii="Times New Roman" w:hAnsi="Times New Roman" w:cs="Times New Roman"/>
          <w:sz w:val="28"/>
        </w:rPr>
        <w:t xml:space="preserve"> Федеральный закон «О противодействии терроризму»</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2. Плакаты/стенды:</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Стенд с изображением Государственной символики Российской Федерации;</w:t>
      </w:r>
    </w:p>
    <w:p w:rsidR="00BD1FC4" w:rsidRPr="00700562" w:rsidRDefault="00BD1FC4" w:rsidP="008976C0">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 xml:space="preserve">3. Технические средства обучения: </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Интерактивный программно-аппаратный комплекс мобильный или стационарный (программное обеспечение, проектор, крепление в комплекте);</w:t>
      </w:r>
    </w:p>
    <w:p w:rsidR="00BD1FC4" w:rsidRPr="00700562" w:rsidRDefault="00BD1FC4" w:rsidP="008976C0">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Выход в локальную сеть</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4. Специальные технические средства. Модели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Система хранения тренажеров;</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Сейф оружейный;</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Цифровая лаборатория по основам безопасности жизнедеятельности;</w:t>
      </w:r>
    </w:p>
    <w:p w:rsidR="00BD1FC4" w:rsidRPr="00700562" w:rsidRDefault="00BD1FC4" w:rsidP="008976C0">
      <w:pPr>
        <w:numPr>
          <w:ilvl w:val="0"/>
          <w:numId w:val="18"/>
        </w:numPr>
        <w:tabs>
          <w:tab w:val="left" w:pos="1134"/>
        </w:tabs>
        <w:spacing w:after="0" w:line="240" w:lineRule="auto"/>
        <w:ind w:left="0" w:firstLine="709"/>
        <w:rPr>
          <w:rFonts w:ascii="Times New Roman" w:hAnsi="Times New Roman" w:cs="Times New Roman"/>
        </w:rPr>
      </w:pPr>
      <w:r w:rsidRPr="00700562">
        <w:rPr>
          <w:rFonts w:ascii="Times New Roman" w:hAnsi="Times New Roman" w:cs="Times New Roman"/>
          <w:sz w:val="28"/>
        </w:rPr>
        <w:t>Мини-экспресс-лаборатории радиационно-химической разведки;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lastRenderedPageBreak/>
        <w:t>Дозиметр;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Газоанализатор кислорода и токсичных газов с цифровой индикацией показателей;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Защитный костюм;</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Измеритель электропроводности, кислотности и температуры;</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Компас-азимут;</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Противогаз взрослый, фильтрующе-поглощающий;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Самоспасатель фильтрующий и изолирующий (СПИ-20, СПФ и т.д.)</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Респиратор;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гранат Ф-1 и РДГ-5;</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Комплект массо-габаритных моделей оружия;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Магазин к автомату Калашникова с учебными патронами;</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Стрелковый тренажер;</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простейшего укрытия в разрезе;</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Макет БПЛА;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оказания первой помощи на месте происшествия;</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Имитаторы ранений и поражений для тренажера-менекена;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Тренажер для освоения навыков сердечно-легочной реанимации взрослого и ребенка;</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Образцы первичных средств пожаротушения, огнетушителей;</w:t>
      </w:r>
    </w:p>
    <w:p w:rsidR="00BD1FC4" w:rsidRPr="00700562" w:rsidRDefault="00BD1FC4" w:rsidP="008976C0">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rPr>
      </w:pPr>
      <w:r w:rsidRPr="00700562">
        <w:rPr>
          <w:rFonts w:ascii="Times New Roman" w:hAnsi="Times New Roman" w:cs="Times New Roman"/>
          <w:sz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p>
    <w:p w:rsidR="00BD1FC4" w:rsidRPr="00700562" w:rsidRDefault="00BD1FC4"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cs="Times New Roman"/>
          <w:b/>
          <w:sz w:val="28"/>
        </w:rPr>
      </w:pPr>
      <w:r w:rsidRPr="00700562">
        <w:rPr>
          <w:rFonts w:ascii="Times New Roman" w:hAnsi="Times New Roman" w:cs="Times New Roman"/>
          <w:b/>
          <w:sz w:val="28"/>
        </w:rPr>
        <w:t>3.</w:t>
      </w:r>
      <w:r w:rsidR="005F138E">
        <w:rPr>
          <w:rFonts w:ascii="Times New Roman" w:hAnsi="Times New Roman" w:cs="Times New Roman"/>
          <w:b/>
          <w:sz w:val="28"/>
        </w:rPr>
        <w:t>1.</w:t>
      </w:r>
      <w:r w:rsidRPr="00700562">
        <w:rPr>
          <w:rFonts w:ascii="Times New Roman" w:hAnsi="Times New Roman" w:cs="Times New Roman"/>
          <w:b/>
          <w:sz w:val="28"/>
        </w:rPr>
        <w:t>5. Площадки для практических занятий:</w:t>
      </w:r>
    </w:p>
    <w:p w:rsidR="00BD1FC4" w:rsidRPr="00700562" w:rsidRDefault="00BD1FC4" w:rsidP="008976C0">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Военизированная полоса препятствий в соответствии с требованиями начальной военной подготовки или элементы полосы препятствий;</w:t>
      </w:r>
    </w:p>
    <w:p w:rsidR="00BD1FC4" w:rsidRPr="00700562" w:rsidRDefault="00BD1FC4" w:rsidP="008976C0">
      <w:pPr>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rPr>
      </w:pPr>
      <w:r w:rsidRPr="00700562">
        <w:rPr>
          <w:rFonts w:ascii="Times New Roman" w:hAnsi="Times New Roman" w:cs="Times New Roman"/>
          <w:sz w:val="28"/>
        </w:rPr>
        <w:t>Площадка для занятий строевой подготовкой при проведении учебных сборов и в рамках практических занятий;</w:t>
      </w:r>
    </w:p>
    <w:p w:rsidR="00463BC2" w:rsidRPr="00700562" w:rsidRDefault="00463BC2" w:rsidP="00897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463BC2" w:rsidRPr="00700562" w:rsidRDefault="00463BC2" w:rsidP="008976C0">
      <w:pPr>
        <w:spacing w:after="0" w:line="240" w:lineRule="auto"/>
        <w:ind w:firstLine="709"/>
        <w:jc w:val="both"/>
        <w:rPr>
          <w:rFonts w:ascii="Times New Roman" w:hAnsi="Times New Roman" w:cs="Times New Roman"/>
          <w:b/>
          <w:sz w:val="28"/>
          <w:szCs w:val="28"/>
        </w:rPr>
      </w:pPr>
      <w:bookmarkStart w:id="7" w:name="_heading=h.26in1rg"/>
      <w:bookmarkEnd w:id="7"/>
      <w:r w:rsidRPr="00700562">
        <w:rPr>
          <w:rFonts w:ascii="Times New Roman" w:hAnsi="Times New Roman" w:cs="Times New Roman"/>
          <w:b/>
          <w:sz w:val="28"/>
          <w:szCs w:val="28"/>
        </w:rPr>
        <w:t>3.2. Информационное обеспечение реализации программы</w:t>
      </w:r>
    </w:p>
    <w:p w:rsidR="00463BC2" w:rsidRPr="00700562" w:rsidRDefault="00463BC2" w:rsidP="008976C0">
      <w:pPr>
        <w:suppressAutoHyphens/>
        <w:spacing w:after="0" w:line="240" w:lineRule="auto"/>
        <w:ind w:firstLine="709"/>
        <w:jc w:val="both"/>
        <w:rPr>
          <w:rFonts w:ascii="Times New Roman" w:hAnsi="Times New Roman" w:cs="Times New Roman"/>
          <w:bCs/>
          <w:sz w:val="28"/>
          <w:szCs w:val="28"/>
        </w:rPr>
      </w:pPr>
      <w:r w:rsidRPr="00700562">
        <w:rPr>
          <w:rFonts w:ascii="Times New Roman" w:hAnsi="Times New Roman" w:cs="Times New Roman"/>
          <w:bCs/>
          <w:sz w:val="28"/>
          <w:szCs w:val="28"/>
        </w:rPr>
        <w:t>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w:t>
      </w:r>
      <w:r w:rsidR="00BD1FC4" w:rsidRPr="00700562">
        <w:rPr>
          <w:rFonts w:ascii="Times New Roman" w:hAnsi="Times New Roman" w:cs="Times New Roman"/>
          <w:bCs/>
          <w:sz w:val="28"/>
          <w:szCs w:val="28"/>
        </w:rPr>
        <w:t>ше пяти лет с момента издания.</w:t>
      </w:r>
    </w:p>
    <w:p w:rsidR="00463BC2" w:rsidRPr="00700562" w:rsidRDefault="00463BC2" w:rsidP="00463BC2">
      <w:pPr>
        <w:spacing w:after="0" w:line="240" w:lineRule="auto"/>
        <w:ind w:firstLine="709"/>
        <w:jc w:val="both"/>
        <w:rPr>
          <w:rFonts w:ascii="Times New Roman" w:hAnsi="Times New Roman" w:cs="Times New Roman"/>
          <w:sz w:val="28"/>
          <w:szCs w:val="28"/>
        </w:rPr>
      </w:pPr>
      <w:r w:rsidRPr="00700562">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463BC2" w:rsidRPr="00700562" w:rsidRDefault="00463BC2" w:rsidP="00463BC2">
      <w:pPr>
        <w:pStyle w:val="2c"/>
        <w:shd w:val="clear" w:color="auto" w:fill="auto"/>
        <w:tabs>
          <w:tab w:val="left" w:pos="851"/>
        </w:tabs>
        <w:spacing w:after="0" w:line="240" w:lineRule="auto"/>
        <w:ind w:firstLine="709"/>
        <w:jc w:val="both"/>
        <w:rPr>
          <w:rFonts w:ascii="Times New Roman" w:hAnsi="Times New Roman" w:cs="Calibri"/>
          <w:b/>
          <w:bCs/>
          <w:sz w:val="28"/>
          <w:szCs w:val="28"/>
        </w:rPr>
      </w:pPr>
      <w:r w:rsidRPr="00700562">
        <w:rPr>
          <w:rFonts w:ascii="Times New Roman" w:hAnsi="Times New Roman"/>
          <w:b/>
          <w:bCs/>
          <w:sz w:val="28"/>
          <w:szCs w:val="28"/>
        </w:rPr>
        <w:t>Основн</w:t>
      </w:r>
      <w:r w:rsidRPr="00700562">
        <w:rPr>
          <w:b/>
          <w:bCs/>
          <w:sz w:val="28"/>
          <w:szCs w:val="28"/>
        </w:rPr>
        <w:t>ой</w:t>
      </w:r>
      <w:r w:rsidRPr="00700562">
        <w:rPr>
          <w:rFonts w:ascii="Times New Roman" w:hAnsi="Times New Roman"/>
          <w:b/>
          <w:bCs/>
          <w:sz w:val="28"/>
          <w:szCs w:val="28"/>
        </w:rPr>
        <w:t xml:space="preserve"> источник:</w:t>
      </w:r>
    </w:p>
    <w:p w:rsidR="00463BC2" w:rsidRPr="00603427"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color w:val="FF0000"/>
          <w:sz w:val="28"/>
          <w:szCs w:val="28"/>
        </w:rPr>
      </w:pPr>
      <w:r w:rsidRPr="00603427">
        <w:rPr>
          <w:rFonts w:ascii="Times New Roman" w:hAnsi="Times New Roman" w:cs="Times New Roman"/>
          <w:bCs/>
          <w:color w:val="FF0000"/>
          <w:sz w:val="28"/>
          <w:szCs w:val="28"/>
        </w:rPr>
        <w:t>Аюбов Э.Н., Прищепов Д.З., Муркова М.В., Тараканов А.Ю. Основы безопасности жизнедеятельности. 10 класс.  Электронная форма учебника.</w:t>
      </w:r>
    </w:p>
    <w:p w:rsidR="00463BC2" w:rsidRPr="00603427" w:rsidRDefault="00463BC2" w:rsidP="00463BC2">
      <w:pPr>
        <w:numPr>
          <w:ilvl w:val="0"/>
          <w:numId w:val="7"/>
        </w:numPr>
        <w:tabs>
          <w:tab w:val="left" w:pos="993"/>
        </w:tabs>
        <w:suppressAutoHyphens/>
        <w:spacing w:after="0" w:line="240" w:lineRule="auto"/>
        <w:ind w:left="0" w:firstLine="709"/>
        <w:jc w:val="both"/>
        <w:rPr>
          <w:rFonts w:ascii="Times New Roman" w:hAnsi="Times New Roman" w:cs="Times New Roman"/>
          <w:bCs/>
          <w:color w:val="FF0000"/>
          <w:sz w:val="28"/>
          <w:szCs w:val="28"/>
        </w:rPr>
      </w:pPr>
      <w:r w:rsidRPr="00603427">
        <w:rPr>
          <w:rFonts w:ascii="Times New Roman" w:hAnsi="Times New Roman" w:cs="Times New Roman"/>
          <w:bCs/>
          <w:color w:val="FF0000"/>
          <w:sz w:val="28"/>
          <w:szCs w:val="28"/>
        </w:rPr>
        <w:lastRenderedPageBreak/>
        <w:t>Аюбов Э.Н., Прищепов Д.З., Муркова М.В., Тараканов А.Ю. Основы безопасности жизнедеятельности. 11 класс.  Электронная форма учебника.</w:t>
      </w:r>
    </w:p>
    <w:p w:rsidR="00C814AE" w:rsidRPr="00237137" w:rsidRDefault="00C814AE" w:rsidP="00240A9B">
      <w:pPr>
        <w:keepNext/>
        <w:keepLines/>
        <w:tabs>
          <w:tab w:val="left" w:pos="9214"/>
        </w:tabs>
        <w:spacing w:after="0" w:line="240" w:lineRule="auto"/>
        <w:ind w:right="140"/>
        <w:jc w:val="center"/>
        <w:outlineLvl w:val="0"/>
        <w:rPr>
          <w:rFonts w:ascii="Times New Roman" w:hAnsi="Times New Roman" w:cs="Times New Roman"/>
          <w:bCs/>
          <w:sz w:val="28"/>
          <w:szCs w:val="28"/>
        </w:rPr>
      </w:pPr>
      <w:r w:rsidRPr="00700562">
        <w:rPr>
          <w:rFonts w:ascii="Times New Roman" w:hAnsi="Times New Roman" w:cs="Times New Roman"/>
          <w:b/>
          <w:sz w:val="28"/>
          <w:szCs w:val="28"/>
        </w:rPr>
        <w:br w:type="page"/>
      </w:r>
      <w:bookmarkStart w:id="8" w:name="_Toc145498902"/>
      <w:r w:rsidRPr="00237137">
        <w:rPr>
          <w:rFonts w:ascii="Times New Roman" w:hAnsi="Times New Roman" w:cs="Times New Roman"/>
          <w:b/>
          <w:sz w:val="28"/>
          <w:szCs w:val="28"/>
        </w:rPr>
        <w:lastRenderedPageBreak/>
        <w:t>4. Контроль и оценка результатов освоения</w:t>
      </w:r>
      <w:bookmarkEnd w:id="8"/>
      <w:r w:rsidRPr="00237137">
        <w:rPr>
          <w:rFonts w:ascii="Times New Roman" w:hAnsi="Times New Roman" w:cs="Times New Roman"/>
          <w:b/>
          <w:sz w:val="28"/>
          <w:szCs w:val="28"/>
        </w:rPr>
        <w:t xml:space="preserve"> учебного предмета</w:t>
      </w:r>
    </w:p>
    <w:p w:rsidR="00C814AE" w:rsidRPr="00237137" w:rsidRDefault="00C814AE" w:rsidP="00240A9B">
      <w:pPr>
        <w:spacing w:after="0" w:line="240" w:lineRule="auto"/>
        <w:ind w:firstLine="720"/>
        <w:jc w:val="both"/>
        <w:rPr>
          <w:rFonts w:ascii="Times New Roman" w:hAnsi="Times New Roman" w:cs="Times New Roman"/>
          <w:sz w:val="28"/>
          <w:szCs w:val="28"/>
        </w:rPr>
      </w:pPr>
      <w:r w:rsidRPr="00237137">
        <w:rPr>
          <w:rFonts w:ascii="Times New Roman" w:hAnsi="Times New Roman" w:cs="Times New Roman"/>
          <w:b/>
          <w:sz w:val="28"/>
          <w:szCs w:val="28"/>
        </w:rPr>
        <w:t>Контроль и оценка</w:t>
      </w:r>
      <w:r w:rsidRPr="00237137">
        <w:rPr>
          <w:rFonts w:ascii="Times New Roman" w:hAnsi="Times New Roman" w:cs="Times New Roman"/>
          <w:sz w:val="28"/>
          <w:szCs w:val="28"/>
        </w:rPr>
        <w:t xml:space="preserve"> результатов освоения предмета раскрываются через </w:t>
      </w:r>
      <w:r w:rsidR="002811D2" w:rsidRPr="00237137">
        <w:rPr>
          <w:rFonts w:ascii="Times New Roman" w:hAnsi="Times New Roman"/>
          <w:sz w:val="28"/>
          <w:szCs w:val="28"/>
        </w:rPr>
        <w:t>предметные</w:t>
      </w:r>
      <w:r w:rsidRPr="00237137">
        <w:rPr>
          <w:rFonts w:ascii="Times New Roman" w:hAnsi="Times New Roman" w:cs="Times New Roman"/>
          <w:sz w:val="28"/>
          <w:szCs w:val="28"/>
        </w:rPr>
        <w:t xml:space="preserve"> результаты, направленные на формирование общих компетенций и личностных результатов по разделам и темам содержания учебного материала.</w:t>
      </w:r>
    </w:p>
    <w:p w:rsidR="00C814AE" w:rsidRPr="00237137" w:rsidRDefault="00C814AE" w:rsidP="00240A9B">
      <w:pPr>
        <w:spacing w:after="0" w:line="240" w:lineRule="auto"/>
        <w:ind w:firstLine="720"/>
        <w:jc w:val="both"/>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5"/>
        <w:gridCol w:w="4033"/>
        <w:gridCol w:w="2543"/>
      </w:tblGrid>
      <w:tr w:rsidR="00237137" w:rsidRPr="00237137" w:rsidTr="005F138E">
        <w:trPr>
          <w:jc w:val="center"/>
        </w:trPr>
        <w:tc>
          <w:tcPr>
            <w:tcW w:w="1845" w:type="pct"/>
          </w:tcPr>
          <w:p w:rsidR="00C814AE" w:rsidRPr="00237137" w:rsidRDefault="00C814AE" w:rsidP="00EE5436">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Общая компетенция</w:t>
            </w:r>
          </w:p>
        </w:tc>
        <w:tc>
          <w:tcPr>
            <w:tcW w:w="1935"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Раздел/Тема</w:t>
            </w:r>
          </w:p>
        </w:tc>
        <w:tc>
          <w:tcPr>
            <w:tcW w:w="1220" w:type="pct"/>
          </w:tcPr>
          <w:p w:rsidR="00C814AE" w:rsidRPr="00237137" w:rsidRDefault="00C814AE" w:rsidP="007C444A">
            <w:pPr>
              <w:spacing w:after="0" w:line="240" w:lineRule="auto"/>
              <w:ind w:left="57" w:right="57"/>
              <w:jc w:val="center"/>
              <w:rPr>
                <w:rFonts w:ascii="Times New Roman" w:hAnsi="Times New Roman" w:cs="Times New Roman"/>
                <w:b/>
                <w:sz w:val="23"/>
                <w:szCs w:val="23"/>
              </w:rPr>
            </w:pPr>
            <w:r w:rsidRPr="00237137">
              <w:rPr>
                <w:rFonts w:ascii="Times New Roman" w:hAnsi="Times New Roman" w:cs="Times New Roman"/>
                <w:b/>
                <w:sz w:val="23"/>
                <w:szCs w:val="23"/>
              </w:rPr>
              <w:t>Тип оценочных мероприятий</w:t>
            </w: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01. Выбирать способы решения задач профессиональной деятельности применительно к различным контекстам</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3, Тема 3.3;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4, Тема 4.1;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6, Тема 6.2;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Тема 11.2; </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val="restart"/>
            <w:vAlign w:val="center"/>
          </w:tcPr>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Кейс-задание;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Старт-задание;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Фронтальный опрос;</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Задание-исследование;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Задание-эксперимент;</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Тест-задание;</w:t>
            </w:r>
          </w:p>
          <w:p w:rsidR="008819B2" w:rsidRPr="00237137" w:rsidRDefault="008819B2" w:rsidP="00237137">
            <w:pPr>
              <w:tabs>
                <w:tab w:val="left" w:pos="271"/>
              </w:tabs>
              <w:spacing w:after="0" w:line="240" w:lineRule="auto"/>
              <w:ind w:right="57"/>
              <w:rPr>
                <w:rFonts w:ascii="Times New Roman" w:hAnsi="Times New Roman" w:cs="Times New Roman"/>
                <w:sz w:val="24"/>
              </w:rPr>
            </w:pPr>
            <w:r w:rsidRPr="00237137">
              <w:rPr>
                <w:rFonts w:ascii="Times New Roman" w:hAnsi="Times New Roman" w:cs="Times New Roman"/>
                <w:sz w:val="24"/>
              </w:rPr>
              <w:t>- Ситуационные задачи</w:t>
            </w:r>
          </w:p>
          <w:p w:rsidR="008819B2" w:rsidRPr="00237137" w:rsidRDefault="008819B2" w:rsidP="00237137">
            <w:pPr>
              <w:tabs>
                <w:tab w:val="left" w:pos="271"/>
              </w:tabs>
              <w:spacing w:after="0" w:line="240" w:lineRule="auto"/>
              <w:ind w:right="57"/>
              <w:rPr>
                <w:rFonts w:ascii="Times New Roman" w:hAnsi="Times New Roman" w:cs="Times New Roman"/>
                <w:sz w:val="23"/>
                <w:szCs w:val="23"/>
              </w:rPr>
            </w:pPr>
            <w:r w:rsidRPr="00237137">
              <w:rPr>
                <w:rFonts w:ascii="Times New Roman" w:hAnsi="Times New Roman" w:cs="Times New Roman"/>
                <w:sz w:val="24"/>
              </w:rPr>
              <w:t>- Выполнение заданий на дифференцированном зачете</w:t>
            </w: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Тема 9.1; 9.2; 9.3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 11.3;</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w:t>
            </w:r>
          </w:p>
        </w:tc>
        <w:tc>
          <w:tcPr>
            <w:tcW w:w="1220" w:type="pct"/>
            <w:vMerge/>
          </w:tcPr>
          <w:p w:rsidR="008819B2" w:rsidRPr="00237137" w:rsidRDefault="008819B2" w:rsidP="00237137">
            <w:pPr>
              <w:spacing w:after="0" w:line="240" w:lineRule="auto"/>
              <w:ind w:left="57" w:right="57"/>
              <w:rPr>
                <w:rFonts w:ascii="Times New Roman" w:hAnsi="Times New Roman" w:cs="Times New Roman"/>
                <w:b/>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 Темы: 1.1; 1.2;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2, Тема 2.1;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5, Тема 5.2;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8, Тема 8.1;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9, Темы: 9.1; 9.2; 9.3; </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Тема 11.1;</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8819B2" w:rsidRPr="00237137" w:rsidRDefault="008819B2" w:rsidP="00237137">
            <w:pPr>
              <w:spacing w:after="0" w:line="240" w:lineRule="auto"/>
              <w:ind w:left="57" w:right="57"/>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b/>
                <w:sz w:val="23"/>
                <w:szCs w:val="23"/>
              </w:rPr>
            </w:pPr>
            <w:r w:rsidRPr="00237137">
              <w:rPr>
                <w:rFonts w:ascii="Times New Roman" w:hAnsi="Times New Roman" w:cs="Times New Roman"/>
                <w:sz w:val="23"/>
                <w:szCs w:val="23"/>
              </w:rPr>
              <w:t>ОК 04. Эффективно взаимодействовать и работать в коллективе и команде</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Тема 5.1;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8.1; 8.2; 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 10.2; 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Р1; Р3</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Тема 3.1;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Тема 4.1;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5, Темы: 5.1; 5.2;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 7.2; 7.3;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 xml:space="preserve">Р 11, Темы: 11.1; 11.2; </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 Р2; Р3</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t xml:space="preserve">ОК 07. Содействовать сохранению окружающей среды, ресурсосбережению, применять знания об изменении климата, </w:t>
            </w:r>
            <w:r w:rsidRPr="00237137">
              <w:rPr>
                <w:rFonts w:ascii="Times New Roman" w:hAnsi="Times New Roman" w:cs="Times New Roman"/>
                <w:sz w:val="23"/>
                <w:szCs w:val="23"/>
              </w:rPr>
              <w:lastRenderedPageBreak/>
              <w:t>принципы бережливого производства, эффективно действовать в чрезвычайных ситуациях</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1, Тема 1.1;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3, Темы: 3.1; 3.2;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4, Темы: 4.1; 4.2;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lastRenderedPageBreak/>
              <w:t>Р 6, Темы: 6.1;6.2;</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11.1; 11.3</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b/>
                <w:sz w:val="24"/>
                <w:szCs w:val="24"/>
              </w:rPr>
            </w:pPr>
            <w:r w:rsidRPr="00237137">
              <w:rPr>
                <w:rFonts w:ascii="Times New Roman" w:hAnsi="Times New Roman" w:cs="Times New Roman"/>
                <w:sz w:val="24"/>
                <w:szCs w:val="24"/>
              </w:rPr>
              <w:t>ПМ Р1</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237137" w:rsidTr="005F138E">
        <w:trPr>
          <w:jc w:val="center"/>
        </w:trPr>
        <w:tc>
          <w:tcPr>
            <w:tcW w:w="1845" w:type="pct"/>
          </w:tcPr>
          <w:p w:rsidR="008819B2" w:rsidRPr="00237137" w:rsidRDefault="008819B2" w:rsidP="00237137">
            <w:pPr>
              <w:spacing w:after="0" w:line="240" w:lineRule="auto"/>
              <w:ind w:left="-56" w:right="-46"/>
              <w:rPr>
                <w:rFonts w:ascii="Times New Roman" w:hAnsi="Times New Roman" w:cs="Times New Roman"/>
                <w:sz w:val="23"/>
                <w:szCs w:val="23"/>
              </w:rPr>
            </w:pPr>
            <w:r w:rsidRPr="00237137">
              <w:rPr>
                <w:rFonts w:ascii="Times New Roman" w:hAnsi="Times New Roman" w:cs="Times New Roman"/>
                <w:sz w:val="23"/>
                <w:szCs w:val="23"/>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935" w:type="pct"/>
          </w:tcPr>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Тема 1.1;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6, Тема 6.1;</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7, Темы: 7.1;7.2;7.3;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8.2;8.3;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 10.3;</w:t>
            </w: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11, Темы: 11.2;11.3</w:t>
            </w:r>
          </w:p>
          <w:p w:rsidR="008819B2" w:rsidRPr="00237137" w:rsidRDefault="008819B2" w:rsidP="00237137">
            <w:pPr>
              <w:spacing w:after="0" w:line="240" w:lineRule="auto"/>
              <w:ind w:left="57" w:right="57"/>
              <w:rPr>
                <w:rFonts w:ascii="Times New Roman" w:hAnsi="Times New Roman" w:cs="Times New Roman"/>
                <w:sz w:val="24"/>
                <w:szCs w:val="24"/>
              </w:rPr>
            </w:pPr>
          </w:p>
          <w:p w:rsidR="008819B2" w:rsidRPr="00237137" w:rsidRDefault="008819B2" w:rsidP="00237137">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ПМ Р2; Р3</w:t>
            </w:r>
          </w:p>
        </w:tc>
        <w:tc>
          <w:tcPr>
            <w:tcW w:w="1220" w:type="pct"/>
            <w:vMerge/>
          </w:tcPr>
          <w:p w:rsidR="008819B2" w:rsidRPr="00237137" w:rsidRDefault="008819B2" w:rsidP="00237137">
            <w:pPr>
              <w:spacing w:after="0" w:line="240" w:lineRule="auto"/>
              <w:rPr>
                <w:rFonts w:ascii="Times New Roman" w:hAnsi="Times New Roman" w:cs="Times New Roman"/>
                <w:sz w:val="23"/>
                <w:szCs w:val="23"/>
              </w:rPr>
            </w:pPr>
          </w:p>
        </w:tc>
      </w:tr>
      <w:tr w:rsidR="008819B2" w:rsidRPr="008819B2" w:rsidTr="005F138E">
        <w:trPr>
          <w:jc w:val="center"/>
        </w:trPr>
        <w:tc>
          <w:tcPr>
            <w:tcW w:w="1845" w:type="pct"/>
          </w:tcPr>
          <w:p w:rsidR="008819B2" w:rsidRPr="008819B2" w:rsidRDefault="008819B2" w:rsidP="005F138E">
            <w:pPr>
              <w:spacing w:after="0" w:line="240" w:lineRule="auto"/>
              <w:ind w:left="-14" w:right="-33"/>
              <w:rPr>
                <w:rFonts w:ascii="Times New Roman" w:hAnsi="Times New Roman" w:cs="Times New Roman"/>
                <w:b/>
                <w:sz w:val="24"/>
                <w:szCs w:val="24"/>
              </w:rPr>
            </w:pPr>
            <w:r w:rsidRPr="008819B2">
              <w:rPr>
                <w:rFonts w:ascii="Times New Roman" w:hAnsi="Times New Roman" w:cs="Times New Roman"/>
                <w:sz w:val="24"/>
                <w:szCs w:val="24"/>
              </w:rPr>
              <w:t>ПК 4.4. Обеспечивать защиту программного обеспечения компьютерных систем программными средствами.</w:t>
            </w:r>
          </w:p>
        </w:tc>
        <w:tc>
          <w:tcPr>
            <w:tcW w:w="1935" w:type="pct"/>
          </w:tcPr>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8C2769" w:rsidRDefault="008C2769" w:rsidP="005F138E">
            <w:pPr>
              <w:spacing w:after="0" w:line="240" w:lineRule="auto"/>
              <w:ind w:left="57" w:right="57"/>
              <w:rPr>
                <w:rFonts w:ascii="Times New Roman" w:hAnsi="Times New Roman" w:cs="Times New Roman"/>
                <w:sz w:val="24"/>
                <w:szCs w:val="24"/>
              </w:rPr>
            </w:pPr>
          </w:p>
          <w:p w:rsidR="008819B2" w:rsidRPr="008819B2" w:rsidRDefault="008819B2" w:rsidP="005F138E">
            <w:pPr>
              <w:spacing w:after="0" w:line="240" w:lineRule="auto"/>
              <w:ind w:left="57" w:right="57"/>
              <w:rPr>
                <w:rFonts w:ascii="Times New Roman" w:hAnsi="Times New Roman" w:cs="Times New Roman"/>
                <w:sz w:val="24"/>
                <w:szCs w:val="24"/>
              </w:rPr>
            </w:pPr>
            <w:r w:rsidRPr="008819B2">
              <w:rPr>
                <w:rFonts w:ascii="Times New Roman" w:hAnsi="Times New Roman" w:cs="Times New Roman"/>
                <w:sz w:val="24"/>
                <w:szCs w:val="24"/>
              </w:rPr>
              <w:t>ПМ Р1, Р2, Р3</w:t>
            </w:r>
          </w:p>
        </w:tc>
        <w:tc>
          <w:tcPr>
            <w:tcW w:w="1220" w:type="pct"/>
            <w:vMerge/>
          </w:tcPr>
          <w:p w:rsidR="008819B2" w:rsidRPr="008819B2" w:rsidRDefault="008819B2" w:rsidP="005F138E">
            <w:pPr>
              <w:spacing w:after="0" w:line="240" w:lineRule="auto"/>
              <w:rPr>
                <w:rFonts w:ascii="Times New Roman" w:hAnsi="Times New Roman" w:cs="Times New Roman"/>
                <w:sz w:val="23"/>
                <w:szCs w:val="23"/>
              </w:rPr>
            </w:pPr>
          </w:p>
        </w:tc>
      </w:tr>
      <w:tr w:rsidR="008819B2" w:rsidRPr="008819B2" w:rsidTr="005F138E">
        <w:trPr>
          <w:jc w:val="center"/>
        </w:trPr>
        <w:tc>
          <w:tcPr>
            <w:tcW w:w="1845" w:type="pct"/>
          </w:tcPr>
          <w:p w:rsidR="008819B2" w:rsidRPr="008819B2" w:rsidRDefault="008819B2" w:rsidP="005F138E">
            <w:pPr>
              <w:spacing w:after="0" w:line="240" w:lineRule="auto"/>
              <w:ind w:left="-14" w:right="-33"/>
              <w:rPr>
                <w:rFonts w:ascii="Times New Roman" w:hAnsi="Times New Roman" w:cs="Times New Roman"/>
                <w:sz w:val="24"/>
                <w:szCs w:val="24"/>
              </w:rPr>
            </w:pPr>
            <w:r w:rsidRPr="008819B2">
              <w:rPr>
                <w:rFonts w:ascii="Times New Roman" w:hAnsi="Times New Roman" w:cs="Times New Roman"/>
                <w:sz w:val="24"/>
                <w:szCs w:val="24"/>
              </w:rPr>
              <w:t>ПК 11.6. Защищать информацию в базе данных с использованием технологии защиты информации.</w:t>
            </w:r>
          </w:p>
        </w:tc>
        <w:tc>
          <w:tcPr>
            <w:tcW w:w="1935" w:type="pct"/>
          </w:tcPr>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 Темы:1.1;1.2;</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2, Тема 2.1;</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8, Темы: 8.2; 8.3;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9, Темы: 9.1; 9.2; 9.3;</w:t>
            </w:r>
          </w:p>
          <w:p w:rsidR="008C2769" w:rsidRPr="00237137" w:rsidRDefault="008C2769" w:rsidP="008C2769">
            <w:pPr>
              <w:spacing w:after="0" w:line="240" w:lineRule="auto"/>
              <w:ind w:left="57" w:right="57"/>
              <w:rPr>
                <w:rFonts w:ascii="Times New Roman" w:hAnsi="Times New Roman" w:cs="Times New Roman"/>
                <w:sz w:val="24"/>
                <w:szCs w:val="24"/>
              </w:rPr>
            </w:pPr>
            <w:r w:rsidRPr="00237137">
              <w:rPr>
                <w:rFonts w:ascii="Times New Roman" w:hAnsi="Times New Roman" w:cs="Times New Roman"/>
                <w:sz w:val="24"/>
                <w:szCs w:val="24"/>
              </w:rPr>
              <w:t>Р 10, Темы: 10.1;10.2;10.3;</w:t>
            </w:r>
          </w:p>
          <w:p w:rsidR="008C2769" w:rsidRDefault="008C2769" w:rsidP="008C2769">
            <w:pPr>
              <w:spacing w:after="0" w:line="240" w:lineRule="auto"/>
              <w:ind w:left="57" w:right="57"/>
              <w:rPr>
                <w:rFonts w:ascii="Times New Roman" w:hAnsi="Times New Roman" w:cs="Times New Roman"/>
                <w:sz w:val="24"/>
                <w:szCs w:val="24"/>
              </w:rPr>
            </w:pPr>
          </w:p>
          <w:p w:rsidR="008819B2" w:rsidRPr="008819B2" w:rsidRDefault="008C2769" w:rsidP="008C2769">
            <w:pPr>
              <w:spacing w:after="0" w:line="240" w:lineRule="auto"/>
              <w:ind w:left="57" w:right="57"/>
              <w:rPr>
                <w:rFonts w:ascii="Times New Roman" w:hAnsi="Times New Roman" w:cs="Times New Roman"/>
                <w:sz w:val="24"/>
                <w:szCs w:val="24"/>
              </w:rPr>
            </w:pPr>
            <w:r w:rsidRPr="008819B2">
              <w:rPr>
                <w:rFonts w:ascii="Times New Roman" w:hAnsi="Times New Roman" w:cs="Times New Roman"/>
                <w:sz w:val="24"/>
                <w:szCs w:val="24"/>
              </w:rPr>
              <w:t>ПМ Р1, Р2, Р3</w:t>
            </w:r>
          </w:p>
        </w:tc>
        <w:tc>
          <w:tcPr>
            <w:tcW w:w="1220" w:type="pct"/>
            <w:vMerge/>
          </w:tcPr>
          <w:p w:rsidR="008819B2" w:rsidRPr="008819B2" w:rsidRDefault="008819B2" w:rsidP="005F138E">
            <w:pPr>
              <w:spacing w:after="0" w:line="240" w:lineRule="auto"/>
              <w:rPr>
                <w:rFonts w:ascii="Times New Roman" w:hAnsi="Times New Roman" w:cs="Times New Roman"/>
                <w:sz w:val="23"/>
                <w:szCs w:val="23"/>
              </w:rPr>
            </w:pPr>
          </w:p>
        </w:tc>
      </w:tr>
    </w:tbl>
    <w:p w:rsidR="00C814AE" w:rsidRPr="008819B2" w:rsidRDefault="00C814AE" w:rsidP="00C34890">
      <w:pPr>
        <w:keepNext/>
        <w:keepLines/>
        <w:tabs>
          <w:tab w:val="left" w:pos="9214"/>
        </w:tabs>
        <w:spacing w:after="0" w:line="240" w:lineRule="auto"/>
        <w:ind w:right="140"/>
        <w:jc w:val="center"/>
        <w:outlineLvl w:val="0"/>
      </w:pPr>
    </w:p>
    <w:sectPr w:rsidR="00C814AE" w:rsidRPr="008819B2" w:rsidSect="005F747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A45" w:rsidRDefault="00B11A45">
      <w:pPr>
        <w:spacing w:after="0" w:line="240" w:lineRule="auto"/>
      </w:pPr>
      <w:r>
        <w:separator/>
      </w:r>
    </w:p>
  </w:endnote>
  <w:endnote w:type="continuationSeparator" w:id="0">
    <w:p w:rsidR="00B11A45" w:rsidRDefault="00B11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BF0" w:rsidRPr="002E46BB" w:rsidRDefault="00803BF0">
    <w:pPr>
      <w:pStyle w:val="af7"/>
      <w:jc w:val="center"/>
      <w:rPr>
        <w:rFonts w:ascii="Times New Roman" w:hAnsi="Times New Roman" w:cs="Times New Roman"/>
      </w:rPr>
    </w:pPr>
    <w:r w:rsidRPr="002E46BB">
      <w:rPr>
        <w:rFonts w:ascii="Times New Roman" w:hAnsi="Times New Roman" w:cs="Times New Roman"/>
      </w:rPr>
      <w:fldChar w:fldCharType="begin"/>
    </w:r>
    <w:r w:rsidRPr="002E46BB">
      <w:rPr>
        <w:rFonts w:ascii="Times New Roman" w:hAnsi="Times New Roman" w:cs="Times New Roman"/>
      </w:rPr>
      <w:instrText xml:space="preserve"> PAGE   \* MERGEFORMAT </w:instrText>
    </w:r>
    <w:r w:rsidRPr="002E46BB">
      <w:rPr>
        <w:rFonts w:ascii="Times New Roman" w:hAnsi="Times New Roman" w:cs="Times New Roman"/>
      </w:rPr>
      <w:fldChar w:fldCharType="separate"/>
    </w:r>
    <w:r w:rsidR="00A65491">
      <w:rPr>
        <w:rFonts w:ascii="Times New Roman" w:hAnsi="Times New Roman" w:cs="Times New Roman"/>
        <w:noProof/>
      </w:rPr>
      <w:t>22</w:t>
    </w:r>
    <w:r w:rsidRPr="002E46BB">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A45" w:rsidRDefault="00B11A45">
      <w:pPr>
        <w:spacing w:after="0" w:line="240" w:lineRule="auto"/>
      </w:pPr>
      <w:r>
        <w:separator/>
      </w:r>
    </w:p>
  </w:footnote>
  <w:footnote w:type="continuationSeparator" w:id="0">
    <w:p w:rsidR="00B11A45" w:rsidRDefault="00B11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7"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8" w15:restartNumberingAfterBreak="0">
    <w:nsid w:val="40763783"/>
    <w:multiLevelType w:val="hybridMultilevel"/>
    <w:tmpl w:val="B35AF46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12"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6"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11"/>
  </w:num>
  <w:num w:numId="2">
    <w:abstractNumId w:val="18"/>
  </w:num>
  <w:num w:numId="3">
    <w:abstractNumId w:val="3"/>
  </w:num>
  <w:num w:numId="4">
    <w:abstractNumId w:val="15"/>
  </w:num>
  <w:num w:numId="5">
    <w:abstractNumId w:val="4"/>
  </w:num>
  <w:num w:numId="6">
    <w:abstractNumId w:val="1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num>
  <w:num w:numId="10">
    <w:abstractNumId w:val="12"/>
  </w:num>
  <w:num w:numId="11">
    <w:abstractNumId w:val="8"/>
  </w:num>
  <w:num w:numId="12">
    <w:abstractNumId w:val="6"/>
  </w:num>
  <w:num w:numId="13">
    <w:abstractNumId w:val="7"/>
  </w:num>
  <w:num w:numId="14">
    <w:abstractNumId w:val="14"/>
  </w:num>
  <w:num w:numId="15">
    <w:abstractNumId w:val="9"/>
  </w:num>
  <w:num w:numId="16">
    <w:abstractNumId w:val="2"/>
  </w:num>
  <w:num w:numId="17">
    <w:abstractNumId w:val="17"/>
  </w:num>
  <w:num w:numId="18">
    <w:abstractNumId w:val="13"/>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66258"/>
    <w:rsid w:val="00066F10"/>
    <w:rsid w:val="000719BF"/>
    <w:rsid w:val="00073043"/>
    <w:rsid w:val="0007597F"/>
    <w:rsid w:val="000A6637"/>
    <w:rsid w:val="000B4553"/>
    <w:rsid w:val="000C23C6"/>
    <w:rsid w:val="000E2C18"/>
    <w:rsid w:val="000F477B"/>
    <w:rsid w:val="000F5366"/>
    <w:rsid w:val="00105CF2"/>
    <w:rsid w:val="0015228A"/>
    <w:rsid w:val="00171C83"/>
    <w:rsid w:val="00173030"/>
    <w:rsid w:val="00180DDF"/>
    <w:rsid w:val="001B1162"/>
    <w:rsid w:val="001B6132"/>
    <w:rsid w:val="001B7A18"/>
    <w:rsid w:val="001C3F74"/>
    <w:rsid w:val="001C5377"/>
    <w:rsid w:val="001C732F"/>
    <w:rsid w:val="001E1193"/>
    <w:rsid w:val="001E22DE"/>
    <w:rsid w:val="001E2FA9"/>
    <w:rsid w:val="001F238A"/>
    <w:rsid w:val="00222914"/>
    <w:rsid w:val="0022542F"/>
    <w:rsid w:val="00237137"/>
    <w:rsid w:val="00240A9B"/>
    <w:rsid w:val="00246D72"/>
    <w:rsid w:val="0025458E"/>
    <w:rsid w:val="002811D2"/>
    <w:rsid w:val="00284956"/>
    <w:rsid w:val="00284A82"/>
    <w:rsid w:val="00287C47"/>
    <w:rsid w:val="00290127"/>
    <w:rsid w:val="00294906"/>
    <w:rsid w:val="002A0BA5"/>
    <w:rsid w:val="002A3A79"/>
    <w:rsid w:val="002B58A2"/>
    <w:rsid w:val="002C04BE"/>
    <w:rsid w:val="002C05BC"/>
    <w:rsid w:val="002C57B1"/>
    <w:rsid w:val="002E46BB"/>
    <w:rsid w:val="002E5D17"/>
    <w:rsid w:val="002F4DDD"/>
    <w:rsid w:val="002F5366"/>
    <w:rsid w:val="00302B3E"/>
    <w:rsid w:val="0031204E"/>
    <w:rsid w:val="0031516B"/>
    <w:rsid w:val="00326842"/>
    <w:rsid w:val="003279B8"/>
    <w:rsid w:val="003355DD"/>
    <w:rsid w:val="00340925"/>
    <w:rsid w:val="003473E0"/>
    <w:rsid w:val="0035032D"/>
    <w:rsid w:val="00360232"/>
    <w:rsid w:val="00360C33"/>
    <w:rsid w:val="0036282C"/>
    <w:rsid w:val="00380965"/>
    <w:rsid w:val="003820FB"/>
    <w:rsid w:val="003A4FD2"/>
    <w:rsid w:val="003B14B0"/>
    <w:rsid w:val="003B339E"/>
    <w:rsid w:val="003C0BD1"/>
    <w:rsid w:val="003C2EF5"/>
    <w:rsid w:val="003C4BA8"/>
    <w:rsid w:val="003C7A2E"/>
    <w:rsid w:val="003F1D6A"/>
    <w:rsid w:val="003F66E1"/>
    <w:rsid w:val="0040168D"/>
    <w:rsid w:val="0042549B"/>
    <w:rsid w:val="00434118"/>
    <w:rsid w:val="00444BD3"/>
    <w:rsid w:val="004616DB"/>
    <w:rsid w:val="00463BC2"/>
    <w:rsid w:val="0048019B"/>
    <w:rsid w:val="00490230"/>
    <w:rsid w:val="00494438"/>
    <w:rsid w:val="004B2F11"/>
    <w:rsid w:val="004B7B83"/>
    <w:rsid w:val="004C7B19"/>
    <w:rsid w:val="004D2645"/>
    <w:rsid w:val="00507A9A"/>
    <w:rsid w:val="005216C3"/>
    <w:rsid w:val="0052783C"/>
    <w:rsid w:val="00543AB4"/>
    <w:rsid w:val="00556E80"/>
    <w:rsid w:val="00575378"/>
    <w:rsid w:val="00575911"/>
    <w:rsid w:val="00577F19"/>
    <w:rsid w:val="00587667"/>
    <w:rsid w:val="00590AF2"/>
    <w:rsid w:val="005A5D41"/>
    <w:rsid w:val="005B42EB"/>
    <w:rsid w:val="005E33A6"/>
    <w:rsid w:val="005E567C"/>
    <w:rsid w:val="005E6231"/>
    <w:rsid w:val="005F138E"/>
    <w:rsid w:val="005F747A"/>
    <w:rsid w:val="00603427"/>
    <w:rsid w:val="00606C2F"/>
    <w:rsid w:val="00644ACD"/>
    <w:rsid w:val="00666DA3"/>
    <w:rsid w:val="00670049"/>
    <w:rsid w:val="00684CDD"/>
    <w:rsid w:val="0069450D"/>
    <w:rsid w:val="006977D9"/>
    <w:rsid w:val="006A01AC"/>
    <w:rsid w:val="006A2CAA"/>
    <w:rsid w:val="006B10CC"/>
    <w:rsid w:val="006B2F06"/>
    <w:rsid w:val="006E3800"/>
    <w:rsid w:val="006F1967"/>
    <w:rsid w:val="006F73C8"/>
    <w:rsid w:val="00700562"/>
    <w:rsid w:val="007038CD"/>
    <w:rsid w:val="00730EB5"/>
    <w:rsid w:val="00733B9B"/>
    <w:rsid w:val="00776CA7"/>
    <w:rsid w:val="007819D3"/>
    <w:rsid w:val="007B1199"/>
    <w:rsid w:val="007B3A1C"/>
    <w:rsid w:val="007C0841"/>
    <w:rsid w:val="007C0DE8"/>
    <w:rsid w:val="007C444A"/>
    <w:rsid w:val="007D0CF7"/>
    <w:rsid w:val="007D2C29"/>
    <w:rsid w:val="007F1424"/>
    <w:rsid w:val="007F61D1"/>
    <w:rsid w:val="007F68FC"/>
    <w:rsid w:val="007F713F"/>
    <w:rsid w:val="00803BF0"/>
    <w:rsid w:val="00807C01"/>
    <w:rsid w:val="00824871"/>
    <w:rsid w:val="00827B2A"/>
    <w:rsid w:val="00832352"/>
    <w:rsid w:val="008347A9"/>
    <w:rsid w:val="00842987"/>
    <w:rsid w:val="008464A6"/>
    <w:rsid w:val="00871A11"/>
    <w:rsid w:val="008819B2"/>
    <w:rsid w:val="008904D8"/>
    <w:rsid w:val="008971E9"/>
    <w:rsid w:val="008976C0"/>
    <w:rsid w:val="008A526F"/>
    <w:rsid w:val="008B07EA"/>
    <w:rsid w:val="008C2769"/>
    <w:rsid w:val="008D10F3"/>
    <w:rsid w:val="008E000C"/>
    <w:rsid w:val="008E4899"/>
    <w:rsid w:val="00917E23"/>
    <w:rsid w:val="0092388A"/>
    <w:rsid w:val="00925C1F"/>
    <w:rsid w:val="009264B1"/>
    <w:rsid w:val="00931312"/>
    <w:rsid w:val="009324C8"/>
    <w:rsid w:val="009343A6"/>
    <w:rsid w:val="009450B7"/>
    <w:rsid w:val="009607FD"/>
    <w:rsid w:val="009610CA"/>
    <w:rsid w:val="00966C9A"/>
    <w:rsid w:val="00966F99"/>
    <w:rsid w:val="00995045"/>
    <w:rsid w:val="009C3BFB"/>
    <w:rsid w:val="009C629A"/>
    <w:rsid w:val="009C7230"/>
    <w:rsid w:val="009D03B6"/>
    <w:rsid w:val="009D416A"/>
    <w:rsid w:val="009E57CD"/>
    <w:rsid w:val="009E64A8"/>
    <w:rsid w:val="009F27FA"/>
    <w:rsid w:val="00A20149"/>
    <w:rsid w:val="00A23394"/>
    <w:rsid w:val="00A3654C"/>
    <w:rsid w:val="00A4741E"/>
    <w:rsid w:val="00A5251F"/>
    <w:rsid w:val="00A56F22"/>
    <w:rsid w:val="00A60FFF"/>
    <w:rsid w:val="00A61B5B"/>
    <w:rsid w:val="00A65491"/>
    <w:rsid w:val="00A83D9B"/>
    <w:rsid w:val="00A87E22"/>
    <w:rsid w:val="00AE50F5"/>
    <w:rsid w:val="00AF2F47"/>
    <w:rsid w:val="00AF48D6"/>
    <w:rsid w:val="00B11A45"/>
    <w:rsid w:val="00B36D97"/>
    <w:rsid w:val="00B5670D"/>
    <w:rsid w:val="00B778B5"/>
    <w:rsid w:val="00BA0347"/>
    <w:rsid w:val="00BA7CC6"/>
    <w:rsid w:val="00BB49B4"/>
    <w:rsid w:val="00BC2CC9"/>
    <w:rsid w:val="00BC6BD5"/>
    <w:rsid w:val="00BD1FC4"/>
    <w:rsid w:val="00BD6FBC"/>
    <w:rsid w:val="00BE0771"/>
    <w:rsid w:val="00BE4FBF"/>
    <w:rsid w:val="00BE73F7"/>
    <w:rsid w:val="00C13BCC"/>
    <w:rsid w:val="00C2402A"/>
    <w:rsid w:val="00C27325"/>
    <w:rsid w:val="00C275F5"/>
    <w:rsid w:val="00C31821"/>
    <w:rsid w:val="00C33141"/>
    <w:rsid w:val="00C34890"/>
    <w:rsid w:val="00C3730C"/>
    <w:rsid w:val="00C663C9"/>
    <w:rsid w:val="00C66FC7"/>
    <w:rsid w:val="00C8039F"/>
    <w:rsid w:val="00C814AE"/>
    <w:rsid w:val="00C8630F"/>
    <w:rsid w:val="00C91AB1"/>
    <w:rsid w:val="00C977D8"/>
    <w:rsid w:val="00CA2955"/>
    <w:rsid w:val="00CA49E2"/>
    <w:rsid w:val="00CB0C27"/>
    <w:rsid w:val="00CB1D14"/>
    <w:rsid w:val="00CC12E3"/>
    <w:rsid w:val="00CC262B"/>
    <w:rsid w:val="00CC51E6"/>
    <w:rsid w:val="00CE5141"/>
    <w:rsid w:val="00CF00D0"/>
    <w:rsid w:val="00CF0262"/>
    <w:rsid w:val="00D0045D"/>
    <w:rsid w:val="00D339C6"/>
    <w:rsid w:val="00D42A17"/>
    <w:rsid w:val="00D4707F"/>
    <w:rsid w:val="00D725FA"/>
    <w:rsid w:val="00D74787"/>
    <w:rsid w:val="00D767A7"/>
    <w:rsid w:val="00D829AF"/>
    <w:rsid w:val="00D94AF3"/>
    <w:rsid w:val="00DA6FA7"/>
    <w:rsid w:val="00DA7991"/>
    <w:rsid w:val="00DB1B87"/>
    <w:rsid w:val="00DD22FB"/>
    <w:rsid w:val="00DF21EF"/>
    <w:rsid w:val="00DF76DC"/>
    <w:rsid w:val="00E21CA0"/>
    <w:rsid w:val="00E22A98"/>
    <w:rsid w:val="00E303A3"/>
    <w:rsid w:val="00E31F73"/>
    <w:rsid w:val="00E46BD8"/>
    <w:rsid w:val="00E661E4"/>
    <w:rsid w:val="00E679BF"/>
    <w:rsid w:val="00E73021"/>
    <w:rsid w:val="00E755B8"/>
    <w:rsid w:val="00E92356"/>
    <w:rsid w:val="00EA1BEF"/>
    <w:rsid w:val="00EA3280"/>
    <w:rsid w:val="00EB304A"/>
    <w:rsid w:val="00EE5436"/>
    <w:rsid w:val="00EF4E02"/>
    <w:rsid w:val="00EF6AD2"/>
    <w:rsid w:val="00EF76CF"/>
    <w:rsid w:val="00F04150"/>
    <w:rsid w:val="00F135F2"/>
    <w:rsid w:val="00F20F5D"/>
    <w:rsid w:val="00F21FE0"/>
    <w:rsid w:val="00F224B7"/>
    <w:rsid w:val="00F65D15"/>
    <w:rsid w:val="00F7465F"/>
    <w:rsid w:val="00F80316"/>
    <w:rsid w:val="00F857AF"/>
    <w:rsid w:val="00F87FD7"/>
    <w:rsid w:val="00FA2AB0"/>
    <w:rsid w:val="00FB1D06"/>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DA257288-7EEE-4280-B9CC-AEA440AE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6282C"/>
    <w:rPr>
      <w:rFonts w:ascii="Cambria" w:hAnsi="Cambria" w:cs="Times New Roman"/>
      <w:b/>
      <w:bCs/>
      <w:kern w:val="32"/>
      <w:sz w:val="32"/>
      <w:szCs w:val="32"/>
    </w:rPr>
  </w:style>
  <w:style w:type="character" w:customStyle="1" w:styleId="20">
    <w:name w:val="Заголовок 2 Знак"/>
    <w:link w:val="2"/>
    <w:uiPriority w:val="99"/>
    <w:semiHidden/>
    <w:locked/>
    <w:rsid w:val="0036282C"/>
    <w:rPr>
      <w:rFonts w:ascii="Cambria" w:hAnsi="Cambria" w:cs="Times New Roman"/>
      <w:b/>
      <w:bCs/>
      <w:i/>
      <w:iCs/>
      <w:sz w:val="28"/>
      <w:szCs w:val="28"/>
    </w:rPr>
  </w:style>
  <w:style w:type="character" w:customStyle="1" w:styleId="30">
    <w:name w:val="Заголовок 3 Знак"/>
    <w:link w:val="3"/>
    <w:uiPriority w:val="99"/>
    <w:semiHidden/>
    <w:locked/>
    <w:rsid w:val="0036282C"/>
    <w:rPr>
      <w:rFonts w:ascii="Cambria" w:hAnsi="Cambria" w:cs="Times New Roman"/>
      <w:b/>
      <w:bCs/>
      <w:sz w:val="26"/>
      <w:szCs w:val="26"/>
    </w:rPr>
  </w:style>
  <w:style w:type="character" w:customStyle="1" w:styleId="40">
    <w:name w:val="Заголовок 4 Знак"/>
    <w:link w:val="4"/>
    <w:uiPriority w:val="99"/>
    <w:semiHidden/>
    <w:locked/>
    <w:rsid w:val="0036282C"/>
    <w:rPr>
      <w:rFonts w:ascii="Calibri" w:hAnsi="Calibri" w:cs="Times New Roman"/>
      <w:b/>
      <w:bCs/>
      <w:sz w:val="28"/>
      <w:szCs w:val="28"/>
    </w:rPr>
  </w:style>
  <w:style w:type="character" w:customStyle="1" w:styleId="50">
    <w:name w:val="Заголовок 5 Знак"/>
    <w:link w:val="5"/>
    <w:uiPriority w:val="99"/>
    <w:semiHidden/>
    <w:locked/>
    <w:rsid w:val="0036282C"/>
    <w:rPr>
      <w:rFonts w:ascii="Calibri" w:hAnsi="Calibri" w:cs="Times New Roman"/>
      <w:b/>
      <w:bCs/>
      <w:i/>
      <w:iCs/>
      <w:sz w:val="26"/>
      <w:szCs w:val="26"/>
    </w:rPr>
  </w:style>
  <w:style w:type="character" w:customStyle="1" w:styleId="60">
    <w:name w:val="Заголовок 6 Знак"/>
    <w:link w:val="6"/>
    <w:uiPriority w:val="99"/>
    <w:semiHidden/>
    <w:locked/>
    <w:rsid w:val="0036282C"/>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36282C"/>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link w:val="af"/>
    <w:qFormat/>
    <w:rsid w:val="00577F19"/>
    <w:pPr>
      <w:ind w:left="720"/>
      <w:contextualSpacing/>
    </w:pPr>
  </w:style>
  <w:style w:type="paragraph" w:styleId="af0">
    <w:name w:val="Subtitle"/>
    <w:basedOn w:val="a"/>
    <w:next w:val="a"/>
    <w:link w:val="af1"/>
    <w:uiPriority w:val="99"/>
    <w:qFormat/>
    <w:rsid w:val="00284956"/>
    <w:pPr>
      <w:keepNext/>
      <w:keepLines/>
      <w:spacing w:before="360" w:after="80"/>
    </w:pPr>
    <w:rPr>
      <w:rFonts w:ascii="Georgia" w:hAnsi="Georgia" w:cs="Georgia"/>
      <w:i/>
      <w:color w:val="666666"/>
      <w:sz w:val="48"/>
      <w:szCs w:val="48"/>
    </w:rPr>
  </w:style>
  <w:style w:type="character" w:customStyle="1" w:styleId="af1">
    <w:name w:val="Подзаголовок Знак"/>
    <w:link w:val="af0"/>
    <w:uiPriority w:val="99"/>
    <w:locked/>
    <w:rsid w:val="0036282C"/>
    <w:rPr>
      <w:rFonts w:ascii="Cambria" w:hAnsi="Cambria" w:cs="Times New Roman"/>
      <w:sz w:val="24"/>
      <w:szCs w:val="24"/>
    </w:rPr>
  </w:style>
  <w:style w:type="table" w:customStyle="1" w:styleId="af2">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3">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4">
    <w:name w:val="Hyperlink"/>
    <w:uiPriority w:val="99"/>
    <w:rsid w:val="0015228A"/>
    <w:rPr>
      <w:rFonts w:cs="Times New Roman"/>
      <w:color w:val="0563C1"/>
      <w:u w:val="single"/>
    </w:rPr>
  </w:style>
  <w:style w:type="paragraph" w:styleId="af5">
    <w:name w:val="header"/>
    <w:basedOn w:val="a"/>
    <w:link w:val="af6"/>
    <w:uiPriority w:val="99"/>
    <w:rsid w:val="00DD22FB"/>
    <w:pPr>
      <w:tabs>
        <w:tab w:val="center" w:pos="4677"/>
        <w:tab w:val="right" w:pos="9355"/>
      </w:tabs>
      <w:spacing w:after="0" w:line="240" w:lineRule="auto"/>
    </w:pPr>
  </w:style>
  <w:style w:type="character" w:customStyle="1" w:styleId="af6">
    <w:name w:val="Верхний колонтитул Знак"/>
    <w:link w:val="af5"/>
    <w:uiPriority w:val="99"/>
    <w:locked/>
    <w:rsid w:val="00DD22FB"/>
    <w:rPr>
      <w:rFonts w:cs="Times New Roman"/>
    </w:rPr>
  </w:style>
  <w:style w:type="paragraph" w:styleId="af7">
    <w:name w:val="footer"/>
    <w:basedOn w:val="a"/>
    <w:link w:val="af8"/>
    <w:uiPriority w:val="99"/>
    <w:rsid w:val="00DD22FB"/>
    <w:pPr>
      <w:tabs>
        <w:tab w:val="center" w:pos="4677"/>
        <w:tab w:val="right" w:pos="9355"/>
      </w:tabs>
      <w:spacing w:after="0" w:line="240" w:lineRule="auto"/>
    </w:pPr>
  </w:style>
  <w:style w:type="character" w:customStyle="1" w:styleId="af8">
    <w:name w:val="Нижний колонтитул Знак"/>
    <w:link w:val="af7"/>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9">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rsid w:val="007F61D1"/>
    <w:pPr>
      <w:spacing w:before="100" w:beforeAutospacing="1" w:after="100" w:afterAutospacing="1" w:line="240" w:lineRule="auto"/>
    </w:pPr>
    <w:rPr>
      <w:rFonts w:ascii="Times New Roman" w:hAnsi="Times New Roman" w:cs="Times New Roman"/>
      <w:sz w:val="24"/>
      <w:szCs w:val="24"/>
    </w:rPr>
  </w:style>
  <w:style w:type="character" w:customStyle="1" w:styleId="2b">
    <w:name w:val="Основной текст (2)_"/>
    <w:link w:val="2c"/>
    <w:uiPriority w:val="99"/>
    <w:locked/>
    <w:rsid w:val="003C0BD1"/>
    <w:rPr>
      <w:sz w:val="27"/>
      <w:shd w:val="clear" w:color="auto" w:fill="FFFFFF"/>
    </w:rPr>
  </w:style>
  <w:style w:type="paragraph" w:customStyle="1" w:styleId="2c">
    <w:name w:val="Основной текст (2)"/>
    <w:basedOn w:val="a"/>
    <w:link w:val="2b"/>
    <w:rsid w:val="003C0BD1"/>
    <w:pPr>
      <w:shd w:val="clear" w:color="auto" w:fill="FFFFFF"/>
      <w:spacing w:after="4740" w:line="298" w:lineRule="exact"/>
      <w:ind w:hanging="360"/>
      <w:jc w:val="center"/>
    </w:pPr>
    <w:rPr>
      <w:rFonts w:cs="Times New Roman"/>
      <w:sz w:val="27"/>
      <w:szCs w:val="27"/>
      <w:lang w:eastAsia="ja-JP"/>
    </w:rPr>
  </w:style>
  <w:style w:type="paragraph" w:customStyle="1" w:styleId="1c">
    <w:name w:val="Обычный1"/>
    <w:rsid w:val="00F20F5D"/>
    <w:pPr>
      <w:spacing w:after="200" w:line="276" w:lineRule="auto"/>
    </w:pPr>
    <w:rPr>
      <w:rFonts w:eastAsia="Times New Roman" w:cs="Times New Roman"/>
      <w:color w:val="000000"/>
      <w:sz w:val="22"/>
    </w:rPr>
  </w:style>
  <w:style w:type="character" w:customStyle="1" w:styleId="af">
    <w:name w:val="Абзац списка Знак"/>
    <w:link w:val="ae"/>
    <w:rsid w:val="00F20F5D"/>
  </w:style>
  <w:style w:type="paragraph" w:customStyle="1" w:styleId="dt-m">
    <w:name w:val="dt-m"/>
    <w:basedOn w:val="a"/>
    <w:rsid w:val="00F20F5D"/>
    <w:pPr>
      <w:spacing w:after="200" w:line="276" w:lineRule="auto"/>
    </w:pPr>
    <w:rPr>
      <w:rFonts w:eastAsia="Times New Roman" w:cs="Times New Roman"/>
      <w:color w:val="000000"/>
      <w:szCs w:val="20"/>
    </w:rPr>
  </w:style>
  <w:style w:type="paragraph" w:customStyle="1" w:styleId="Footnote">
    <w:name w:val="Footnote"/>
    <w:basedOn w:val="a"/>
    <w:rsid w:val="00730EB5"/>
    <w:pPr>
      <w:spacing w:after="0" w:line="240" w:lineRule="auto"/>
    </w:pPr>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519">
      <w:bodyDiv w:val="1"/>
      <w:marLeft w:val="0"/>
      <w:marRight w:val="0"/>
      <w:marTop w:val="0"/>
      <w:marBottom w:val="0"/>
      <w:divBdr>
        <w:top w:val="none" w:sz="0" w:space="0" w:color="auto"/>
        <w:left w:val="none" w:sz="0" w:space="0" w:color="auto"/>
        <w:bottom w:val="none" w:sz="0" w:space="0" w:color="auto"/>
        <w:right w:val="none" w:sz="0" w:space="0" w:color="auto"/>
      </w:divBdr>
    </w:div>
    <w:div w:id="764426165">
      <w:marLeft w:val="0"/>
      <w:marRight w:val="0"/>
      <w:marTop w:val="0"/>
      <w:marBottom w:val="0"/>
      <w:divBdr>
        <w:top w:val="none" w:sz="0" w:space="0" w:color="auto"/>
        <w:left w:val="none" w:sz="0" w:space="0" w:color="auto"/>
        <w:bottom w:val="none" w:sz="0" w:space="0" w:color="auto"/>
        <w:right w:val="none" w:sz="0" w:space="0" w:color="auto"/>
      </w:divBdr>
    </w:div>
    <w:div w:id="764426166">
      <w:marLeft w:val="0"/>
      <w:marRight w:val="0"/>
      <w:marTop w:val="0"/>
      <w:marBottom w:val="0"/>
      <w:divBdr>
        <w:top w:val="none" w:sz="0" w:space="0" w:color="auto"/>
        <w:left w:val="none" w:sz="0" w:space="0" w:color="auto"/>
        <w:bottom w:val="none" w:sz="0" w:space="0" w:color="auto"/>
        <w:right w:val="none" w:sz="0" w:space="0" w:color="auto"/>
      </w:divBdr>
    </w:div>
    <w:div w:id="764426167">
      <w:marLeft w:val="0"/>
      <w:marRight w:val="0"/>
      <w:marTop w:val="0"/>
      <w:marBottom w:val="0"/>
      <w:divBdr>
        <w:top w:val="none" w:sz="0" w:space="0" w:color="auto"/>
        <w:left w:val="none" w:sz="0" w:space="0" w:color="auto"/>
        <w:bottom w:val="none" w:sz="0" w:space="0" w:color="auto"/>
        <w:right w:val="none" w:sz="0" w:space="0" w:color="auto"/>
      </w:divBdr>
    </w:div>
    <w:div w:id="764426168">
      <w:marLeft w:val="0"/>
      <w:marRight w:val="0"/>
      <w:marTop w:val="0"/>
      <w:marBottom w:val="0"/>
      <w:divBdr>
        <w:top w:val="none" w:sz="0" w:space="0" w:color="auto"/>
        <w:left w:val="none" w:sz="0" w:space="0" w:color="auto"/>
        <w:bottom w:val="none" w:sz="0" w:space="0" w:color="auto"/>
        <w:right w:val="none" w:sz="0" w:space="0" w:color="auto"/>
      </w:divBdr>
    </w:div>
    <w:div w:id="764426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4023C-1AD4-4953-B405-B0F5D6A49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1</Pages>
  <Words>8030</Words>
  <Characters>45775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88</cp:revision>
  <cp:lastPrinted>2023-12-01T06:32:00Z</cp:lastPrinted>
  <dcterms:created xsi:type="dcterms:W3CDTF">2023-03-14T13:41:00Z</dcterms:created>
  <dcterms:modified xsi:type="dcterms:W3CDTF">2025-07-02T04:21:00Z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