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618B" w:rsidRPr="00AC782B" w:rsidRDefault="00F24FC7" w:rsidP="006A52E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3DC6C725" wp14:editId="37AC9411">
            <wp:extent cx="6048375" cy="870166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2631" t="7579" r="31504" b="9321"/>
                    <a:stretch/>
                  </pic:blipFill>
                  <pic:spPr bwMode="auto">
                    <a:xfrm>
                      <a:off x="0" y="0"/>
                      <a:ext cx="6083915" cy="87527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514AB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="005D618B" w:rsidRPr="00AC782B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sdt>
      <w:sdtPr>
        <w:rPr>
          <w:rFonts w:asciiTheme="minorHAnsi" w:eastAsiaTheme="minorHAnsi" w:hAnsiTheme="minorHAnsi" w:cstheme="minorBidi"/>
          <w:b w:val="0"/>
          <w:bCs w:val="0"/>
          <w:noProof/>
          <w:color w:val="auto"/>
          <w:sz w:val="22"/>
          <w:szCs w:val="22"/>
        </w:rPr>
        <w:id w:val="19475782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p w:rsidR="00EA2A98" w:rsidRPr="003514AB" w:rsidRDefault="00EA2A98" w:rsidP="006A52E3">
          <w:pPr>
            <w:pStyle w:val="ac"/>
            <w:spacing w:before="0" w:line="240" w:lineRule="auto"/>
            <w:contextualSpacing/>
            <w:rPr>
              <w:rFonts w:ascii="Times New Roman" w:hAnsi="Times New Roman" w:cs="Times New Roman"/>
              <w:color w:val="FF0000"/>
              <w:sz w:val="36"/>
            </w:rPr>
          </w:pPr>
        </w:p>
        <w:p w:rsidR="00BB0393" w:rsidRDefault="002D256A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r w:rsidRPr="001A2197">
            <w:fldChar w:fldCharType="begin"/>
          </w:r>
          <w:r w:rsidR="00EA2A98" w:rsidRPr="001A2197">
            <w:instrText xml:space="preserve"> TOC \o "1-3" \h \z \u </w:instrText>
          </w:r>
          <w:r w:rsidRPr="001A2197">
            <w:fldChar w:fldCharType="separate"/>
          </w:r>
          <w:hyperlink w:anchor="_Toc121728643" w:history="1">
            <w:r w:rsidR="00BB0393" w:rsidRPr="00AC535B">
              <w:rPr>
                <w:rStyle w:val="ad"/>
              </w:rPr>
              <w:t>1 Общие положения</w:t>
            </w:r>
            <w:r w:rsidR="00BB0393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BB0393">
              <w:rPr>
                <w:webHidden/>
              </w:rPr>
              <w:instrText xml:space="preserve"> PAGEREF _Toc121728643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C729A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BB0393" w:rsidRDefault="005B7C3C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r>
            <w:t xml:space="preserve">2 </w:t>
          </w:r>
          <w:hyperlink w:anchor="_Toc121728644" w:history="1">
            <w:r w:rsidR="00BB0393" w:rsidRPr="00AC535B">
              <w:rPr>
                <w:rStyle w:val="ad"/>
                <w:lang w:eastAsia="ko-KR"/>
              </w:rPr>
              <w:t xml:space="preserve">Требования к оформлению </w:t>
            </w:r>
            <w:r>
              <w:rPr>
                <w:rStyle w:val="ad"/>
                <w:lang w:eastAsia="ko-KR"/>
              </w:rPr>
              <w:t>исследовательских работ</w:t>
            </w:r>
            <w:r w:rsidR="00BB0393">
              <w:rPr>
                <w:webHidden/>
              </w:rPr>
              <w:tab/>
            </w:r>
            <w:r w:rsidR="002D256A">
              <w:rPr>
                <w:webHidden/>
              </w:rPr>
              <w:fldChar w:fldCharType="begin"/>
            </w:r>
            <w:r w:rsidR="00BB0393">
              <w:rPr>
                <w:webHidden/>
              </w:rPr>
              <w:instrText xml:space="preserve"> PAGEREF _Toc121728644 \h </w:instrText>
            </w:r>
            <w:r w:rsidR="002D256A">
              <w:rPr>
                <w:webHidden/>
              </w:rPr>
            </w:r>
            <w:r w:rsidR="002D256A">
              <w:rPr>
                <w:webHidden/>
              </w:rPr>
              <w:fldChar w:fldCharType="separate"/>
            </w:r>
            <w:r w:rsidR="00EC729A">
              <w:rPr>
                <w:webHidden/>
              </w:rPr>
              <w:t>5</w:t>
            </w:r>
            <w:r w:rsidR="002D256A">
              <w:rPr>
                <w:webHidden/>
              </w:rPr>
              <w:fldChar w:fldCharType="end"/>
            </w:r>
          </w:hyperlink>
        </w:p>
        <w:p w:rsidR="00BB0393" w:rsidRDefault="00B74B05" w:rsidP="00BB0393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21728645" w:history="1">
            <w:r w:rsidR="00BB0393" w:rsidRPr="00AC535B">
              <w:rPr>
                <w:rStyle w:val="ad"/>
              </w:rPr>
              <w:t>ПРИЛОЖЕНИЕ А</w:t>
            </w:r>
            <w:r w:rsidR="00BB0393">
              <w:rPr>
                <w:webHidden/>
              </w:rPr>
              <w:tab/>
            </w:r>
            <w:r w:rsidR="002D256A">
              <w:rPr>
                <w:webHidden/>
              </w:rPr>
              <w:fldChar w:fldCharType="begin"/>
            </w:r>
            <w:r w:rsidR="00BB0393">
              <w:rPr>
                <w:webHidden/>
              </w:rPr>
              <w:instrText xml:space="preserve"> PAGEREF _Toc121728645 \h </w:instrText>
            </w:r>
            <w:r w:rsidR="002D256A">
              <w:rPr>
                <w:webHidden/>
              </w:rPr>
            </w:r>
            <w:r w:rsidR="002D256A">
              <w:rPr>
                <w:webHidden/>
              </w:rPr>
              <w:fldChar w:fldCharType="separate"/>
            </w:r>
            <w:r w:rsidR="00EC729A">
              <w:rPr>
                <w:webHidden/>
              </w:rPr>
              <w:t>23</w:t>
            </w:r>
            <w:r w:rsidR="002D256A">
              <w:rPr>
                <w:webHidden/>
              </w:rPr>
              <w:fldChar w:fldCharType="end"/>
            </w:r>
          </w:hyperlink>
        </w:p>
        <w:p w:rsidR="00BB0393" w:rsidRDefault="00B74B05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21728647" w:history="1">
            <w:r w:rsidR="00BB0393" w:rsidRPr="00AC535B">
              <w:rPr>
                <w:rStyle w:val="ad"/>
              </w:rPr>
              <w:t>ПРИЛОЖЕНИЕ Б</w:t>
            </w:r>
            <w:r w:rsidR="00BB0393">
              <w:rPr>
                <w:webHidden/>
              </w:rPr>
              <w:tab/>
            </w:r>
            <w:r w:rsidR="002D256A">
              <w:rPr>
                <w:webHidden/>
              </w:rPr>
              <w:fldChar w:fldCharType="begin"/>
            </w:r>
            <w:r w:rsidR="00BB0393">
              <w:rPr>
                <w:webHidden/>
              </w:rPr>
              <w:instrText xml:space="preserve"> PAGEREF _Toc121728647 \h </w:instrText>
            </w:r>
            <w:r w:rsidR="002D256A">
              <w:rPr>
                <w:webHidden/>
              </w:rPr>
            </w:r>
            <w:r w:rsidR="002D256A">
              <w:rPr>
                <w:webHidden/>
              </w:rPr>
              <w:fldChar w:fldCharType="separate"/>
            </w:r>
            <w:r w:rsidR="00EC729A">
              <w:rPr>
                <w:webHidden/>
              </w:rPr>
              <w:t>24</w:t>
            </w:r>
            <w:r w:rsidR="002D256A">
              <w:rPr>
                <w:webHidden/>
              </w:rPr>
              <w:fldChar w:fldCharType="end"/>
            </w:r>
          </w:hyperlink>
        </w:p>
        <w:p w:rsidR="00BB0393" w:rsidRDefault="00B74B05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21728648" w:history="1">
            <w:r w:rsidR="00BB0393" w:rsidRPr="00AC535B">
              <w:rPr>
                <w:rStyle w:val="ad"/>
              </w:rPr>
              <w:t>ПРИЛОЖЕНИЕ В</w:t>
            </w:r>
            <w:r w:rsidR="00BB0393">
              <w:rPr>
                <w:webHidden/>
              </w:rPr>
              <w:tab/>
            </w:r>
            <w:r w:rsidR="002D256A">
              <w:rPr>
                <w:webHidden/>
              </w:rPr>
              <w:fldChar w:fldCharType="begin"/>
            </w:r>
            <w:r w:rsidR="00BB0393">
              <w:rPr>
                <w:webHidden/>
              </w:rPr>
              <w:instrText xml:space="preserve"> PAGEREF _Toc121728648 \h </w:instrText>
            </w:r>
            <w:r w:rsidR="002D256A">
              <w:rPr>
                <w:webHidden/>
              </w:rPr>
            </w:r>
            <w:r w:rsidR="002D256A">
              <w:rPr>
                <w:webHidden/>
              </w:rPr>
              <w:fldChar w:fldCharType="separate"/>
            </w:r>
            <w:r w:rsidR="00EC729A">
              <w:rPr>
                <w:webHidden/>
              </w:rPr>
              <w:t>25</w:t>
            </w:r>
            <w:r w:rsidR="002D256A">
              <w:rPr>
                <w:webHidden/>
              </w:rPr>
              <w:fldChar w:fldCharType="end"/>
            </w:r>
          </w:hyperlink>
        </w:p>
        <w:p w:rsidR="00EA2A98" w:rsidRPr="007C22D7" w:rsidRDefault="00B74B05" w:rsidP="00BB0393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21728649" w:history="1">
            <w:r w:rsidR="00BB0393" w:rsidRPr="00AC535B">
              <w:rPr>
                <w:rStyle w:val="ad"/>
              </w:rPr>
              <w:t>ПРИЛОЖЕНИЕ Г</w:t>
            </w:r>
            <w:r w:rsidR="00BB0393">
              <w:rPr>
                <w:webHidden/>
              </w:rPr>
              <w:tab/>
            </w:r>
            <w:r w:rsidR="002D256A">
              <w:rPr>
                <w:webHidden/>
              </w:rPr>
              <w:fldChar w:fldCharType="begin"/>
            </w:r>
            <w:r w:rsidR="00BB0393">
              <w:rPr>
                <w:webHidden/>
              </w:rPr>
              <w:instrText xml:space="preserve"> PAGEREF _Toc121728649 \h </w:instrText>
            </w:r>
            <w:r w:rsidR="002D256A">
              <w:rPr>
                <w:webHidden/>
              </w:rPr>
            </w:r>
            <w:r w:rsidR="002D256A">
              <w:rPr>
                <w:webHidden/>
              </w:rPr>
              <w:fldChar w:fldCharType="separate"/>
            </w:r>
            <w:r w:rsidR="00EC729A">
              <w:rPr>
                <w:webHidden/>
              </w:rPr>
              <w:t>26</w:t>
            </w:r>
            <w:r w:rsidR="002D256A">
              <w:rPr>
                <w:webHidden/>
              </w:rPr>
              <w:fldChar w:fldCharType="end"/>
            </w:r>
          </w:hyperlink>
          <w:r w:rsidR="002D256A" w:rsidRPr="001A2197">
            <w:rPr>
              <w:color w:val="FF0000"/>
            </w:rPr>
            <w:fldChar w:fldCharType="end"/>
          </w:r>
        </w:p>
      </w:sdtContent>
    </w:sdt>
    <w:p w:rsidR="005D618B" w:rsidRPr="00AC782B" w:rsidRDefault="005D618B" w:rsidP="006A52E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C782B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5463AC" w:rsidRPr="001F1B75" w:rsidRDefault="005463AC" w:rsidP="00C17D88">
      <w:pPr>
        <w:pStyle w:val="1"/>
        <w:spacing w:before="0" w:line="360" w:lineRule="auto"/>
        <w:contextualSpacing/>
        <w:jc w:val="center"/>
        <w:rPr>
          <w:rFonts w:ascii="Times New Roman" w:hAnsi="Times New Roman" w:cs="Times New Roman"/>
          <w:color w:val="auto"/>
        </w:rPr>
      </w:pPr>
      <w:bookmarkStart w:id="0" w:name="_Toc121728643"/>
      <w:r w:rsidRPr="001F1B75">
        <w:rPr>
          <w:rFonts w:ascii="Times New Roman" w:hAnsi="Times New Roman" w:cs="Times New Roman"/>
          <w:color w:val="auto"/>
        </w:rPr>
        <w:lastRenderedPageBreak/>
        <w:t xml:space="preserve">1 </w:t>
      </w:r>
      <w:r w:rsidR="00FA7169" w:rsidRPr="001F1B75">
        <w:rPr>
          <w:rFonts w:ascii="Times New Roman" w:hAnsi="Times New Roman" w:cs="Times New Roman"/>
          <w:color w:val="auto"/>
        </w:rPr>
        <w:t>ОБЩИЕ ПОЛОЖЕНИЯ</w:t>
      </w:r>
      <w:bookmarkEnd w:id="0"/>
    </w:p>
    <w:p w:rsidR="005463AC" w:rsidRDefault="005463AC" w:rsidP="00C17D88">
      <w:pPr>
        <w:pStyle w:val="Default"/>
        <w:spacing w:line="360" w:lineRule="auto"/>
        <w:contextualSpacing/>
        <w:jc w:val="center"/>
        <w:rPr>
          <w:sz w:val="32"/>
          <w:szCs w:val="32"/>
        </w:rPr>
      </w:pPr>
    </w:p>
    <w:p w:rsidR="006A52E3" w:rsidRPr="00B50E3E" w:rsidRDefault="00B50E3E" w:rsidP="00B50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bookmarkStart w:id="1" w:name="_Hlk130289607"/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B50E3E">
        <w:rPr>
          <w:rFonts w:ascii="Times New Roman" w:hAnsi="Times New Roman" w:cs="Times New Roman"/>
          <w:color w:val="000000"/>
          <w:sz w:val="28"/>
          <w:szCs w:val="28"/>
        </w:rPr>
        <w:t xml:space="preserve">етодические указания по оформлению </w:t>
      </w:r>
      <w:r w:rsidR="00874DFC">
        <w:rPr>
          <w:rFonts w:ascii="Times New Roman" w:hAnsi="Times New Roman" w:cs="Times New Roman"/>
          <w:color w:val="000000"/>
          <w:sz w:val="28"/>
          <w:szCs w:val="28"/>
        </w:rPr>
        <w:t xml:space="preserve">письменных работ по основным профессиональным образовательным программам </w:t>
      </w:r>
      <w:r w:rsidRPr="00B50E3E">
        <w:rPr>
          <w:rFonts w:ascii="Times New Roman" w:hAnsi="Times New Roman" w:cs="Times New Roman"/>
          <w:color w:val="000000"/>
          <w:sz w:val="28"/>
          <w:szCs w:val="28"/>
        </w:rPr>
        <w:t>среднего профессионального образования</w:t>
      </w:r>
      <w:r w:rsidR="00874D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0E3E">
        <w:rPr>
          <w:rFonts w:ascii="Times New Roman" w:hAnsi="Times New Roman" w:cs="Times New Roman"/>
          <w:color w:val="000000"/>
          <w:sz w:val="28"/>
          <w:szCs w:val="28"/>
        </w:rPr>
        <w:t>в Автономной некоммерческой профессиональной образовательной организации «Сибирская региональная школа бизнеса (колледж)»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1"/>
      <w:r>
        <w:rPr>
          <w:rFonts w:ascii="Times New Roman" w:hAnsi="Times New Roman" w:cs="Times New Roman"/>
          <w:color w:val="000000"/>
          <w:sz w:val="28"/>
          <w:szCs w:val="28"/>
        </w:rPr>
        <w:t>(далее Методические указания)</w:t>
      </w:r>
      <w:r w:rsidR="00874D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463AC" w:rsidRPr="00B50E3E">
        <w:rPr>
          <w:rFonts w:ascii="Times New Roman" w:hAnsi="Times New Roman" w:cs="Times New Roman"/>
          <w:sz w:val="28"/>
          <w:szCs w:val="28"/>
        </w:rPr>
        <w:t xml:space="preserve">разработаны </w:t>
      </w:r>
      <w:r w:rsidRPr="00B50E3E">
        <w:rPr>
          <w:rFonts w:ascii="Times New Roman" w:hAnsi="Times New Roman" w:cs="Times New Roman"/>
          <w:sz w:val="28"/>
          <w:szCs w:val="28"/>
        </w:rPr>
        <w:t>для всех</w:t>
      </w:r>
      <w:r w:rsidR="005463AC" w:rsidRPr="00B50E3E">
        <w:rPr>
          <w:rFonts w:ascii="Times New Roman" w:hAnsi="Times New Roman" w:cs="Times New Roman"/>
          <w:sz w:val="28"/>
          <w:szCs w:val="28"/>
        </w:rPr>
        <w:t xml:space="preserve"> н</w:t>
      </w:r>
      <w:r w:rsidR="00890F57" w:rsidRPr="00B50E3E">
        <w:rPr>
          <w:rFonts w:ascii="Times New Roman" w:hAnsi="Times New Roman" w:cs="Times New Roman"/>
          <w:sz w:val="28"/>
          <w:szCs w:val="28"/>
        </w:rPr>
        <w:t>аправлени</w:t>
      </w:r>
      <w:r w:rsidRPr="00B50E3E">
        <w:rPr>
          <w:rFonts w:ascii="Times New Roman" w:hAnsi="Times New Roman" w:cs="Times New Roman"/>
          <w:sz w:val="28"/>
          <w:szCs w:val="28"/>
        </w:rPr>
        <w:t>й</w:t>
      </w:r>
      <w:r w:rsidR="00271554" w:rsidRPr="00B50E3E">
        <w:rPr>
          <w:rFonts w:ascii="Times New Roman" w:hAnsi="Times New Roman" w:cs="Times New Roman"/>
          <w:sz w:val="28"/>
          <w:szCs w:val="28"/>
        </w:rPr>
        <w:t xml:space="preserve"> подготовки</w:t>
      </w:r>
      <w:r w:rsidR="004B7647" w:rsidRPr="00B50E3E">
        <w:rPr>
          <w:rFonts w:ascii="Times New Roman" w:hAnsi="Times New Roman" w:cs="Times New Roman"/>
          <w:sz w:val="28"/>
          <w:szCs w:val="28"/>
        </w:rPr>
        <w:t xml:space="preserve"> для обучающихся Автономной некоммерческой профессиональной образовательной организации «Сибирская региональная школа бизнеса (колледж)» (далее Колледж)</w:t>
      </w:r>
      <w:r w:rsidR="00271554" w:rsidRPr="00B50E3E">
        <w:rPr>
          <w:rFonts w:ascii="Times New Roman" w:hAnsi="Times New Roman" w:cs="Times New Roman"/>
          <w:sz w:val="28"/>
          <w:szCs w:val="28"/>
        </w:rPr>
        <w:t>.</w:t>
      </w:r>
    </w:p>
    <w:p w:rsidR="004B7647" w:rsidRPr="003732EB" w:rsidRDefault="004B7647" w:rsidP="000670E6">
      <w:pPr>
        <w:pStyle w:val="ae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732EB">
        <w:rPr>
          <w:rFonts w:ascii="Times New Roman" w:hAnsi="Times New Roman" w:cs="Times New Roman"/>
          <w:iCs/>
          <w:color w:val="000000"/>
          <w:sz w:val="28"/>
          <w:szCs w:val="28"/>
        </w:rPr>
        <w:t>Методические указания подготовлены с целью разъяснения оформления</w:t>
      </w:r>
      <w:r w:rsidR="00874DF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BF507E" w:rsidRPr="003732E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исследовательских работ: </w:t>
      </w:r>
      <w:r w:rsidR="00C87499" w:rsidRPr="003732EB">
        <w:rPr>
          <w:rFonts w:ascii="Times New Roman" w:hAnsi="Times New Roman" w:cs="Times New Roman"/>
          <w:iCs/>
          <w:color w:val="000000"/>
          <w:sz w:val="28"/>
          <w:szCs w:val="28"/>
        </w:rPr>
        <w:t>для рефератов,</w:t>
      </w:r>
      <w:r w:rsidRPr="003732E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индивидуальных проектов, курсовой работы</w:t>
      </w:r>
      <w:r w:rsidR="00FA7169" w:rsidRPr="003732E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(курсового проекта)</w:t>
      </w:r>
      <w:r w:rsidRPr="003732E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выпускной квалификационной работы </w:t>
      </w:r>
      <w:r w:rsidR="00FA7169" w:rsidRPr="003732EB">
        <w:rPr>
          <w:rFonts w:ascii="Times New Roman" w:hAnsi="Times New Roman" w:cs="Times New Roman"/>
          <w:iCs/>
          <w:color w:val="000000"/>
          <w:sz w:val="28"/>
          <w:szCs w:val="28"/>
        </w:rPr>
        <w:t>(дипломной работы, дипломного проекта)</w:t>
      </w:r>
      <w:r w:rsidRPr="003732E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(далее исследовательски</w:t>
      </w:r>
      <w:r w:rsidR="006B0047" w:rsidRPr="003732EB">
        <w:rPr>
          <w:rFonts w:ascii="Times New Roman" w:hAnsi="Times New Roman" w:cs="Times New Roman"/>
          <w:iCs/>
          <w:color w:val="000000"/>
          <w:sz w:val="28"/>
          <w:szCs w:val="28"/>
        </w:rPr>
        <w:t>е</w:t>
      </w:r>
      <w:r w:rsidRPr="003732E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работ</w:t>
      </w:r>
      <w:r w:rsidR="006B0047" w:rsidRPr="003732EB">
        <w:rPr>
          <w:rFonts w:ascii="Times New Roman" w:hAnsi="Times New Roman" w:cs="Times New Roman"/>
          <w:iCs/>
          <w:color w:val="000000"/>
          <w:sz w:val="28"/>
          <w:szCs w:val="28"/>
        </w:rPr>
        <w:t>ы</w:t>
      </w:r>
      <w:r w:rsidRPr="003732EB">
        <w:rPr>
          <w:rFonts w:ascii="Times New Roman" w:hAnsi="Times New Roman" w:cs="Times New Roman"/>
          <w:iCs/>
          <w:color w:val="000000"/>
          <w:sz w:val="28"/>
          <w:szCs w:val="28"/>
        </w:rPr>
        <w:t>) обучающимися Колледжа, осваивающими программу подготовки специалистов среднего звена.</w:t>
      </w:r>
    </w:p>
    <w:p w:rsidR="00C87499" w:rsidRPr="003732EB" w:rsidRDefault="006B0047" w:rsidP="000670E6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732EB">
        <w:rPr>
          <w:rFonts w:ascii="Times New Roman" w:hAnsi="Times New Roman" w:cs="Times New Roman"/>
          <w:iCs/>
          <w:color w:val="000000"/>
          <w:sz w:val="28"/>
          <w:szCs w:val="28"/>
        </w:rPr>
        <w:t>И</w:t>
      </w:r>
      <w:r w:rsidR="00C87499" w:rsidRPr="003732EB">
        <w:rPr>
          <w:rFonts w:ascii="Times New Roman" w:hAnsi="Times New Roman" w:cs="Times New Roman"/>
          <w:iCs/>
          <w:color w:val="000000"/>
          <w:sz w:val="28"/>
          <w:szCs w:val="28"/>
        </w:rPr>
        <w:t>сследовательская работа студентов – это комплекс</w:t>
      </w:r>
      <w:r w:rsidR="00874DF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C87499" w:rsidRPr="003732EB">
        <w:rPr>
          <w:rFonts w:ascii="Times New Roman" w:hAnsi="Times New Roman" w:cs="Times New Roman"/>
          <w:iCs/>
          <w:color w:val="000000"/>
          <w:sz w:val="28"/>
          <w:szCs w:val="28"/>
        </w:rPr>
        <w:t>мероприятий учебного, научного, управленческого и организационно-методического характера, направленный на повышение уровня подготовки</w:t>
      </w:r>
      <w:r w:rsidR="00874DF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C87499" w:rsidRPr="003732EB">
        <w:rPr>
          <w:rFonts w:ascii="Times New Roman" w:hAnsi="Times New Roman" w:cs="Times New Roman"/>
          <w:iCs/>
          <w:color w:val="000000"/>
          <w:sz w:val="28"/>
          <w:szCs w:val="28"/>
        </w:rPr>
        <w:t>специалистов на основе привития студентам навыков исследований</w:t>
      </w:r>
      <w:r w:rsidR="00874DF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C87499" w:rsidRPr="003732EB">
        <w:rPr>
          <w:rFonts w:ascii="Times New Roman" w:hAnsi="Times New Roman" w:cs="Times New Roman"/>
          <w:iCs/>
          <w:color w:val="000000"/>
          <w:sz w:val="28"/>
          <w:szCs w:val="28"/>
        </w:rPr>
        <w:t>применительно к избранной специальности.</w:t>
      </w:r>
    </w:p>
    <w:p w:rsidR="00C87499" w:rsidRPr="003732EB" w:rsidRDefault="006B0047" w:rsidP="000670E6">
      <w:pPr>
        <w:spacing w:after="0" w:line="360" w:lineRule="auto"/>
        <w:ind w:firstLine="709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732EB">
        <w:rPr>
          <w:rFonts w:ascii="Times New Roman" w:hAnsi="Times New Roman" w:cs="Times New Roman"/>
          <w:iCs/>
          <w:color w:val="000000"/>
          <w:sz w:val="28"/>
          <w:szCs w:val="28"/>
        </w:rPr>
        <w:t>И</w:t>
      </w:r>
      <w:r w:rsidR="00C87499" w:rsidRPr="003732EB">
        <w:rPr>
          <w:rFonts w:ascii="Times New Roman" w:hAnsi="Times New Roman" w:cs="Times New Roman"/>
          <w:iCs/>
          <w:color w:val="000000"/>
          <w:sz w:val="28"/>
          <w:szCs w:val="28"/>
        </w:rPr>
        <w:t>сследовательская работа студентов организуется и проводится как в</w:t>
      </w:r>
      <w:r w:rsidR="00874DF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C87499" w:rsidRPr="003732EB">
        <w:rPr>
          <w:rFonts w:ascii="Times New Roman" w:hAnsi="Times New Roman" w:cs="Times New Roman"/>
          <w:iCs/>
          <w:color w:val="000000"/>
          <w:sz w:val="28"/>
          <w:szCs w:val="28"/>
        </w:rPr>
        <w:t>учебное, так и во внеучебное время.</w:t>
      </w:r>
    </w:p>
    <w:p w:rsidR="00C87499" w:rsidRPr="003732EB" w:rsidRDefault="00C87499" w:rsidP="000670E6">
      <w:pPr>
        <w:pStyle w:val="Default"/>
        <w:spacing w:line="360" w:lineRule="auto"/>
        <w:ind w:firstLine="709"/>
        <w:contextualSpacing/>
        <w:jc w:val="both"/>
        <w:rPr>
          <w:iCs/>
          <w:sz w:val="28"/>
          <w:szCs w:val="28"/>
        </w:rPr>
      </w:pPr>
      <w:r w:rsidRPr="003732EB">
        <w:rPr>
          <w:iCs/>
          <w:sz w:val="28"/>
          <w:szCs w:val="28"/>
        </w:rPr>
        <w:t>Основными задачами исследовательских работ являются:</w:t>
      </w:r>
    </w:p>
    <w:p w:rsidR="00C87499" w:rsidRPr="003732EB" w:rsidRDefault="00C87499" w:rsidP="000670E6">
      <w:pPr>
        <w:pStyle w:val="Default"/>
        <w:spacing w:line="360" w:lineRule="auto"/>
        <w:ind w:firstLine="709"/>
        <w:contextualSpacing/>
        <w:jc w:val="both"/>
        <w:rPr>
          <w:iCs/>
          <w:sz w:val="28"/>
          <w:szCs w:val="28"/>
        </w:rPr>
      </w:pPr>
      <w:r w:rsidRPr="003732EB">
        <w:rPr>
          <w:iCs/>
          <w:sz w:val="28"/>
          <w:szCs w:val="28"/>
        </w:rPr>
        <w:t>- формирование у студентов навыков самостоятельной теоретической и</w:t>
      </w:r>
      <w:r w:rsidR="00874DFC">
        <w:rPr>
          <w:iCs/>
          <w:sz w:val="28"/>
          <w:szCs w:val="28"/>
        </w:rPr>
        <w:t xml:space="preserve"> </w:t>
      </w:r>
      <w:r w:rsidRPr="003732EB">
        <w:rPr>
          <w:iCs/>
          <w:sz w:val="28"/>
          <w:szCs w:val="28"/>
        </w:rPr>
        <w:t>экспериментальной работы;</w:t>
      </w:r>
    </w:p>
    <w:p w:rsidR="00C87499" w:rsidRPr="003732EB" w:rsidRDefault="00C87499" w:rsidP="000670E6">
      <w:pPr>
        <w:pStyle w:val="Default"/>
        <w:spacing w:line="360" w:lineRule="auto"/>
        <w:ind w:firstLine="709"/>
        <w:contextualSpacing/>
        <w:jc w:val="both"/>
        <w:rPr>
          <w:iCs/>
          <w:sz w:val="28"/>
          <w:szCs w:val="28"/>
        </w:rPr>
      </w:pPr>
      <w:r w:rsidRPr="003732EB">
        <w:rPr>
          <w:iCs/>
          <w:sz w:val="28"/>
          <w:szCs w:val="28"/>
        </w:rPr>
        <w:t>- ознакомление студентов с современными методами исследования,</w:t>
      </w:r>
      <w:r w:rsidR="00874DFC">
        <w:rPr>
          <w:iCs/>
          <w:sz w:val="28"/>
          <w:szCs w:val="28"/>
        </w:rPr>
        <w:t xml:space="preserve"> </w:t>
      </w:r>
      <w:r w:rsidRPr="003732EB">
        <w:rPr>
          <w:iCs/>
          <w:sz w:val="28"/>
          <w:szCs w:val="28"/>
        </w:rPr>
        <w:t>техникой эксперимента, реальными условиями работы в производственном</w:t>
      </w:r>
      <w:r w:rsidR="00874DFC">
        <w:rPr>
          <w:iCs/>
          <w:sz w:val="28"/>
          <w:szCs w:val="28"/>
        </w:rPr>
        <w:t xml:space="preserve"> </w:t>
      </w:r>
      <w:r w:rsidRPr="003732EB">
        <w:rPr>
          <w:iCs/>
          <w:sz w:val="28"/>
          <w:szCs w:val="28"/>
        </w:rPr>
        <w:t>коллективах, техникой безопасности.</w:t>
      </w:r>
    </w:p>
    <w:p w:rsidR="00C87499" w:rsidRPr="003732EB" w:rsidRDefault="006B0047" w:rsidP="00C87499">
      <w:pPr>
        <w:pStyle w:val="Default"/>
        <w:spacing w:line="360" w:lineRule="auto"/>
        <w:ind w:firstLine="709"/>
        <w:contextualSpacing/>
        <w:jc w:val="both"/>
        <w:rPr>
          <w:iCs/>
          <w:sz w:val="28"/>
          <w:szCs w:val="28"/>
        </w:rPr>
      </w:pPr>
      <w:r w:rsidRPr="003732EB">
        <w:rPr>
          <w:iCs/>
          <w:sz w:val="28"/>
          <w:szCs w:val="28"/>
        </w:rPr>
        <w:t>И</w:t>
      </w:r>
      <w:r w:rsidR="00C87499" w:rsidRPr="003732EB">
        <w:rPr>
          <w:iCs/>
          <w:sz w:val="28"/>
          <w:szCs w:val="28"/>
        </w:rPr>
        <w:t>сследовательская работа студентов начинается с первого курса и</w:t>
      </w:r>
      <w:r w:rsidR="00525B8A">
        <w:rPr>
          <w:iCs/>
          <w:sz w:val="28"/>
          <w:szCs w:val="28"/>
        </w:rPr>
        <w:t xml:space="preserve"> </w:t>
      </w:r>
      <w:r w:rsidR="00C87499" w:rsidRPr="003732EB">
        <w:rPr>
          <w:iCs/>
          <w:sz w:val="28"/>
          <w:szCs w:val="28"/>
        </w:rPr>
        <w:t>ведется на протяжении всего периода обучения студентов в колледже. В учебное</w:t>
      </w:r>
      <w:r w:rsidR="00525B8A">
        <w:rPr>
          <w:iCs/>
          <w:sz w:val="28"/>
          <w:szCs w:val="28"/>
        </w:rPr>
        <w:t xml:space="preserve"> </w:t>
      </w:r>
      <w:r w:rsidR="00C87499" w:rsidRPr="003732EB">
        <w:rPr>
          <w:iCs/>
          <w:sz w:val="28"/>
          <w:szCs w:val="28"/>
        </w:rPr>
        <w:t>время исследовательская работа проводится, как правило, в виде</w:t>
      </w:r>
      <w:r w:rsidR="00525B8A">
        <w:rPr>
          <w:iCs/>
          <w:sz w:val="28"/>
          <w:szCs w:val="28"/>
        </w:rPr>
        <w:t xml:space="preserve"> </w:t>
      </w:r>
      <w:r w:rsidR="00C87499" w:rsidRPr="003732EB">
        <w:rPr>
          <w:iCs/>
          <w:sz w:val="28"/>
          <w:szCs w:val="28"/>
        </w:rPr>
        <w:t xml:space="preserve">выполнения курсовых </w:t>
      </w:r>
      <w:r w:rsidR="00C87499" w:rsidRPr="003732EB">
        <w:rPr>
          <w:iCs/>
          <w:sz w:val="28"/>
          <w:szCs w:val="28"/>
        </w:rPr>
        <w:lastRenderedPageBreak/>
        <w:t>работ или проектов, выпускных квалификационных работ,</w:t>
      </w:r>
      <w:r w:rsidR="00874DFC">
        <w:rPr>
          <w:iCs/>
          <w:sz w:val="28"/>
          <w:szCs w:val="28"/>
        </w:rPr>
        <w:t xml:space="preserve"> </w:t>
      </w:r>
      <w:r w:rsidR="00C87499" w:rsidRPr="003732EB">
        <w:rPr>
          <w:iCs/>
          <w:sz w:val="28"/>
          <w:szCs w:val="28"/>
        </w:rPr>
        <w:t xml:space="preserve">других видов учебных занятий, имеющих исследовательский характер. </w:t>
      </w:r>
    </w:p>
    <w:p w:rsidR="006B0047" w:rsidRPr="003732EB" w:rsidRDefault="00C87499" w:rsidP="00C17D88">
      <w:pPr>
        <w:pStyle w:val="Default"/>
        <w:spacing w:line="360" w:lineRule="auto"/>
        <w:ind w:firstLine="709"/>
        <w:contextualSpacing/>
        <w:jc w:val="both"/>
        <w:rPr>
          <w:iCs/>
          <w:sz w:val="28"/>
          <w:szCs w:val="28"/>
        </w:rPr>
      </w:pPr>
      <w:r w:rsidRPr="003732EB">
        <w:rPr>
          <w:iCs/>
          <w:sz w:val="28"/>
          <w:szCs w:val="28"/>
        </w:rPr>
        <w:t>Сначала студентов знакомят с основами и элементами научных исследований, развивают навыки самостоятельной работы по углубленному изучению фундаментальных наук, стимулируя интерес к избранной специальности. На этом этапе студенты готовят сообщения и рефераты</w:t>
      </w:r>
      <w:r w:rsidR="00BF507E" w:rsidRPr="003732EB">
        <w:rPr>
          <w:iCs/>
          <w:sz w:val="28"/>
          <w:szCs w:val="28"/>
        </w:rPr>
        <w:t>, индивидуальные проекты</w:t>
      </w:r>
      <w:r w:rsidRPr="003732EB">
        <w:rPr>
          <w:iCs/>
          <w:sz w:val="28"/>
          <w:szCs w:val="28"/>
        </w:rPr>
        <w:t>.</w:t>
      </w:r>
    </w:p>
    <w:p w:rsidR="00C87499" w:rsidRPr="003732EB" w:rsidRDefault="00C87499" w:rsidP="00C17D88">
      <w:pPr>
        <w:pStyle w:val="Default"/>
        <w:spacing w:line="360" w:lineRule="auto"/>
        <w:ind w:firstLine="709"/>
        <w:contextualSpacing/>
        <w:jc w:val="both"/>
        <w:rPr>
          <w:iCs/>
          <w:sz w:val="28"/>
          <w:szCs w:val="28"/>
        </w:rPr>
      </w:pPr>
      <w:r w:rsidRPr="003732EB">
        <w:rPr>
          <w:iCs/>
          <w:sz w:val="28"/>
          <w:szCs w:val="28"/>
        </w:rPr>
        <w:t xml:space="preserve">Затем студенты включаются непосредственно в исследовательскую работу. Им поручаются конкретные теоретические или экспериментальные разработки. </w:t>
      </w:r>
    </w:p>
    <w:p w:rsidR="00271554" w:rsidRPr="003732EB" w:rsidRDefault="00271554" w:rsidP="00C17D88">
      <w:pPr>
        <w:pStyle w:val="Default"/>
        <w:spacing w:line="360" w:lineRule="auto"/>
        <w:ind w:firstLine="709"/>
        <w:contextualSpacing/>
        <w:jc w:val="both"/>
        <w:rPr>
          <w:iCs/>
          <w:sz w:val="28"/>
          <w:szCs w:val="28"/>
        </w:rPr>
      </w:pPr>
      <w:r w:rsidRPr="003732EB">
        <w:rPr>
          <w:iCs/>
          <w:sz w:val="28"/>
          <w:szCs w:val="28"/>
        </w:rPr>
        <w:t>Проектная деятельность</w:t>
      </w:r>
      <w:r w:rsidR="000670E6" w:rsidRPr="003732EB">
        <w:rPr>
          <w:iCs/>
          <w:sz w:val="28"/>
          <w:szCs w:val="28"/>
        </w:rPr>
        <w:softHyphen/>
      </w:r>
      <w:r w:rsidR="00141AC5" w:rsidRPr="003732EB">
        <w:rPr>
          <w:iCs/>
          <w:sz w:val="28"/>
          <w:szCs w:val="28"/>
        </w:rPr>
        <w:t>–</w:t>
      </w:r>
      <w:r w:rsidRPr="003732EB">
        <w:rPr>
          <w:iCs/>
          <w:sz w:val="28"/>
          <w:szCs w:val="28"/>
        </w:rPr>
        <w:t xml:space="preserve">это особая форма учебной работы, способствующая воспитанию самостоятельности, инициативности, ответственности, повышению мотивации и эффективности учебной деятельности. Включение обучающихся в проектную деятельность является одним из требований федерального государственного образовательного стандарта среднего общего образования. </w:t>
      </w:r>
    </w:p>
    <w:p w:rsidR="00271554" w:rsidRPr="003732EB" w:rsidRDefault="00271554" w:rsidP="00C17D88">
      <w:pPr>
        <w:pStyle w:val="Default"/>
        <w:spacing w:line="360" w:lineRule="auto"/>
        <w:ind w:firstLine="709"/>
        <w:contextualSpacing/>
        <w:jc w:val="both"/>
        <w:rPr>
          <w:iCs/>
          <w:sz w:val="28"/>
          <w:szCs w:val="28"/>
        </w:rPr>
      </w:pPr>
      <w:r w:rsidRPr="003732EB">
        <w:rPr>
          <w:iCs/>
          <w:sz w:val="28"/>
          <w:szCs w:val="28"/>
        </w:rPr>
        <w:t>Курсовая работа – это квалификационная научная работа, которая должна быть написана самостоятельно под руководством преподавателя и оформлена с учётом требований, предъявляемых данными методическими указаниями.</w:t>
      </w:r>
    </w:p>
    <w:p w:rsidR="00271554" w:rsidRPr="00271554" w:rsidRDefault="00271554" w:rsidP="00C17D88">
      <w:pPr>
        <w:pStyle w:val="Default"/>
        <w:spacing w:line="360" w:lineRule="auto"/>
        <w:ind w:firstLine="709"/>
        <w:contextualSpacing/>
        <w:jc w:val="both"/>
        <w:rPr>
          <w:iCs/>
          <w:sz w:val="28"/>
          <w:szCs w:val="28"/>
        </w:rPr>
      </w:pPr>
      <w:r w:rsidRPr="003732EB">
        <w:rPr>
          <w:iCs/>
          <w:sz w:val="28"/>
          <w:szCs w:val="28"/>
        </w:rPr>
        <w:t>Выпускная квалификационная работа</w:t>
      </w:r>
      <w:r w:rsidR="004B7647" w:rsidRPr="003732EB">
        <w:rPr>
          <w:iCs/>
          <w:sz w:val="28"/>
          <w:szCs w:val="28"/>
        </w:rPr>
        <w:t xml:space="preserve"> (</w:t>
      </w:r>
      <w:r w:rsidR="00FB1FBD" w:rsidRPr="003732EB">
        <w:rPr>
          <w:iCs/>
          <w:sz w:val="28"/>
          <w:szCs w:val="28"/>
        </w:rPr>
        <w:t>дипломная работа, дипломный</w:t>
      </w:r>
      <w:r w:rsidR="004B7647" w:rsidRPr="003732EB">
        <w:rPr>
          <w:iCs/>
          <w:sz w:val="28"/>
          <w:szCs w:val="28"/>
        </w:rPr>
        <w:t xml:space="preserve"> проект)</w:t>
      </w:r>
      <w:r w:rsidRPr="003732EB">
        <w:rPr>
          <w:iCs/>
          <w:sz w:val="28"/>
          <w:szCs w:val="28"/>
        </w:rPr>
        <w:t xml:space="preserve"> (далее – ВКР) представляет собой законченную разработку комплекса вопросов по </w:t>
      </w:r>
      <w:r w:rsidR="00C17D88" w:rsidRPr="003732EB">
        <w:rPr>
          <w:iCs/>
          <w:sz w:val="28"/>
          <w:szCs w:val="28"/>
        </w:rPr>
        <w:t>специальности</w:t>
      </w:r>
      <w:r w:rsidRPr="003732EB">
        <w:rPr>
          <w:iCs/>
          <w:sz w:val="28"/>
          <w:szCs w:val="28"/>
        </w:rPr>
        <w:t xml:space="preserve"> по избранной теме и имеет своей целью: систематизацию, закрепление и углубление теоретических и практических знаний и компетенций, полученных в рамках изучения учебных дисциплин, а также прохождения производственной (в том числе преддипломной) практики, закрепление навыков самостоятельной работы. Работа должна свидетельствовать о степени подготовленности выпускника к самостоятельной профессиональной деятельности.</w:t>
      </w:r>
    </w:p>
    <w:p w:rsidR="006A52E3" w:rsidRDefault="006A52E3" w:rsidP="00C17D88">
      <w:pPr>
        <w:pStyle w:val="1"/>
        <w:spacing w:before="0" w:line="360" w:lineRule="auto"/>
        <w:contextualSpacing/>
        <w:jc w:val="center"/>
        <w:rPr>
          <w:rFonts w:ascii="Times New Roman" w:hAnsi="Times New Roman" w:cs="Times New Roman"/>
          <w:color w:val="000000" w:themeColor="text1"/>
          <w:lang w:eastAsia="ko-KR"/>
        </w:rPr>
      </w:pPr>
      <w:bookmarkStart w:id="2" w:name="_Toc62220767"/>
    </w:p>
    <w:p w:rsidR="00C17D88" w:rsidRDefault="00C17D88">
      <w:pPr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  <w:lang w:eastAsia="ko-KR"/>
        </w:rPr>
      </w:pPr>
      <w:r>
        <w:rPr>
          <w:rFonts w:ascii="Times New Roman" w:hAnsi="Times New Roman" w:cs="Times New Roman"/>
          <w:color w:val="000000" w:themeColor="text1"/>
          <w:lang w:eastAsia="ko-KR"/>
        </w:rPr>
        <w:br w:type="page"/>
      </w:r>
    </w:p>
    <w:p w:rsidR="00C17D88" w:rsidRPr="00D52E8F" w:rsidRDefault="00BF507E" w:rsidP="00141AC5">
      <w:pPr>
        <w:pStyle w:val="1"/>
        <w:spacing w:before="0" w:line="360" w:lineRule="auto"/>
        <w:contextualSpacing/>
        <w:jc w:val="center"/>
        <w:rPr>
          <w:lang w:eastAsia="ko-KR"/>
        </w:rPr>
      </w:pPr>
      <w:bookmarkStart w:id="3" w:name="_Toc121728644"/>
      <w:r>
        <w:rPr>
          <w:rFonts w:ascii="Times New Roman" w:hAnsi="Times New Roman" w:cs="Times New Roman"/>
          <w:color w:val="000000" w:themeColor="text1"/>
          <w:lang w:eastAsia="ko-KR"/>
        </w:rPr>
        <w:lastRenderedPageBreak/>
        <w:t xml:space="preserve">2 </w:t>
      </w:r>
      <w:r w:rsidRPr="00F4199C">
        <w:rPr>
          <w:rFonts w:ascii="Times New Roman" w:hAnsi="Times New Roman" w:cs="Times New Roman"/>
          <w:color w:val="000000" w:themeColor="text1"/>
          <w:lang w:eastAsia="ko-KR"/>
        </w:rPr>
        <w:t xml:space="preserve">ТРЕБОВАНИЯ К ОФОРМЛЕНИЮ </w:t>
      </w:r>
      <w:bookmarkEnd w:id="2"/>
      <w:bookmarkEnd w:id="3"/>
      <w:r>
        <w:rPr>
          <w:rFonts w:ascii="Times New Roman" w:hAnsi="Times New Roman" w:cs="Times New Roman"/>
          <w:color w:val="000000" w:themeColor="text1"/>
          <w:lang w:eastAsia="ko-KR"/>
        </w:rPr>
        <w:t>ИССЛЕДОВАТЕЛЬСК</w:t>
      </w:r>
      <w:r w:rsidR="005B7C3C">
        <w:rPr>
          <w:rFonts w:ascii="Times New Roman" w:hAnsi="Times New Roman" w:cs="Times New Roman"/>
          <w:color w:val="000000" w:themeColor="text1"/>
          <w:lang w:eastAsia="ko-KR"/>
        </w:rPr>
        <w:t>ИХ</w:t>
      </w:r>
      <w:r>
        <w:rPr>
          <w:rFonts w:ascii="Times New Roman" w:hAnsi="Times New Roman" w:cs="Times New Roman"/>
          <w:color w:val="000000" w:themeColor="text1"/>
          <w:lang w:eastAsia="ko-KR"/>
        </w:rPr>
        <w:t xml:space="preserve"> РАБОТ</w:t>
      </w:r>
    </w:p>
    <w:p w:rsidR="00833545" w:rsidRPr="00D52E8F" w:rsidRDefault="00833545" w:rsidP="00DE2255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bookmarkStart w:id="4" w:name="_Toc472633114"/>
      <w:r w:rsidRPr="00D52E8F">
        <w:rPr>
          <w:sz w:val="28"/>
          <w:szCs w:val="28"/>
        </w:rPr>
        <w:t xml:space="preserve">После согласования окончательного </w:t>
      </w:r>
      <w:r w:rsidRPr="003732EB">
        <w:rPr>
          <w:sz w:val="28"/>
          <w:szCs w:val="28"/>
        </w:rPr>
        <w:t>варианта</w:t>
      </w:r>
      <w:r w:rsidR="00525B8A">
        <w:rPr>
          <w:sz w:val="28"/>
          <w:szCs w:val="28"/>
        </w:rPr>
        <w:t xml:space="preserve"> </w:t>
      </w:r>
      <w:r w:rsidR="00474EA0" w:rsidRPr="003732EB">
        <w:rPr>
          <w:sz w:val="28"/>
          <w:szCs w:val="28"/>
        </w:rPr>
        <w:t>исследовательской работы</w:t>
      </w:r>
      <w:r w:rsidRPr="003732EB">
        <w:rPr>
          <w:sz w:val="28"/>
          <w:szCs w:val="28"/>
        </w:rPr>
        <w:t xml:space="preserve"> с</w:t>
      </w:r>
      <w:r w:rsidRPr="00D52E8F">
        <w:rPr>
          <w:sz w:val="28"/>
          <w:szCs w:val="28"/>
        </w:rPr>
        <w:t xml:space="preserve"> руководителем работу перепечатывают и брошюруют или переплетают.</w:t>
      </w:r>
    </w:p>
    <w:p w:rsidR="00833545" w:rsidRPr="00D52E8F" w:rsidRDefault="00BF507E" w:rsidP="00DE225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Исследовательские работы</w:t>
      </w:r>
      <w:r w:rsidR="00833545" w:rsidRPr="00D52E8F">
        <w:rPr>
          <w:rFonts w:ascii="Times New Roman" w:hAnsi="Times New Roman" w:cs="Times New Roman"/>
          <w:sz w:val="28"/>
          <w:szCs w:val="28"/>
        </w:rPr>
        <w:t xml:space="preserve"> должн</w:t>
      </w:r>
      <w:r w:rsidR="00DE2255">
        <w:rPr>
          <w:rFonts w:ascii="Times New Roman" w:hAnsi="Times New Roman" w:cs="Times New Roman"/>
          <w:sz w:val="28"/>
          <w:szCs w:val="28"/>
        </w:rPr>
        <w:t>ы</w:t>
      </w:r>
      <w:r w:rsidR="00833545" w:rsidRPr="00D52E8F">
        <w:rPr>
          <w:rFonts w:ascii="Times New Roman" w:hAnsi="Times New Roman" w:cs="Times New Roman"/>
          <w:sz w:val="28"/>
          <w:szCs w:val="28"/>
        </w:rPr>
        <w:t xml:space="preserve"> быть оформлен</w:t>
      </w:r>
      <w:r w:rsidR="00DE2255">
        <w:rPr>
          <w:rFonts w:ascii="Times New Roman" w:hAnsi="Times New Roman" w:cs="Times New Roman"/>
          <w:sz w:val="28"/>
          <w:szCs w:val="28"/>
        </w:rPr>
        <w:t>ы</w:t>
      </w:r>
      <w:r w:rsidR="00833545" w:rsidRPr="00D52E8F">
        <w:rPr>
          <w:rFonts w:ascii="Times New Roman" w:hAnsi="Times New Roman" w:cs="Times New Roman"/>
          <w:sz w:val="28"/>
          <w:szCs w:val="28"/>
        </w:rPr>
        <w:t xml:space="preserve"> на одной стороне листа белой бумаги формата А4. В соответствии с требованиями к оформлению текстовых документов установленными ЕСТД и ЕСКД, </w:t>
      </w:r>
      <w:hyperlink r:id="rId9" w:history="1">
        <w:r w:rsidR="00833545" w:rsidRPr="00D52E8F">
          <w:rPr>
            <w:rFonts w:ascii="Times New Roman" w:hAnsi="Times New Roman" w:cs="Times New Roman"/>
            <w:sz w:val="28"/>
            <w:szCs w:val="28"/>
          </w:rPr>
          <w:t>ГОСТ 7.32-2017</w:t>
        </w:r>
      </w:hyperlink>
      <w:r w:rsidR="00833545" w:rsidRPr="00D52E8F">
        <w:rPr>
          <w:rFonts w:ascii="Times New Roman" w:hAnsi="Times New Roman" w:cs="Times New Roman"/>
          <w:sz w:val="28"/>
          <w:szCs w:val="28"/>
        </w:rPr>
        <w:t xml:space="preserve"> «СИБИД. Отчет о научно-исследовательской работе. Структура и правила оформления» с датой введения в действие 01 июля 2018 г.</w:t>
      </w:r>
    </w:p>
    <w:p w:rsidR="00833545" w:rsidRPr="00D52E8F" w:rsidRDefault="00833545" w:rsidP="00DE2255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D52E8F">
        <w:rPr>
          <w:sz w:val="28"/>
          <w:szCs w:val="28"/>
        </w:rPr>
        <w:t xml:space="preserve">Допускается представлять таблицы и иллюстрации на листах бумаги формата не более А3. </w:t>
      </w:r>
    </w:p>
    <w:p w:rsidR="00833545" w:rsidRPr="00D52E8F" w:rsidRDefault="00833545" w:rsidP="00DE2255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D52E8F">
        <w:rPr>
          <w:bCs/>
          <w:sz w:val="28"/>
          <w:szCs w:val="28"/>
        </w:rPr>
        <w:t xml:space="preserve">Текст следует печатать через 1,5 интервала, тип шрифта – </w:t>
      </w:r>
      <w:proofErr w:type="spellStart"/>
      <w:r w:rsidRPr="00D52E8F">
        <w:rPr>
          <w:bCs/>
          <w:sz w:val="28"/>
          <w:szCs w:val="28"/>
        </w:rPr>
        <w:t>Times</w:t>
      </w:r>
      <w:proofErr w:type="spellEnd"/>
      <w:r w:rsidRPr="00D52E8F">
        <w:rPr>
          <w:bCs/>
          <w:sz w:val="28"/>
          <w:szCs w:val="28"/>
        </w:rPr>
        <w:t xml:space="preserve"> </w:t>
      </w:r>
      <w:proofErr w:type="spellStart"/>
      <w:r w:rsidRPr="00D52E8F">
        <w:rPr>
          <w:bCs/>
          <w:sz w:val="28"/>
          <w:szCs w:val="28"/>
        </w:rPr>
        <w:t>New</w:t>
      </w:r>
      <w:proofErr w:type="spellEnd"/>
      <w:r w:rsidRPr="00D52E8F">
        <w:rPr>
          <w:bCs/>
          <w:sz w:val="28"/>
          <w:szCs w:val="28"/>
        </w:rPr>
        <w:t xml:space="preserve"> </w:t>
      </w:r>
      <w:proofErr w:type="spellStart"/>
      <w:r w:rsidRPr="00D52E8F">
        <w:rPr>
          <w:bCs/>
          <w:sz w:val="28"/>
          <w:szCs w:val="28"/>
        </w:rPr>
        <w:t>Roman</w:t>
      </w:r>
      <w:proofErr w:type="spellEnd"/>
      <w:r w:rsidRPr="00D52E8F">
        <w:rPr>
          <w:bCs/>
          <w:sz w:val="28"/>
          <w:szCs w:val="28"/>
        </w:rPr>
        <w:t xml:space="preserve">, размер шрифта – 14 пт., отступ первой строки в тексте - 1,25, выравнивание - по ширине, соблюдая следующие размеры полей: левое </w:t>
      </w:r>
      <w:r w:rsidRPr="00FB1FBD">
        <w:rPr>
          <w:bCs/>
          <w:sz w:val="28"/>
          <w:szCs w:val="28"/>
        </w:rPr>
        <w:t>- 30 мм;</w:t>
      </w:r>
      <w:r w:rsidRPr="00D52E8F">
        <w:rPr>
          <w:bCs/>
          <w:sz w:val="28"/>
          <w:szCs w:val="28"/>
        </w:rPr>
        <w:t xml:space="preserve"> правое - 15 мм; верхнее и нижнее - 20 мм. </w:t>
      </w:r>
    </w:p>
    <w:p w:rsidR="00833545" w:rsidRPr="00D52E8F" w:rsidRDefault="00833545" w:rsidP="00DE2255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D52E8F">
        <w:rPr>
          <w:bCs/>
          <w:sz w:val="28"/>
          <w:szCs w:val="28"/>
        </w:rPr>
        <w:t>Не допускаются отступы от полей (и в списках также), кроме отступа первой строки.</w:t>
      </w:r>
    </w:p>
    <w:p w:rsidR="00833545" w:rsidRPr="00D52E8F" w:rsidRDefault="00833545" w:rsidP="00DE2255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D52E8F">
        <w:rPr>
          <w:sz w:val="28"/>
          <w:szCs w:val="28"/>
        </w:rPr>
        <w:t xml:space="preserve">Все страницы </w:t>
      </w:r>
      <w:r w:rsidR="006B0047">
        <w:rPr>
          <w:sz w:val="28"/>
          <w:szCs w:val="28"/>
        </w:rPr>
        <w:t>исследовательской работы</w:t>
      </w:r>
      <w:r w:rsidRPr="00D52E8F">
        <w:rPr>
          <w:sz w:val="28"/>
          <w:szCs w:val="28"/>
        </w:rPr>
        <w:t xml:space="preserve"> обязательно должны быть пронумерованы. Нумерация страниц начинается с листа содержания и заканчивается последним. Номера страниц проставляются внизу страницы в центре.</w:t>
      </w:r>
    </w:p>
    <w:p w:rsidR="00833545" w:rsidRPr="00D52E8F" w:rsidRDefault="006B0047" w:rsidP="00DE2255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Исследовательские работы</w:t>
      </w:r>
      <w:r w:rsidR="002454C4">
        <w:rPr>
          <w:sz w:val="28"/>
          <w:szCs w:val="28"/>
        </w:rPr>
        <w:t xml:space="preserve"> </w:t>
      </w:r>
      <w:r w:rsidR="002454C4">
        <w:rPr>
          <w:b/>
          <w:sz w:val="28"/>
          <w:szCs w:val="28"/>
        </w:rPr>
        <w:t>сшиваю</w:t>
      </w:r>
      <w:r w:rsidR="00833545" w:rsidRPr="00D52E8F">
        <w:rPr>
          <w:b/>
          <w:sz w:val="28"/>
          <w:szCs w:val="28"/>
        </w:rPr>
        <w:t>тся в следующем порядке:</w:t>
      </w:r>
    </w:p>
    <w:p w:rsidR="00833545" w:rsidRPr="00D52E8F" w:rsidRDefault="00833545" w:rsidP="00DE2255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D52E8F">
        <w:rPr>
          <w:sz w:val="28"/>
          <w:szCs w:val="28"/>
        </w:rPr>
        <w:t xml:space="preserve">- титульный лист </w:t>
      </w:r>
      <w:r>
        <w:rPr>
          <w:sz w:val="28"/>
          <w:szCs w:val="28"/>
        </w:rPr>
        <w:t xml:space="preserve">(приложение </w:t>
      </w:r>
      <w:proofErr w:type="gramStart"/>
      <w:r w:rsidR="00DE2255">
        <w:rPr>
          <w:sz w:val="28"/>
          <w:szCs w:val="28"/>
        </w:rPr>
        <w:t>А,Б</w:t>
      </w:r>
      <w:proofErr w:type="gramEnd"/>
      <w:r w:rsidR="00DE2255">
        <w:rPr>
          <w:sz w:val="28"/>
          <w:szCs w:val="28"/>
        </w:rPr>
        <w:t>,В)</w:t>
      </w:r>
      <w:r w:rsidR="00141AC5">
        <w:rPr>
          <w:sz w:val="28"/>
          <w:szCs w:val="28"/>
        </w:rPr>
        <w:t>,</w:t>
      </w:r>
    </w:p>
    <w:p w:rsidR="00833545" w:rsidRPr="00FB1FBD" w:rsidRDefault="00833545" w:rsidP="00DE2255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FB1FBD">
        <w:rPr>
          <w:sz w:val="28"/>
          <w:szCs w:val="28"/>
        </w:rPr>
        <w:t xml:space="preserve">- задание на </w:t>
      </w:r>
      <w:r w:rsidR="00741E3E" w:rsidRPr="00FB1FBD">
        <w:rPr>
          <w:sz w:val="28"/>
          <w:szCs w:val="28"/>
        </w:rPr>
        <w:t>исследовательскую работу</w:t>
      </w:r>
      <w:r w:rsidRPr="00FB1FBD">
        <w:rPr>
          <w:sz w:val="28"/>
          <w:szCs w:val="28"/>
        </w:rPr>
        <w:t xml:space="preserve"> (</w:t>
      </w:r>
      <w:r w:rsidR="00DE2255" w:rsidRPr="00FB1FBD">
        <w:rPr>
          <w:sz w:val="28"/>
          <w:szCs w:val="28"/>
        </w:rPr>
        <w:t>если имеется</w:t>
      </w:r>
      <w:r w:rsidRPr="00FB1FBD">
        <w:rPr>
          <w:sz w:val="28"/>
          <w:szCs w:val="28"/>
        </w:rPr>
        <w:t xml:space="preserve">), </w:t>
      </w:r>
    </w:p>
    <w:p w:rsidR="00833545" w:rsidRPr="00FB1FBD" w:rsidRDefault="00833545" w:rsidP="00DE2255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FB1FBD">
        <w:rPr>
          <w:sz w:val="28"/>
          <w:szCs w:val="28"/>
        </w:rPr>
        <w:t>- календарный план (</w:t>
      </w:r>
      <w:r w:rsidR="00DE2255" w:rsidRPr="00FB1FBD">
        <w:rPr>
          <w:sz w:val="28"/>
          <w:szCs w:val="28"/>
        </w:rPr>
        <w:t>если имеется</w:t>
      </w:r>
      <w:r w:rsidRPr="00FB1FBD">
        <w:rPr>
          <w:sz w:val="28"/>
          <w:szCs w:val="28"/>
        </w:rPr>
        <w:t xml:space="preserve">), </w:t>
      </w:r>
    </w:p>
    <w:p w:rsidR="00833545" w:rsidRPr="00FB1FBD" w:rsidRDefault="00833545" w:rsidP="00DE2255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FB1FBD">
        <w:rPr>
          <w:sz w:val="28"/>
          <w:szCs w:val="28"/>
        </w:rPr>
        <w:t xml:space="preserve"> - содержание, с выделением глав и параграфов (разделов и подразделов) по схеме, принятой в типографских изданиях, далее – сама работа, библиографический список и приложения.</w:t>
      </w:r>
    </w:p>
    <w:p w:rsidR="00833545" w:rsidRPr="00A55004" w:rsidRDefault="00833545" w:rsidP="00DE2255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FB1FBD">
        <w:rPr>
          <w:spacing w:val="3"/>
          <w:sz w:val="28"/>
          <w:szCs w:val="28"/>
          <w:shd w:val="clear" w:color="auto" w:fill="FFFFFF"/>
        </w:rPr>
        <w:t xml:space="preserve">Наименования структурных элементов (служат заголовками структурных элементов </w:t>
      </w:r>
      <w:r w:rsidR="00474EA0" w:rsidRPr="00FB1FBD">
        <w:rPr>
          <w:spacing w:val="3"/>
          <w:sz w:val="28"/>
          <w:szCs w:val="28"/>
          <w:shd w:val="clear" w:color="auto" w:fill="FFFFFF"/>
        </w:rPr>
        <w:t>исследовательской работы</w:t>
      </w:r>
      <w:r w:rsidRPr="00FB1FBD">
        <w:rPr>
          <w:spacing w:val="3"/>
          <w:sz w:val="28"/>
          <w:szCs w:val="28"/>
          <w:shd w:val="clear" w:color="auto" w:fill="FFFFFF"/>
        </w:rPr>
        <w:t>):</w:t>
      </w:r>
    </w:p>
    <w:p w:rsidR="00833545" w:rsidRPr="00D52E8F" w:rsidRDefault="00833545" w:rsidP="00DE2255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b/>
          <w:sz w:val="28"/>
          <w:szCs w:val="28"/>
        </w:rPr>
      </w:pPr>
      <w:r w:rsidRPr="00D52E8F">
        <w:rPr>
          <w:spacing w:val="3"/>
          <w:sz w:val="28"/>
          <w:szCs w:val="28"/>
          <w:shd w:val="clear" w:color="auto" w:fill="FFFFFF"/>
        </w:rPr>
        <w:t xml:space="preserve">- </w:t>
      </w:r>
      <w:r w:rsidRPr="00D52E8F">
        <w:rPr>
          <w:b/>
          <w:spacing w:val="3"/>
          <w:sz w:val="28"/>
          <w:szCs w:val="28"/>
          <w:shd w:val="clear" w:color="auto" w:fill="FFFFFF"/>
        </w:rPr>
        <w:t xml:space="preserve">ТИТУЛЬНЫЙ ЛИСТ </w:t>
      </w:r>
    </w:p>
    <w:p w:rsidR="00833545" w:rsidRPr="00D52E8F" w:rsidRDefault="00833545" w:rsidP="00DE2255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b/>
          <w:spacing w:val="3"/>
          <w:sz w:val="28"/>
          <w:szCs w:val="28"/>
          <w:shd w:val="clear" w:color="auto" w:fill="FFFFFF"/>
        </w:rPr>
      </w:pPr>
      <w:r w:rsidRPr="00D52E8F">
        <w:rPr>
          <w:b/>
          <w:spacing w:val="3"/>
          <w:sz w:val="28"/>
          <w:szCs w:val="28"/>
          <w:shd w:val="clear" w:color="auto" w:fill="FFFFFF"/>
        </w:rPr>
        <w:t>- СОДЕРЖАНИЕ</w:t>
      </w:r>
    </w:p>
    <w:p w:rsidR="00833545" w:rsidRPr="00D52E8F" w:rsidRDefault="00833545" w:rsidP="00DE2255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pacing w:val="3"/>
          <w:sz w:val="28"/>
          <w:szCs w:val="28"/>
          <w:shd w:val="clear" w:color="auto" w:fill="FFFFFF"/>
        </w:rPr>
      </w:pPr>
      <w:r w:rsidRPr="00D52E8F">
        <w:rPr>
          <w:spacing w:val="3"/>
          <w:sz w:val="28"/>
          <w:szCs w:val="28"/>
          <w:shd w:val="clear" w:color="auto" w:fill="FFFFFF"/>
        </w:rPr>
        <w:lastRenderedPageBreak/>
        <w:t>- ТЕРМИНЫ И ОПРЕДЕЛЕНИЯ</w:t>
      </w:r>
    </w:p>
    <w:p w:rsidR="00833545" w:rsidRPr="00D52E8F" w:rsidRDefault="00833545" w:rsidP="00DE2255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pacing w:val="3"/>
          <w:sz w:val="28"/>
          <w:szCs w:val="28"/>
          <w:shd w:val="clear" w:color="auto" w:fill="FFFFFF"/>
        </w:rPr>
      </w:pPr>
      <w:r w:rsidRPr="00D52E8F">
        <w:rPr>
          <w:spacing w:val="3"/>
          <w:sz w:val="28"/>
          <w:szCs w:val="28"/>
          <w:shd w:val="clear" w:color="auto" w:fill="FFFFFF"/>
        </w:rPr>
        <w:t>- ПЕРЕЧЕНЬ СОКРАЩЕНИЙ И ОБОЗНАЧЕНИЙ</w:t>
      </w:r>
    </w:p>
    <w:p w:rsidR="00833545" w:rsidRPr="00D52E8F" w:rsidRDefault="00833545" w:rsidP="00DE2255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b/>
          <w:spacing w:val="3"/>
          <w:sz w:val="28"/>
          <w:szCs w:val="28"/>
          <w:shd w:val="clear" w:color="auto" w:fill="FFFFFF"/>
        </w:rPr>
      </w:pPr>
      <w:r w:rsidRPr="00D52E8F">
        <w:rPr>
          <w:b/>
          <w:spacing w:val="3"/>
          <w:sz w:val="28"/>
          <w:szCs w:val="28"/>
          <w:shd w:val="clear" w:color="auto" w:fill="FFFFFF"/>
        </w:rPr>
        <w:t>- ВВЕДЕНИЕ</w:t>
      </w:r>
    </w:p>
    <w:p w:rsidR="00833545" w:rsidRPr="00D52E8F" w:rsidRDefault="00833545" w:rsidP="00DE2255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b/>
          <w:spacing w:val="3"/>
          <w:sz w:val="28"/>
          <w:szCs w:val="28"/>
          <w:shd w:val="clear" w:color="auto" w:fill="FFFFFF"/>
        </w:rPr>
      </w:pPr>
      <w:r w:rsidRPr="00D52E8F">
        <w:rPr>
          <w:b/>
          <w:spacing w:val="3"/>
          <w:sz w:val="28"/>
          <w:szCs w:val="28"/>
          <w:shd w:val="clear" w:color="auto" w:fill="FFFFFF"/>
        </w:rPr>
        <w:t xml:space="preserve">- </w:t>
      </w:r>
      <w:r w:rsidRPr="00D52E8F">
        <w:rPr>
          <w:b/>
          <w:caps/>
          <w:spacing w:val="3"/>
          <w:sz w:val="28"/>
          <w:szCs w:val="28"/>
          <w:shd w:val="clear" w:color="auto" w:fill="FFFFFF"/>
        </w:rPr>
        <w:t>основная часть</w:t>
      </w:r>
    </w:p>
    <w:p w:rsidR="00833545" w:rsidRPr="00D52E8F" w:rsidRDefault="00833545" w:rsidP="00DE2255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b/>
          <w:spacing w:val="3"/>
          <w:sz w:val="28"/>
          <w:szCs w:val="28"/>
          <w:shd w:val="clear" w:color="auto" w:fill="FFFFFF"/>
        </w:rPr>
      </w:pPr>
      <w:r w:rsidRPr="00D52E8F">
        <w:rPr>
          <w:b/>
          <w:spacing w:val="3"/>
          <w:sz w:val="28"/>
          <w:szCs w:val="28"/>
          <w:shd w:val="clear" w:color="auto" w:fill="FFFFFF"/>
        </w:rPr>
        <w:t>- ЗАКЛЮЧЕНИЕ</w:t>
      </w:r>
    </w:p>
    <w:p w:rsidR="00833545" w:rsidRPr="00D52E8F" w:rsidRDefault="00833545" w:rsidP="00DE2255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b/>
          <w:spacing w:val="3"/>
          <w:sz w:val="28"/>
          <w:szCs w:val="28"/>
          <w:shd w:val="clear" w:color="auto" w:fill="FFFFFF"/>
        </w:rPr>
      </w:pPr>
      <w:r w:rsidRPr="00D52E8F">
        <w:rPr>
          <w:b/>
          <w:spacing w:val="3"/>
          <w:sz w:val="28"/>
          <w:szCs w:val="28"/>
          <w:shd w:val="clear" w:color="auto" w:fill="FFFFFF"/>
        </w:rPr>
        <w:t>- СПИСОК ИСПОЛЬЗОВАННЫХ ИСТОЧНИКОВ</w:t>
      </w:r>
    </w:p>
    <w:p w:rsidR="00833545" w:rsidRPr="00D52E8F" w:rsidRDefault="00833545" w:rsidP="00DE2255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pacing w:val="3"/>
          <w:sz w:val="28"/>
          <w:szCs w:val="28"/>
          <w:shd w:val="clear" w:color="auto" w:fill="FFFFFF"/>
        </w:rPr>
      </w:pPr>
      <w:r w:rsidRPr="00D52E8F">
        <w:rPr>
          <w:spacing w:val="3"/>
          <w:sz w:val="28"/>
          <w:szCs w:val="28"/>
          <w:shd w:val="clear" w:color="auto" w:fill="FFFFFF"/>
        </w:rPr>
        <w:t>- ПРИЛОЖЕНИЕ</w:t>
      </w:r>
    </w:p>
    <w:p w:rsidR="00833545" w:rsidRPr="00D52E8F" w:rsidRDefault="00833545" w:rsidP="003732EB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pacing w:val="2"/>
          <w:sz w:val="28"/>
          <w:szCs w:val="28"/>
          <w:shd w:val="clear" w:color="auto" w:fill="FFFFFF"/>
        </w:rPr>
      </w:pPr>
      <w:r w:rsidRPr="00D52E8F">
        <w:rPr>
          <w:color w:val="000000" w:themeColor="text1"/>
          <w:spacing w:val="2"/>
          <w:sz w:val="28"/>
          <w:szCs w:val="28"/>
          <w:shd w:val="clear" w:color="auto" w:fill="FFFFFF"/>
        </w:rPr>
        <w:t>Обязательные структурные элементы выделены полужирным шрифтом. Остальные структурные элементы включают в ра</w:t>
      </w:r>
      <w:r w:rsidR="003732EB">
        <w:rPr>
          <w:color w:val="000000" w:themeColor="text1"/>
          <w:spacing w:val="2"/>
          <w:sz w:val="28"/>
          <w:szCs w:val="28"/>
          <w:shd w:val="clear" w:color="auto" w:fill="FFFFFF"/>
        </w:rPr>
        <w:t>боту по усмотрению исполнителя.</w:t>
      </w:r>
    </w:p>
    <w:p w:rsidR="00833545" w:rsidRPr="00D52E8F" w:rsidRDefault="003732EB" w:rsidP="003732EB">
      <w:pPr>
        <w:pStyle w:val="a3"/>
        <w:spacing w:before="0" w:beforeAutospacing="0" w:after="0" w:afterAutospacing="0" w:line="360" w:lineRule="auto"/>
        <w:contextualSpacing/>
        <w:jc w:val="center"/>
        <w:rPr>
          <w:b/>
          <w:spacing w:val="3"/>
          <w:sz w:val="28"/>
          <w:szCs w:val="28"/>
          <w:shd w:val="clear" w:color="auto" w:fill="FFFFFF"/>
        </w:rPr>
      </w:pPr>
      <w:r>
        <w:rPr>
          <w:b/>
          <w:spacing w:val="3"/>
          <w:sz w:val="28"/>
          <w:szCs w:val="28"/>
          <w:shd w:val="clear" w:color="auto" w:fill="FFFFFF"/>
        </w:rPr>
        <w:t>СОДЕРЖАНИЕ</w:t>
      </w:r>
    </w:p>
    <w:p w:rsidR="00833545" w:rsidRPr="00D52E8F" w:rsidRDefault="00833545" w:rsidP="005B7C3C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pacing w:val="2"/>
          <w:sz w:val="28"/>
          <w:szCs w:val="28"/>
          <w:shd w:val="clear" w:color="auto" w:fill="FFFFFF"/>
        </w:rPr>
      </w:pPr>
      <w:r w:rsidRPr="00D52E8F">
        <w:rPr>
          <w:spacing w:val="2"/>
          <w:sz w:val="28"/>
          <w:szCs w:val="28"/>
          <w:shd w:val="clear" w:color="auto" w:fill="FFFFFF"/>
        </w:rPr>
        <w:t xml:space="preserve">Содержание включает введение, наименование всех разделов и подразделов, пунктов (если они имеют наименование), заключение, список использованных источников и наименования приложений с указанием номеров страниц, с которых начинаются эти элементы в </w:t>
      </w:r>
      <w:r w:rsidR="00741E3E" w:rsidRPr="00FB1FBD">
        <w:rPr>
          <w:spacing w:val="2"/>
          <w:sz w:val="28"/>
          <w:szCs w:val="28"/>
          <w:shd w:val="clear" w:color="auto" w:fill="FFFFFF"/>
        </w:rPr>
        <w:t>исследовательской</w:t>
      </w:r>
      <w:r w:rsidRPr="00FB1FBD">
        <w:rPr>
          <w:spacing w:val="2"/>
          <w:sz w:val="28"/>
          <w:szCs w:val="28"/>
          <w:shd w:val="clear" w:color="auto" w:fill="FFFFFF"/>
        </w:rPr>
        <w:t xml:space="preserve"> работе.</w:t>
      </w:r>
    </w:p>
    <w:p w:rsidR="00833545" w:rsidRPr="003732EB" w:rsidRDefault="00833545" w:rsidP="003732EB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pacing w:val="2"/>
          <w:sz w:val="28"/>
          <w:szCs w:val="28"/>
          <w:shd w:val="clear" w:color="auto" w:fill="FFFFFF"/>
        </w:rPr>
      </w:pPr>
      <w:r w:rsidRPr="00D52E8F">
        <w:rPr>
          <w:spacing w:val="2"/>
          <w:sz w:val="28"/>
          <w:szCs w:val="28"/>
          <w:shd w:val="clear" w:color="auto" w:fill="FFFFFF"/>
        </w:rPr>
        <w:t>В элементе "СОДЕРЖАНИЕ" приводят наименования структурных элементов работы, порядковые номера и заголовки разделов, подразделов (при необходимости - пунктов) основной части работы, обозначения и заголовки ее приложений (при наличии приложений). После заголовка каждого элемента ставят отточие и приводят номер страницы работы, на которой начинается данный структурный элемент.</w:t>
      </w:r>
    </w:p>
    <w:p w:rsidR="00833545" w:rsidRDefault="00BF507E" w:rsidP="005B7C3C">
      <w:pPr>
        <w:pStyle w:val="a3"/>
        <w:spacing w:before="0" w:beforeAutospacing="0" w:after="0" w:afterAutospacing="0"/>
        <w:contextualSpacing/>
        <w:jc w:val="center"/>
        <w:rPr>
          <w:b/>
          <w:spacing w:val="2"/>
          <w:sz w:val="28"/>
          <w:szCs w:val="28"/>
          <w:shd w:val="clear" w:color="auto" w:fill="FFFFFF"/>
        </w:rPr>
      </w:pPr>
      <w:r w:rsidRPr="00D52E8F">
        <w:rPr>
          <w:b/>
          <w:spacing w:val="2"/>
          <w:sz w:val="28"/>
          <w:szCs w:val="28"/>
          <w:shd w:val="clear" w:color="auto" w:fill="FFFFFF"/>
        </w:rPr>
        <w:t>ТЕРМИНЫ И ОПРЕДЕЛЕНИЯ</w:t>
      </w:r>
    </w:p>
    <w:p w:rsidR="00833545" w:rsidRPr="00D52E8F" w:rsidRDefault="00833545" w:rsidP="005B7C3C">
      <w:pPr>
        <w:pStyle w:val="a3"/>
        <w:spacing w:before="0" w:beforeAutospacing="0" w:after="0" w:afterAutospacing="0"/>
        <w:ind w:firstLine="709"/>
        <w:contextualSpacing/>
        <w:jc w:val="center"/>
        <w:rPr>
          <w:b/>
          <w:spacing w:val="2"/>
          <w:sz w:val="28"/>
          <w:szCs w:val="28"/>
          <w:shd w:val="clear" w:color="auto" w:fill="FFFFFF"/>
        </w:rPr>
      </w:pPr>
    </w:p>
    <w:p w:rsidR="00833545" w:rsidRPr="00D52E8F" w:rsidRDefault="00833545" w:rsidP="00DE2255">
      <w:pPr>
        <w:pStyle w:val="formattext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textAlignment w:val="baseline"/>
        <w:rPr>
          <w:spacing w:val="2"/>
          <w:sz w:val="28"/>
          <w:szCs w:val="28"/>
        </w:rPr>
      </w:pPr>
      <w:r w:rsidRPr="00D52E8F">
        <w:rPr>
          <w:spacing w:val="2"/>
          <w:sz w:val="28"/>
          <w:szCs w:val="28"/>
        </w:rPr>
        <w:t xml:space="preserve">Структурный элемент «ТЕРМИНЫ И ОПРЕДЕЛЕНИЯ» содержит определения, необходимые для уточнения или установления терминов, используемых в </w:t>
      </w:r>
      <w:r w:rsidR="00741E3E">
        <w:rPr>
          <w:spacing w:val="2"/>
          <w:sz w:val="28"/>
          <w:szCs w:val="28"/>
        </w:rPr>
        <w:t>исследовательской работе</w:t>
      </w:r>
      <w:r w:rsidRPr="00D52E8F">
        <w:rPr>
          <w:spacing w:val="2"/>
          <w:sz w:val="28"/>
          <w:szCs w:val="28"/>
        </w:rPr>
        <w:t>.</w:t>
      </w:r>
    </w:p>
    <w:p w:rsidR="00833545" w:rsidRPr="00D52E8F" w:rsidRDefault="00833545" w:rsidP="00DE2255">
      <w:pPr>
        <w:pStyle w:val="formattext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textAlignment w:val="baseline"/>
        <w:rPr>
          <w:spacing w:val="2"/>
          <w:sz w:val="28"/>
          <w:szCs w:val="28"/>
        </w:rPr>
      </w:pPr>
      <w:r w:rsidRPr="00D52E8F">
        <w:rPr>
          <w:spacing w:val="2"/>
          <w:sz w:val="28"/>
          <w:szCs w:val="28"/>
          <w:shd w:val="clear" w:color="auto" w:fill="FFFFFF"/>
        </w:rPr>
        <w:t>Перечень терминов и определений начинают со слов: «В настоящ</w:t>
      </w:r>
      <w:r w:rsidR="00741E3E">
        <w:rPr>
          <w:spacing w:val="2"/>
          <w:sz w:val="28"/>
          <w:szCs w:val="28"/>
          <w:shd w:val="clear" w:color="auto" w:fill="FFFFFF"/>
        </w:rPr>
        <w:t>ем (ей) индивидуальном проекте</w:t>
      </w:r>
      <w:r w:rsidR="00741E3E" w:rsidRPr="00FB1FBD">
        <w:rPr>
          <w:spacing w:val="2"/>
          <w:sz w:val="28"/>
          <w:szCs w:val="28"/>
          <w:shd w:val="clear" w:color="auto" w:fill="FFFFFF"/>
        </w:rPr>
        <w:t>, (курсовой работе (курсовом проекте), выпускной квалификационной работе)</w:t>
      </w:r>
      <w:r w:rsidRPr="00D52E8F">
        <w:rPr>
          <w:spacing w:val="2"/>
          <w:sz w:val="28"/>
          <w:szCs w:val="28"/>
          <w:shd w:val="clear" w:color="auto" w:fill="FFFFFF"/>
        </w:rPr>
        <w:t xml:space="preserve"> применяют следующие термины с соответствующими определениями».</w:t>
      </w:r>
    </w:p>
    <w:p w:rsidR="00833545" w:rsidRPr="00D52E8F" w:rsidRDefault="00833545" w:rsidP="003732EB">
      <w:pPr>
        <w:pStyle w:val="formattext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textAlignment w:val="baseline"/>
        <w:rPr>
          <w:spacing w:val="2"/>
          <w:sz w:val="28"/>
          <w:szCs w:val="28"/>
          <w:shd w:val="clear" w:color="auto" w:fill="FFFFFF"/>
        </w:rPr>
      </w:pPr>
      <w:r w:rsidRPr="00D52E8F">
        <w:rPr>
          <w:spacing w:val="2"/>
          <w:sz w:val="28"/>
          <w:szCs w:val="28"/>
          <w:shd w:val="clear" w:color="auto" w:fill="FFFFFF"/>
        </w:rPr>
        <w:t xml:space="preserve">Перечень терминов и определений следует оформлять в виде списка терминологических статей. Список терминологических статей располагается </w:t>
      </w:r>
      <w:r w:rsidRPr="00D52E8F">
        <w:rPr>
          <w:spacing w:val="2"/>
          <w:sz w:val="28"/>
          <w:szCs w:val="28"/>
          <w:shd w:val="clear" w:color="auto" w:fill="FFFFFF"/>
        </w:rPr>
        <w:lastRenderedPageBreak/>
        <w:t xml:space="preserve">столбцом без знаков препинания в конце. Слева без абзацного отступа в алфавитном порядке приводятся термины, справа </w:t>
      </w:r>
      <w:proofErr w:type="gramStart"/>
      <w:r w:rsidRPr="00D52E8F">
        <w:rPr>
          <w:spacing w:val="2"/>
          <w:sz w:val="28"/>
          <w:szCs w:val="28"/>
          <w:shd w:val="clear" w:color="auto" w:fill="FFFFFF"/>
        </w:rPr>
        <w:t>через тире</w:t>
      </w:r>
      <w:proofErr w:type="gramEnd"/>
      <w:r w:rsidRPr="00D52E8F">
        <w:rPr>
          <w:spacing w:val="2"/>
          <w:sz w:val="28"/>
          <w:szCs w:val="28"/>
          <w:shd w:val="clear" w:color="auto" w:fill="FFFFFF"/>
        </w:rPr>
        <w:t xml:space="preserve"> </w:t>
      </w:r>
      <w:r w:rsidR="000670E6">
        <w:rPr>
          <w:spacing w:val="2"/>
          <w:sz w:val="28"/>
          <w:szCs w:val="28"/>
          <w:shd w:val="clear" w:color="auto" w:fill="FFFFFF"/>
        </w:rPr>
        <w:softHyphen/>
      </w:r>
      <w:r w:rsidR="003732EB">
        <w:rPr>
          <w:spacing w:val="2"/>
          <w:sz w:val="28"/>
          <w:szCs w:val="28"/>
          <w:shd w:val="clear" w:color="auto" w:fill="FFFFFF"/>
        </w:rPr>
        <w:t xml:space="preserve"> их определения.</w:t>
      </w:r>
    </w:p>
    <w:p w:rsidR="00833545" w:rsidRPr="00D52E8F" w:rsidRDefault="003732EB" w:rsidP="003732EB">
      <w:pPr>
        <w:pStyle w:val="a3"/>
        <w:spacing w:before="0" w:beforeAutospacing="0" w:after="0" w:afterAutospacing="0" w:line="360" w:lineRule="auto"/>
        <w:contextualSpacing/>
        <w:jc w:val="center"/>
        <w:rPr>
          <w:b/>
          <w:spacing w:val="3"/>
          <w:sz w:val="28"/>
          <w:szCs w:val="28"/>
          <w:shd w:val="clear" w:color="auto" w:fill="FFFFFF"/>
        </w:rPr>
      </w:pPr>
      <w:r>
        <w:rPr>
          <w:b/>
          <w:spacing w:val="3"/>
          <w:sz w:val="28"/>
          <w:szCs w:val="28"/>
          <w:shd w:val="clear" w:color="auto" w:fill="FFFFFF"/>
        </w:rPr>
        <w:t>ВВЕДЕНИЕ</w:t>
      </w:r>
    </w:p>
    <w:p w:rsidR="00833545" w:rsidRPr="00D52E8F" w:rsidRDefault="00833545" w:rsidP="00DE2255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pacing w:val="2"/>
          <w:sz w:val="28"/>
          <w:szCs w:val="28"/>
          <w:shd w:val="clear" w:color="auto" w:fill="FFFFFF"/>
        </w:rPr>
      </w:pPr>
      <w:r w:rsidRPr="00D52E8F">
        <w:rPr>
          <w:spacing w:val="2"/>
          <w:sz w:val="28"/>
          <w:szCs w:val="28"/>
          <w:shd w:val="clear" w:color="auto" w:fill="FFFFFF"/>
        </w:rPr>
        <w:t>Введение должно содержать оценку современного состояния решаемой научно-технической проблемы, основание и исходные данные для разработки темы, обоснование необходимости проведения научного исследования, сведения о планируемом научно-техническом уровне разработки. Во введении должны быть отражены актуальность и новизна темы, связь данной работы с другими научно-исследовательскими работами.</w:t>
      </w:r>
    </w:p>
    <w:p w:rsidR="00833545" w:rsidRPr="00D52E8F" w:rsidRDefault="00833545" w:rsidP="003732EB">
      <w:pPr>
        <w:pStyle w:val="formattext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textAlignment w:val="baseline"/>
        <w:rPr>
          <w:spacing w:val="2"/>
          <w:sz w:val="28"/>
          <w:szCs w:val="28"/>
        </w:rPr>
      </w:pPr>
      <w:r w:rsidRPr="00D52E8F">
        <w:rPr>
          <w:spacing w:val="2"/>
          <w:sz w:val="28"/>
          <w:szCs w:val="28"/>
        </w:rPr>
        <w:t xml:space="preserve">Во введении </w:t>
      </w:r>
      <w:r w:rsidR="00741E3E" w:rsidRPr="00FB1FBD">
        <w:rPr>
          <w:spacing w:val="2"/>
          <w:sz w:val="28"/>
          <w:szCs w:val="28"/>
        </w:rPr>
        <w:t>исследовательской работы</w:t>
      </w:r>
      <w:r w:rsidRPr="00FB1FBD">
        <w:rPr>
          <w:spacing w:val="2"/>
          <w:sz w:val="28"/>
          <w:szCs w:val="28"/>
        </w:rPr>
        <w:t xml:space="preserve"> должны</w:t>
      </w:r>
      <w:r w:rsidRPr="00D52E8F">
        <w:rPr>
          <w:spacing w:val="2"/>
          <w:sz w:val="28"/>
          <w:szCs w:val="28"/>
        </w:rPr>
        <w:t xml:space="preserve"> быть указаны цели и задачи исследований, выполненных на данном этапе. Так же во введении необходимо прописать объект и предмет исследования, актуальность и практическую значимость работы.</w:t>
      </w:r>
    </w:p>
    <w:p w:rsidR="00833545" w:rsidRPr="00D52E8F" w:rsidRDefault="003732EB" w:rsidP="003732EB">
      <w:pPr>
        <w:pStyle w:val="formattext"/>
        <w:shd w:val="clear" w:color="auto" w:fill="FFFFFF"/>
        <w:spacing w:before="0" w:beforeAutospacing="0" w:after="0" w:afterAutospacing="0" w:line="360" w:lineRule="auto"/>
        <w:contextualSpacing/>
        <w:jc w:val="center"/>
        <w:textAlignment w:val="baseline"/>
        <w:rPr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>ОСНОВНАЯ ЧАСТЬ</w:t>
      </w:r>
    </w:p>
    <w:p w:rsidR="00833545" w:rsidRPr="00D52E8F" w:rsidRDefault="00833545" w:rsidP="00DE2255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spacing w:val="2"/>
          <w:sz w:val="28"/>
          <w:szCs w:val="28"/>
          <w:shd w:val="clear" w:color="auto" w:fill="FFFFFF"/>
        </w:rPr>
      </w:pPr>
      <w:r w:rsidRPr="00D52E8F">
        <w:rPr>
          <w:spacing w:val="2"/>
          <w:sz w:val="28"/>
          <w:szCs w:val="28"/>
          <w:shd w:val="clear" w:color="auto" w:fill="FFFFFF"/>
        </w:rPr>
        <w:t xml:space="preserve">В основной части работы приводят данные, отражающие сущность, методику и основные результаты работы. </w:t>
      </w:r>
    </w:p>
    <w:p w:rsidR="00833545" w:rsidRPr="00D52E8F" w:rsidRDefault="00833545" w:rsidP="000670E6">
      <w:pPr>
        <w:pStyle w:val="formattext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textAlignment w:val="baseline"/>
        <w:rPr>
          <w:spacing w:val="2"/>
          <w:sz w:val="28"/>
          <w:szCs w:val="28"/>
          <w:shd w:val="clear" w:color="auto" w:fill="FFFFFF"/>
        </w:rPr>
      </w:pPr>
      <w:r w:rsidRPr="00D52E8F">
        <w:rPr>
          <w:spacing w:val="2"/>
          <w:sz w:val="28"/>
          <w:szCs w:val="28"/>
          <w:shd w:val="clear" w:color="auto" w:fill="FFFFFF"/>
        </w:rPr>
        <w:t>выбор направления исследований, включающий обоснование направления исследования, методы решения задач и их сравнительную оценку, описание выбранной общей методики;</w:t>
      </w:r>
    </w:p>
    <w:p w:rsidR="00833545" w:rsidRPr="00D52E8F" w:rsidRDefault="00833545" w:rsidP="000670E6">
      <w:pPr>
        <w:pStyle w:val="formattext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textAlignment w:val="baseline"/>
        <w:rPr>
          <w:spacing w:val="2"/>
          <w:sz w:val="28"/>
          <w:szCs w:val="28"/>
          <w:shd w:val="clear" w:color="auto" w:fill="FFFFFF"/>
        </w:rPr>
      </w:pPr>
      <w:r w:rsidRPr="00D52E8F">
        <w:rPr>
          <w:spacing w:val="2"/>
          <w:sz w:val="28"/>
          <w:szCs w:val="28"/>
          <w:shd w:val="clear" w:color="auto" w:fill="FFFFFF"/>
        </w:rPr>
        <w:t xml:space="preserve"> процесс теоретических и (или) экспериментальных исследований, включая определение характера и содержания теоретических исследований, методы исследований, методы расчета, обоснование необходимости проведения экспериментальных работ, принципы действия разработанных объектов, их характеристики;</w:t>
      </w:r>
    </w:p>
    <w:p w:rsidR="00833545" w:rsidRPr="003732EB" w:rsidRDefault="00833545" w:rsidP="003732EB">
      <w:pPr>
        <w:pStyle w:val="formattext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textAlignment w:val="baseline"/>
        <w:rPr>
          <w:b/>
          <w:spacing w:val="2"/>
          <w:sz w:val="28"/>
          <w:szCs w:val="28"/>
        </w:rPr>
      </w:pPr>
      <w:r w:rsidRPr="00D52E8F">
        <w:rPr>
          <w:spacing w:val="2"/>
          <w:sz w:val="28"/>
          <w:szCs w:val="28"/>
          <w:shd w:val="clear" w:color="auto" w:fill="FFFFFF"/>
        </w:rPr>
        <w:t xml:space="preserve">обобщение и оценку результатов исследований, включающих оценку полноты решения поставленной задачи и предложения по дальнейшим направлениям работ, оценку достоверности полученных результатов и технико-экономической эффективности их внедрения и их сравнение с аналогичными результатами отечественных и зарубежных работ, обоснование необходимости </w:t>
      </w:r>
      <w:r w:rsidRPr="00D52E8F">
        <w:rPr>
          <w:spacing w:val="2"/>
          <w:sz w:val="28"/>
          <w:szCs w:val="28"/>
          <w:shd w:val="clear" w:color="auto" w:fill="FFFFFF"/>
        </w:rPr>
        <w:lastRenderedPageBreak/>
        <w:t>проведения дополнительных исследований, отрицательные результаты, приводящие к необходимости прекращения дальнейших исследований.</w:t>
      </w:r>
    </w:p>
    <w:p w:rsidR="00833545" w:rsidRPr="00D52E8F" w:rsidRDefault="003732EB" w:rsidP="003732EB">
      <w:pPr>
        <w:pStyle w:val="formattext"/>
        <w:shd w:val="clear" w:color="auto" w:fill="FFFFFF"/>
        <w:spacing w:before="0" w:beforeAutospacing="0" w:after="0" w:afterAutospacing="0" w:line="360" w:lineRule="auto"/>
        <w:contextualSpacing/>
        <w:jc w:val="center"/>
        <w:textAlignment w:val="baseline"/>
        <w:rPr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>ЗАКЛЮЧЕНИЕ</w:t>
      </w:r>
    </w:p>
    <w:p w:rsidR="00833545" w:rsidRPr="00FB1FBD" w:rsidRDefault="00833545" w:rsidP="00DE2255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spacing w:val="2"/>
          <w:sz w:val="28"/>
          <w:szCs w:val="28"/>
          <w:shd w:val="clear" w:color="auto" w:fill="FFFFFF"/>
        </w:rPr>
      </w:pPr>
      <w:r w:rsidRPr="00FB1FBD">
        <w:rPr>
          <w:spacing w:val="2"/>
          <w:sz w:val="28"/>
          <w:szCs w:val="28"/>
          <w:shd w:val="clear" w:color="auto" w:fill="FFFFFF"/>
        </w:rPr>
        <w:t>Заключение должно содержать:</w:t>
      </w:r>
    </w:p>
    <w:p w:rsidR="00833545" w:rsidRPr="00FB1FBD" w:rsidRDefault="00833545" w:rsidP="00DE2255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spacing w:val="2"/>
          <w:sz w:val="28"/>
          <w:szCs w:val="28"/>
          <w:shd w:val="clear" w:color="auto" w:fill="FFFFFF"/>
        </w:rPr>
      </w:pPr>
      <w:r w:rsidRPr="00FB1FBD">
        <w:rPr>
          <w:spacing w:val="2"/>
          <w:sz w:val="28"/>
          <w:szCs w:val="28"/>
          <w:shd w:val="clear" w:color="auto" w:fill="FFFFFF"/>
        </w:rPr>
        <w:t xml:space="preserve">- краткие выводы по результатам выполненной </w:t>
      </w:r>
      <w:r w:rsidR="00474EA0" w:rsidRPr="00FB1FBD">
        <w:rPr>
          <w:spacing w:val="2"/>
          <w:sz w:val="28"/>
          <w:szCs w:val="28"/>
          <w:shd w:val="clear" w:color="auto" w:fill="FFFFFF"/>
        </w:rPr>
        <w:t>исследовательской работы</w:t>
      </w:r>
      <w:r w:rsidRPr="00FB1FBD">
        <w:rPr>
          <w:spacing w:val="2"/>
          <w:sz w:val="28"/>
          <w:szCs w:val="28"/>
          <w:shd w:val="clear" w:color="auto" w:fill="FFFFFF"/>
        </w:rPr>
        <w:t xml:space="preserve"> или отдельных ее этапов;</w:t>
      </w:r>
    </w:p>
    <w:p w:rsidR="00833545" w:rsidRPr="00FB1FBD" w:rsidRDefault="00833545" w:rsidP="00DE2255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spacing w:val="2"/>
          <w:sz w:val="28"/>
          <w:szCs w:val="28"/>
          <w:shd w:val="clear" w:color="auto" w:fill="FFFFFF"/>
        </w:rPr>
      </w:pPr>
      <w:r w:rsidRPr="00FB1FBD">
        <w:rPr>
          <w:spacing w:val="2"/>
          <w:sz w:val="28"/>
          <w:szCs w:val="28"/>
          <w:shd w:val="clear" w:color="auto" w:fill="FFFFFF"/>
        </w:rPr>
        <w:t>- оценку полноты решений поставленных задач;</w:t>
      </w:r>
    </w:p>
    <w:p w:rsidR="00833545" w:rsidRPr="00FB1FBD" w:rsidRDefault="00833545" w:rsidP="00DE2255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spacing w:val="2"/>
          <w:sz w:val="28"/>
          <w:szCs w:val="28"/>
          <w:shd w:val="clear" w:color="auto" w:fill="FFFFFF"/>
        </w:rPr>
      </w:pPr>
      <w:r w:rsidRPr="00FB1FBD">
        <w:rPr>
          <w:spacing w:val="2"/>
          <w:sz w:val="28"/>
          <w:szCs w:val="28"/>
          <w:shd w:val="clear" w:color="auto" w:fill="FFFFFF"/>
        </w:rPr>
        <w:t xml:space="preserve">- разработку рекомендаций и исходных данных по конкретному использованию результатов </w:t>
      </w:r>
      <w:r w:rsidR="00474EA0" w:rsidRPr="00FB1FBD">
        <w:rPr>
          <w:spacing w:val="2"/>
          <w:sz w:val="28"/>
          <w:szCs w:val="28"/>
          <w:shd w:val="clear" w:color="auto" w:fill="FFFFFF"/>
        </w:rPr>
        <w:t xml:space="preserve">исследовательской </w:t>
      </w:r>
      <w:r w:rsidRPr="00FB1FBD">
        <w:rPr>
          <w:spacing w:val="2"/>
          <w:sz w:val="28"/>
          <w:szCs w:val="28"/>
          <w:shd w:val="clear" w:color="auto" w:fill="FFFFFF"/>
        </w:rPr>
        <w:t>работы;</w:t>
      </w:r>
    </w:p>
    <w:p w:rsidR="00833545" w:rsidRPr="00FB1FBD" w:rsidRDefault="00833545" w:rsidP="00DE2255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spacing w:val="2"/>
          <w:sz w:val="28"/>
          <w:szCs w:val="28"/>
          <w:shd w:val="clear" w:color="auto" w:fill="FFFFFF"/>
        </w:rPr>
      </w:pPr>
      <w:r w:rsidRPr="00FB1FBD">
        <w:rPr>
          <w:spacing w:val="2"/>
          <w:sz w:val="28"/>
          <w:szCs w:val="28"/>
          <w:shd w:val="clear" w:color="auto" w:fill="FFFFFF"/>
        </w:rPr>
        <w:t>- результаты оценки технико-экономической эффективности внедрения;</w:t>
      </w:r>
    </w:p>
    <w:p w:rsidR="00833545" w:rsidRPr="00D52E8F" w:rsidRDefault="00833545" w:rsidP="003732EB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spacing w:val="2"/>
          <w:sz w:val="28"/>
          <w:szCs w:val="28"/>
          <w:shd w:val="clear" w:color="auto" w:fill="FFFFFF"/>
        </w:rPr>
      </w:pPr>
      <w:r w:rsidRPr="00FB1FBD">
        <w:rPr>
          <w:spacing w:val="2"/>
          <w:sz w:val="28"/>
          <w:szCs w:val="28"/>
          <w:shd w:val="clear" w:color="auto" w:fill="FFFFFF"/>
        </w:rPr>
        <w:t>- результаты оценки научно-технического</w:t>
      </w:r>
      <w:r w:rsidR="006B0047" w:rsidRPr="00FB1FBD">
        <w:rPr>
          <w:spacing w:val="2"/>
          <w:sz w:val="28"/>
          <w:szCs w:val="28"/>
          <w:shd w:val="clear" w:color="auto" w:fill="FFFFFF"/>
        </w:rPr>
        <w:t xml:space="preserve"> (экономического, юридического)</w:t>
      </w:r>
      <w:r w:rsidRPr="00FB1FBD">
        <w:rPr>
          <w:spacing w:val="2"/>
          <w:sz w:val="28"/>
          <w:szCs w:val="28"/>
          <w:shd w:val="clear" w:color="auto" w:fill="FFFFFF"/>
        </w:rPr>
        <w:t xml:space="preserve"> уровня выполненной </w:t>
      </w:r>
      <w:r w:rsidR="00474EA0" w:rsidRPr="00FB1FBD">
        <w:rPr>
          <w:spacing w:val="2"/>
          <w:sz w:val="28"/>
          <w:szCs w:val="28"/>
          <w:shd w:val="clear" w:color="auto" w:fill="FFFFFF"/>
        </w:rPr>
        <w:t xml:space="preserve">исследовательской </w:t>
      </w:r>
      <w:r w:rsidRPr="00FB1FBD">
        <w:rPr>
          <w:spacing w:val="2"/>
          <w:sz w:val="28"/>
          <w:szCs w:val="28"/>
          <w:shd w:val="clear" w:color="auto" w:fill="FFFFFF"/>
        </w:rPr>
        <w:t>работы в сравнении с лучшими достижениями в этой области.</w:t>
      </w:r>
    </w:p>
    <w:p w:rsidR="00833545" w:rsidRPr="003732EB" w:rsidRDefault="00833545" w:rsidP="003732E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</w:pPr>
      <w:r w:rsidRPr="00D52E8F"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>С</w:t>
      </w:r>
      <w:r w:rsidR="003732EB"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>ПИСОК ИСПОЛЬЗОВАННЫХ ИСТОЧНИКОВ</w:t>
      </w:r>
    </w:p>
    <w:p w:rsidR="00833545" w:rsidRPr="00D52E8F" w:rsidRDefault="00833545" w:rsidP="00DE2255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pacing w:val="2"/>
          <w:sz w:val="28"/>
          <w:szCs w:val="28"/>
          <w:shd w:val="clear" w:color="auto" w:fill="FFFFFF"/>
        </w:rPr>
      </w:pPr>
      <w:r w:rsidRPr="00D52E8F">
        <w:rPr>
          <w:spacing w:val="2"/>
          <w:sz w:val="28"/>
          <w:szCs w:val="28"/>
          <w:shd w:val="clear" w:color="auto" w:fill="FFFFFF"/>
        </w:rPr>
        <w:t xml:space="preserve">Список должен содержать сведения об источниках, использованных при написании </w:t>
      </w:r>
      <w:r w:rsidR="00474EA0">
        <w:rPr>
          <w:spacing w:val="2"/>
          <w:sz w:val="28"/>
          <w:szCs w:val="28"/>
          <w:shd w:val="clear" w:color="auto" w:fill="FFFFFF"/>
        </w:rPr>
        <w:t>исследовательской</w:t>
      </w:r>
      <w:r w:rsidRPr="00D52E8F">
        <w:rPr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D52E8F">
        <w:rPr>
          <w:spacing w:val="2"/>
          <w:sz w:val="28"/>
          <w:szCs w:val="28"/>
          <w:shd w:val="clear" w:color="auto" w:fill="FFFFFF"/>
        </w:rPr>
        <w:t>работы.Сведения</w:t>
      </w:r>
      <w:proofErr w:type="spellEnd"/>
      <w:r w:rsidRPr="00D52E8F">
        <w:rPr>
          <w:spacing w:val="2"/>
          <w:sz w:val="28"/>
          <w:szCs w:val="28"/>
          <w:shd w:val="clear" w:color="auto" w:fill="FFFFFF"/>
        </w:rPr>
        <w:t xml:space="preserve"> об источниках приводятся в соответствии с требованиями </w:t>
      </w:r>
      <w:hyperlink r:id="rId10" w:history="1">
        <w:r w:rsidRPr="00D52E8F">
          <w:rPr>
            <w:rStyle w:val="ad"/>
            <w:spacing w:val="2"/>
            <w:sz w:val="28"/>
            <w:szCs w:val="28"/>
            <w:shd w:val="clear" w:color="auto" w:fill="FFFFFF"/>
          </w:rPr>
          <w:t>ГОСТ 7.1</w:t>
        </w:r>
      </w:hyperlink>
      <w:r w:rsidRPr="00D52E8F">
        <w:rPr>
          <w:spacing w:val="2"/>
          <w:sz w:val="28"/>
          <w:szCs w:val="28"/>
          <w:shd w:val="clear" w:color="auto" w:fill="FFFFFF"/>
        </w:rPr>
        <w:t>, </w:t>
      </w:r>
      <w:hyperlink r:id="rId11" w:history="1">
        <w:r w:rsidRPr="00D52E8F">
          <w:rPr>
            <w:rStyle w:val="ad"/>
            <w:spacing w:val="2"/>
            <w:sz w:val="28"/>
            <w:szCs w:val="28"/>
            <w:shd w:val="clear" w:color="auto" w:fill="FFFFFF"/>
          </w:rPr>
          <w:t>ГОСТ 7.80</w:t>
        </w:r>
      </w:hyperlink>
      <w:r w:rsidRPr="00D52E8F">
        <w:rPr>
          <w:spacing w:val="2"/>
          <w:sz w:val="28"/>
          <w:szCs w:val="28"/>
          <w:shd w:val="clear" w:color="auto" w:fill="FFFFFF"/>
        </w:rPr>
        <w:t>, </w:t>
      </w:r>
      <w:hyperlink r:id="rId12" w:history="1">
        <w:r w:rsidRPr="00D52E8F">
          <w:rPr>
            <w:rStyle w:val="ad"/>
            <w:spacing w:val="2"/>
            <w:sz w:val="28"/>
            <w:szCs w:val="28"/>
            <w:shd w:val="clear" w:color="auto" w:fill="FFFFFF"/>
          </w:rPr>
          <w:t>ГОСТ 7.82</w:t>
        </w:r>
      </w:hyperlink>
      <w:r w:rsidRPr="00D52E8F">
        <w:rPr>
          <w:spacing w:val="2"/>
          <w:sz w:val="28"/>
          <w:szCs w:val="28"/>
          <w:shd w:val="clear" w:color="auto" w:fill="FFFFFF"/>
        </w:rPr>
        <w:t>.</w:t>
      </w:r>
    </w:p>
    <w:p w:rsidR="00833545" w:rsidRPr="00D52E8F" w:rsidRDefault="00833545" w:rsidP="00DE2255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D52E8F">
        <w:rPr>
          <w:spacing w:val="2"/>
          <w:sz w:val="28"/>
          <w:szCs w:val="28"/>
          <w:shd w:val="clear" w:color="auto" w:fill="FFFFFF"/>
        </w:rPr>
        <w:t xml:space="preserve">Список использованных источников должен включать библиографические записи на документы, использованные при написании </w:t>
      </w:r>
      <w:r w:rsidR="00474EA0">
        <w:rPr>
          <w:spacing w:val="2"/>
          <w:sz w:val="28"/>
          <w:szCs w:val="28"/>
          <w:shd w:val="clear" w:color="auto" w:fill="FFFFFF"/>
        </w:rPr>
        <w:t>исследовательской</w:t>
      </w:r>
      <w:r w:rsidRPr="00D52E8F">
        <w:rPr>
          <w:spacing w:val="2"/>
          <w:sz w:val="28"/>
          <w:szCs w:val="28"/>
          <w:shd w:val="clear" w:color="auto" w:fill="FFFFFF"/>
        </w:rPr>
        <w:t xml:space="preserve"> работы, ссылки на которые оформляют арабскими цифрами в квадратных скобках.</w:t>
      </w:r>
    </w:p>
    <w:p w:rsidR="00833545" w:rsidRPr="00D52E8F" w:rsidRDefault="00833545" w:rsidP="00DE2255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D52E8F">
        <w:rPr>
          <w:sz w:val="28"/>
          <w:szCs w:val="28"/>
        </w:rPr>
        <w:t xml:space="preserve">Список использованной литературы оформляется в алфавитном порядке. Причём в первую </w:t>
      </w:r>
      <w:r w:rsidRPr="00D52E8F">
        <w:rPr>
          <w:color w:val="000000" w:themeColor="text1"/>
          <w:sz w:val="28"/>
          <w:szCs w:val="28"/>
        </w:rPr>
        <w:t>очередь указываются законы и прочие нормативные акты.</w:t>
      </w:r>
    </w:p>
    <w:p w:rsidR="00833545" w:rsidRPr="00D52E8F" w:rsidRDefault="00833545" w:rsidP="00DE2255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2E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Оформление списка используемой литературы </w:t>
      </w:r>
    </w:p>
    <w:p w:rsidR="00833545" w:rsidRPr="00D52E8F" w:rsidRDefault="00833545" w:rsidP="00DE225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52E8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Список включает в себя нормативно-правовые акты, специальную научную и учебную литературу, другие использованные материалы, и должен быть организован в соответствии с едиными требованиями библиографического описания произведений печати. </w:t>
      </w:r>
    </w:p>
    <w:p w:rsidR="00833545" w:rsidRPr="00D52E8F" w:rsidRDefault="00833545" w:rsidP="00DE225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52E8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ГОСТ Р 7.0.100-2018. Национальный стандарт Российской Федерации. Система стандартов по информации, библиотечному и издательскому делу. Библиографическая запись. Библиографическое описание. Общие требования и </w:t>
      </w:r>
      <w:r w:rsidRPr="00D52E8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правила составления" (утв. и введен в действие Приказом Росстандарта от 03.12.2018 № 1050-ст)</w:t>
      </w:r>
      <w:r w:rsidR="00141AC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833545" w:rsidRPr="00D52E8F" w:rsidRDefault="00833545" w:rsidP="00DE2255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D52E8F">
        <w:rPr>
          <w:bCs/>
          <w:color w:val="000000" w:themeColor="text1"/>
          <w:sz w:val="28"/>
          <w:szCs w:val="28"/>
        </w:rPr>
        <w:t xml:space="preserve">Система расположения нормативно-правовых актов в списке должна соответствовать системе расположения нормативно-правовых актов федерального значения в Собрании Законодательства Российской Федерации. Прочие нормативно-правовые акты располагаются в соответствии с их иерархической принадлежностью. Специальная научная и учебная литература оформляется в алфавитном порядке. </w:t>
      </w:r>
    </w:p>
    <w:p w:rsidR="00833545" w:rsidRPr="00ED2F2F" w:rsidRDefault="00833545" w:rsidP="00DE2255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  <w:r w:rsidRPr="00ED2F2F">
        <w:rPr>
          <w:bCs/>
          <w:color w:val="000000" w:themeColor="text1"/>
          <w:sz w:val="28"/>
          <w:szCs w:val="28"/>
        </w:rPr>
        <w:t>Список имеет следующую последовательность.</w:t>
      </w:r>
    </w:p>
    <w:p w:rsidR="00833545" w:rsidRPr="00ED2F2F" w:rsidRDefault="00833545" w:rsidP="00DE2255">
      <w:pPr>
        <w:pStyle w:val="ae"/>
        <w:numPr>
          <w:ilvl w:val="0"/>
          <w:numId w:val="2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2F2F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Нормативно-правовые акты</w:t>
      </w:r>
      <w:r w:rsidR="00ED2F2F" w:rsidRPr="00ED2F2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33545" w:rsidRPr="00ED2F2F" w:rsidRDefault="00833545" w:rsidP="00DE2255">
      <w:pPr>
        <w:pStyle w:val="ae"/>
        <w:numPr>
          <w:ilvl w:val="0"/>
          <w:numId w:val="2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2F2F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ED2F2F" w:rsidRPr="00ED2F2F">
        <w:rPr>
          <w:rFonts w:ascii="Times New Roman" w:hAnsi="Times New Roman" w:cs="Times New Roman"/>
          <w:color w:val="000000" w:themeColor="text1"/>
          <w:sz w:val="28"/>
          <w:szCs w:val="28"/>
        </w:rPr>
        <w:t>аучная литература;</w:t>
      </w:r>
    </w:p>
    <w:p w:rsidR="00833545" w:rsidRPr="00ED2F2F" w:rsidRDefault="00ED2F2F" w:rsidP="00DE2255">
      <w:pPr>
        <w:pStyle w:val="ae"/>
        <w:numPr>
          <w:ilvl w:val="0"/>
          <w:numId w:val="2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2F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Периодические издания;</w:t>
      </w:r>
    </w:p>
    <w:p w:rsidR="00833545" w:rsidRPr="00ED2F2F" w:rsidRDefault="00ED2F2F" w:rsidP="00DE2255">
      <w:pPr>
        <w:pStyle w:val="ae"/>
        <w:numPr>
          <w:ilvl w:val="0"/>
          <w:numId w:val="2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2F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Справочная литература;</w:t>
      </w:r>
    </w:p>
    <w:p w:rsidR="00833545" w:rsidRPr="00ED2F2F" w:rsidRDefault="00833545" w:rsidP="00DE2255">
      <w:pPr>
        <w:pStyle w:val="ae"/>
        <w:numPr>
          <w:ilvl w:val="0"/>
          <w:numId w:val="2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2F2F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ED2F2F" w:rsidRPr="00ED2F2F">
        <w:rPr>
          <w:rFonts w:ascii="Times New Roman" w:hAnsi="Times New Roman" w:cs="Times New Roman"/>
          <w:color w:val="000000" w:themeColor="text1"/>
          <w:sz w:val="28"/>
          <w:szCs w:val="28"/>
        </w:rPr>
        <w:t>итература на иностранных языках;</w:t>
      </w:r>
    </w:p>
    <w:p w:rsidR="00833545" w:rsidRPr="00ED2F2F" w:rsidRDefault="00ED2F2F" w:rsidP="00DE2255">
      <w:pPr>
        <w:pStyle w:val="ae"/>
        <w:numPr>
          <w:ilvl w:val="0"/>
          <w:numId w:val="2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2F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Интернет источники.</w:t>
      </w:r>
    </w:p>
    <w:p w:rsidR="00ED2F2F" w:rsidRPr="00ED2F2F" w:rsidRDefault="00ED2F2F" w:rsidP="00ED2F2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2F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Пример иерархии источников списка использованной литературы: </w:t>
      </w:r>
    </w:p>
    <w:p w:rsidR="00ED2F2F" w:rsidRPr="00ED2F2F" w:rsidRDefault="00ED2F2F" w:rsidP="00ED2F2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2F2F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Нормативно-правовые акты размещаются по юридической силе:</w:t>
      </w:r>
    </w:p>
    <w:p w:rsidR="00ED2F2F" w:rsidRPr="00ED2F2F" w:rsidRDefault="00ED2F2F" w:rsidP="00ED2F2F">
      <w:pPr>
        <w:numPr>
          <w:ilvl w:val="0"/>
          <w:numId w:val="2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2F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международные законодательные акты – по хронологии; </w:t>
      </w:r>
    </w:p>
    <w:p w:rsidR="00ED2F2F" w:rsidRPr="00ED2F2F" w:rsidRDefault="00ED2F2F" w:rsidP="00ED2F2F">
      <w:pPr>
        <w:numPr>
          <w:ilvl w:val="0"/>
          <w:numId w:val="2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2F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Конституция РФ; </w:t>
      </w:r>
    </w:p>
    <w:p w:rsidR="00ED2F2F" w:rsidRPr="00ED2F2F" w:rsidRDefault="00ED2F2F" w:rsidP="00ED2F2F">
      <w:pPr>
        <w:numPr>
          <w:ilvl w:val="0"/>
          <w:numId w:val="2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2F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кодексы – по алфавиту; </w:t>
      </w:r>
    </w:p>
    <w:p w:rsidR="00ED2F2F" w:rsidRPr="00ED2F2F" w:rsidRDefault="00ED2F2F" w:rsidP="00ED2F2F">
      <w:pPr>
        <w:numPr>
          <w:ilvl w:val="0"/>
          <w:numId w:val="2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2F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законы РФ – по хронологии; </w:t>
      </w:r>
    </w:p>
    <w:p w:rsidR="00ED2F2F" w:rsidRPr="00ED2F2F" w:rsidRDefault="00ED2F2F" w:rsidP="00ED2F2F">
      <w:pPr>
        <w:numPr>
          <w:ilvl w:val="0"/>
          <w:numId w:val="2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2F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указы Президента РФ – по хронологии; </w:t>
      </w:r>
    </w:p>
    <w:p w:rsidR="00ED2F2F" w:rsidRPr="00ED2F2F" w:rsidRDefault="00ED2F2F" w:rsidP="00ED2F2F">
      <w:pPr>
        <w:numPr>
          <w:ilvl w:val="0"/>
          <w:numId w:val="2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2F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акты Правительства РФ – по хронологии; </w:t>
      </w:r>
    </w:p>
    <w:p w:rsidR="00ED2F2F" w:rsidRPr="00ED2F2F" w:rsidRDefault="00ED2F2F" w:rsidP="00ED2F2F">
      <w:pPr>
        <w:numPr>
          <w:ilvl w:val="0"/>
          <w:numId w:val="2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2F2F">
        <w:rPr>
          <w:rFonts w:ascii="Times New Roman" w:hAnsi="Times New Roman" w:cs="Times New Roman"/>
          <w:color w:val="000000" w:themeColor="text1"/>
          <w:sz w:val="28"/>
          <w:szCs w:val="28"/>
        </w:rPr>
        <w:t>акты министерств и ведомств в последовательности – приказы, постановления, положения, инструкции министерства – по алфавиту;</w:t>
      </w:r>
    </w:p>
    <w:p w:rsidR="00ED2F2F" w:rsidRPr="00ED2F2F" w:rsidRDefault="00ED2F2F" w:rsidP="00ED2F2F">
      <w:pPr>
        <w:numPr>
          <w:ilvl w:val="0"/>
          <w:numId w:val="2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2F2F">
        <w:rPr>
          <w:rFonts w:ascii="Times New Roman" w:hAnsi="Times New Roman" w:cs="Times New Roman"/>
          <w:color w:val="000000" w:themeColor="text1"/>
          <w:sz w:val="28"/>
          <w:szCs w:val="28"/>
        </w:rPr>
        <w:t>акты – по хронологии;</w:t>
      </w:r>
    </w:p>
    <w:p w:rsidR="00ED2F2F" w:rsidRPr="00ED2F2F" w:rsidRDefault="00ED2F2F" w:rsidP="00ED2F2F">
      <w:pPr>
        <w:numPr>
          <w:ilvl w:val="0"/>
          <w:numId w:val="2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2F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Законы субъектов РФ; </w:t>
      </w:r>
    </w:p>
    <w:p w:rsidR="00ED2F2F" w:rsidRPr="00ED2F2F" w:rsidRDefault="00ED2F2F" w:rsidP="00ED2F2F">
      <w:pPr>
        <w:numPr>
          <w:ilvl w:val="0"/>
          <w:numId w:val="2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2F2F">
        <w:rPr>
          <w:rFonts w:ascii="Times New Roman" w:hAnsi="Times New Roman" w:cs="Times New Roman"/>
          <w:color w:val="000000" w:themeColor="text1"/>
          <w:sz w:val="28"/>
          <w:szCs w:val="28"/>
        </w:rPr>
        <w:t>Решения иных государственных органов и органов местного самоуправления;</w:t>
      </w:r>
    </w:p>
    <w:p w:rsidR="00ED2F2F" w:rsidRPr="00ED2F2F" w:rsidRDefault="00ED2F2F" w:rsidP="00ED2F2F">
      <w:pPr>
        <w:numPr>
          <w:ilvl w:val="0"/>
          <w:numId w:val="2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2F2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Постановления пленумов Верховного Суда РФ и Высшего арбитражного суда РФ включаются в раздел судебной практики. </w:t>
      </w:r>
    </w:p>
    <w:p w:rsidR="00ED2F2F" w:rsidRPr="00ED2F2F" w:rsidRDefault="00ED2F2F" w:rsidP="00ED2F2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2F2F">
        <w:rPr>
          <w:rFonts w:ascii="Times New Roman" w:hAnsi="Times New Roman" w:cs="Times New Roman"/>
          <w:color w:val="000000" w:themeColor="text1"/>
          <w:sz w:val="28"/>
          <w:szCs w:val="28"/>
        </w:rPr>
        <w:t>При этом нужно учитывать, международно-правовые нормативные акты (конвенции, договоры и т.п.), в которых участвует РФ, располагаются в начале списка нормативно-правовых актов, но после Конституции Российской Федерации.</w:t>
      </w:r>
    </w:p>
    <w:p w:rsidR="00ED2F2F" w:rsidRPr="00ED2F2F" w:rsidRDefault="00ED2F2F" w:rsidP="00ED2F2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2F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Нормативно-правовые акты иностранных государств (международные конвенции, договоры), в которых РФ не участвует, располагаются отдельно после списка актов судебных органов. </w:t>
      </w:r>
    </w:p>
    <w:p w:rsidR="00ED2F2F" w:rsidRPr="00ED2F2F" w:rsidRDefault="00ED2F2F" w:rsidP="00ED2F2F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b/>
          <w:color w:val="FF0000"/>
          <w:sz w:val="28"/>
          <w:szCs w:val="28"/>
        </w:rPr>
      </w:pPr>
      <w:r w:rsidRPr="00ED2F2F">
        <w:rPr>
          <w:color w:val="000000" w:themeColor="text1"/>
          <w:sz w:val="28"/>
          <w:szCs w:val="28"/>
        </w:rPr>
        <w:t>Утратившие силу нормативно-правовые акты располагаются в конце списка нормативно-правовых актов, также по степени значимости. При этом обязательно указывается в скобках, что нормативно-правовой акт утратил силу. Документы с равной юридической значимостью группируются в хронологическом порядке согласно датам их опубликования.</w:t>
      </w:r>
    </w:p>
    <w:p w:rsidR="00833545" w:rsidRPr="00D52E8F" w:rsidRDefault="00833545" w:rsidP="00DE225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2E8F">
        <w:rPr>
          <w:rFonts w:ascii="Times New Roman" w:hAnsi="Times New Roman" w:cs="Times New Roman"/>
          <w:color w:val="000000" w:themeColor="text1"/>
          <w:sz w:val="28"/>
          <w:szCs w:val="28"/>
        </w:rPr>
        <w:t>Если, какой-то из видов отсутствует, его следует исключить из библиографического списка.</w:t>
      </w:r>
    </w:p>
    <w:p w:rsidR="00833545" w:rsidRPr="00D52E8F" w:rsidRDefault="00833545" w:rsidP="00DE2255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D52E8F">
        <w:rPr>
          <w:color w:val="000000" w:themeColor="text1"/>
          <w:sz w:val="28"/>
          <w:szCs w:val="28"/>
        </w:rPr>
        <w:t>В структуру списка включаются законодательные и иные нормативные документы РФ. Эти документы систематизируются по значимости, а внутри каждой выделенной группы документов по хронологии.</w:t>
      </w:r>
    </w:p>
    <w:p w:rsidR="00833545" w:rsidRPr="00D52E8F" w:rsidRDefault="00833545" w:rsidP="00DE2255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D52E8F">
        <w:rPr>
          <w:color w:val="000000" w:themeColor="text1"/>
          <w:sz w:val="28"/>
          <w:szCs w:val="28"/>
        </w:rPr>
        <w:t>Нормативно-методические документы – стандарты, методические рекомендации, указания, правила, инструкции и т.д. располагается в пределах каждой группы по времени издания.</w:t>
      </w:r>
    </w:p>
    <w:p w:rsidR="00833545" w:rsidRPr="00D52E8F" w:rsidRDefault="00833545" w:rsidP="00DE2255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D52E8F">
        <w:rPr>
          <w:color w:val="000000" w:themeColor="text1"/>
          <w:sz w:val="28"/>
          <w:szCs w:val="28"/>
        </w:rPr>
        <w:t>Публикации документов располагаются по алфавиту их названий. Названия мемуаров (воспоминаний) располагаются в алфавитном порядке.</w:t>
      </w:r>
    </w:p>
    <w:p w:rsidR="00833545" w:rsidRPr="00D52E8F" w:rsidRDefault="00833545" w:rsidP="00DE2255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D52E8F">
        <w:rPr>
          <w:color w:val="000000" w:themeColor="text1"/>
          <w:sz w:val="28"/>
          <w:szCs w:val="28"/>
        </w:rPr>
        <w:t>Научная литература. Названия книг, монографий, статей, рецензий авторов располагаются в алфавитном порядке. В описании статей обязательно указываются названия журнала или собрания законодательства, где они опубликованы, год, номер и страница.</w:t>
      </w:r>
    </w:p>
    <w:p w:rsidR="00833545" w:rsidRPr="00D52E8F" w:rsidRDefault="00833545" w:rsidP="00DE2255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D52E8F">
        <w:rPr>
          <w:color w:val="000000" w:themeColor="text1"/>
          <w:sz w:val="28"/>
          <w:szCs w:val="28"/>
        </w:rPr>
        <w:t>Справочная литература – энциклопедии (с указанием статей), словари, путеводители, справочники и т.д. – по алфавиту.</w:t>
      </w:r>
    </w:p>
    <w:p w:rsidR="00833545" w:rsidRPr="00D52E8F" w:rsidRDefault="00833545" w:rsidP="00DE2255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D52E8F">
        <w:rPr>
          <w:color w:val="000000" w:themeColor="text1"/>
          <w:sz w:val="28"/>
          <w:szCs w:val="28"/>
        </w:rPr>
        <w:t>Публикации на иностранных языках (по алфавиту).</w:t>
      </w:r>
    </w:p>
    <w:p w:rsidR="00833545" w:rsidRPr="00D52E8F" w:rsidRDefault="00833545" w:rsidP="00DE2255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D52E8F">
        <w:rPr>
          <w:color w:val="000000" w:themeColor="text1"/>
          <w:sz w:val="28"/>
          <w:szCs w:val="28"/>
        </w:rPr>
        <w:lastRenderedPageBreak/>
        <w:t>Список использованной литературы, как правило, включает в себя не менее 20-30 источников.</w:t>
      </w:r>
    </w:p>
    <w:p w:rsidR="00833545" w:rsidRPr="00D52E8F" w:rsidRDefault="00833545" w:rsidP="00DE225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2E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оформлении списка по каждому изданию указывается фамилия и инициалы автора (авторов), точное название, место издания, наименование издательства, год издания, количество страниц. </w:t>
      </w:r>
    </w:p>
    <w:p w:rsidR="00833545" w:rsidRPr="00D52E8F" w:rsidRDefault="00833545" w:rsidP="00DE225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2E8F">
        <w:rPr>
          <w:rFonts w:ascii="Times New Roman" w:hAnsi="Times New Roman" w:cs="Times New Roman"/>
          <w:color w:val="000000" w:themeColor="text1"/>
          <w:sz w:val="28"/>
          <w:szCs w:val="28"/>
        </w:rPr>
        <w:t>Для журнальной статьи указываются фамилия и инициалы автора, название статьи, название журнала, год выпуска, номер журнала, страницы, занимаемые в журнале статьей.</w:t>
      </w:r>
    </w:p>
    <w:p w:rsidR="00833545" w:rsidRPr="00D52E8F" w:rsidRDefault="00833545" w:rsidP="00DE225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2E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Список составляется в строго приоритетном порядке, начиная с нормативных правовых актов федерального уровня, индивидуальных и коллективных монографий, научных статей и т.д. </w:t>
      </w:r>
    </w:p>
    <w:p w:rsidR="00FB1FBD" w:rsidRPr="00D52E8F" w:rsidRDefault="00833545" w:rsidP="003732EB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pacing w:val="2"/>
          <w:sz w:val="28"/>
          <w:szCs w:val="28"/>
          <w:shd w:val="clear" w:color="auto" w:fill="FFFFFF"/>
        </w:rPr>
      </w:pPr>
      <w:r w:rsidRPr="00D52E8F">
        <w:rPr>
          <w:spacing w:val="2"/>
          <w:sz w:val="28"/>
          <w:szCs w:val="28"/>
          <w:shd w:val="clear" w:color="auto" w:fill="FFFFFF"/>
        </w:rPr>
        <w:t xml:space="preserve">Сведения об источниках следует располагать в порядке появления ссылок на источники в тексте </w:t>
      </w:r>
      <w:r w:rsidR="00474EA0">
        <w:rPr>
          <w:spacing w:val="2"/>
          <w:sz w:val="28"/>
          <w:szCs w:val="28"/>
          <w:shd w:val="clear" w:color="auto" w:fill="FFFFFF"/>
        </w:rPr>
        <w:t>исследовательской</w:t>
      </w:r>
      <w:r w:rsidRPr="00D52E8F">
        <w:rPr>
          <w:spacing w:val="2"/>
          <w:sz w:val="28"/>
          <w:szCs w:val="28"/>
          <w:shd w:val="clear" w:color="auto" w:fill="FFFFFF"/>
        </w:rPr>
        <w:t xml:space="preserve"> работы и нумеровать арабскими цифрами с точкой и печатать с абзацного отступа. Пример оформления списка использованных источников представлена в приложении </w:t>
      </w:r>
      <w:r w:rsidR="00DE2255">
        <w:rPr>
          <w:spacing w:val="2"/>
          <w:sz w:val="28"/>
          <w:szCs w:val="28"/>
          <w:shd w:val="clear" w:color="auto" w:fill="FFFFFF"/>
        </w:rPr>
        <w:t>Г</w:t>
      </w:r>
      <w:r w:rsidRPr="00D52E8F">
        <w:rPr>
          <w:spacing w:val="2"/>
          <w:sz w:val="28"/>
          <w:szCs w:val="28"/>
          <w:shd w:val="clear" w:color="auto" w:fill="FFFFFF"/>
        </w:rPr>
        <w:t>.</w:t>
      </w:r>
    </w:p>
    <w:p w:rsidR="00833545" w:rsidRPr="00D52E8F" w:rsidRDefault="003732EB" w:rsidP="003732EB">
      <w:pPr>
        <w:pStyle w:val="a3"/>
        <w:spacing w:before="0" w:beforeAutospacing="0" w:after="0" w:afterAutospacing="0" w:line="360" w:lineRule="auto"/>
        <w:contextualSpacing/>
        <w:jc w:val="center"/>
        <w:rPr>
          <w:b/>
          <w:spacing w:val="2"/>
          <w:sz w:val="27"/>
          <w:szCs w:val="27"/>
          <w:shd w:val="clear" w:color="auto" w:fill="FFFFFF"/>
        </w:rPr>
      </w:pPr>
      <w:r>
        <w:rPr>
          <w:b/>
          <w:spacing w:val="2"/>
          <w:sz w:val="27"/>
          <w:szCs w:val="27"/>
          <w:shd w:val="clear" w:color="auto" w:fill="FFFFFF"/>
        </w:rPr>
        <w:t>ПРИЛОЖЕНИЯ</w:t>
      </w:r>
    </w:p>
    <w:p w:rsidR="00833545" w:rsidRPr="00D52E8F" w:rsidRDefault="00833545" w:rsidP="00DE2255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pacing w:val="2"/>
          <w:sz w:val="28"/>
          <w:szCs w:val="28"/>
          <w:shd w:val="clear" w:color="auto" w:fill="FFFFFF"/>
        </w:rPr>
      </w:pPr>
      <w:r w:rsidRPr="00D52E8F">
        <w:rPr>
          <w:spacing w:val="2"/>
          <w:sz w:val="28"/>
          <w:szCs w:val="28"/>
          <w:shd w:val="clear" w:color="auto" w:fill="FFFFFF"/>
        </w:rPr>
        <w:t>Приложения могут включать: графический материал, таблицы не более формата A3, расчеты, описания алгоритмов и программ.</w:t>
      </w:r>
    </w:p>
    <w:p w:rsidR="00833545" w:rsidRPr="00D52E8F" w:rsidRDefault="00833545" w:rsidP="00DE2255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pacing w:val="2"/>
          <w:sz w:val="28"/>
          <w:szCs w:val="28"/>
          <w:shd w:val="clear" w:color="auto" w:fill="FFFFFF"/>
        </w:rPr>
      </w:pPr>
      <w:r w:rsidRPr="00D52E8F">
        <w:rPr>
          <w:sz w:val="28"/>
          <w:szCs w:val="28"/>
        </w:rPr>
        <w:t xml:space="preserve">В тексте на все приложения должны быть даны ссылки. Приложения располагают в порядке ссылок на них в тексте </w:t>
      </w:r>
      <w:r w:rsidR="00F259B5">
        <w:rPr>
          <w:sz w:val="28"/>
          <w:szCs w:val="28"/>
        </w:rPr>
        <w:t>исследовательской работы</w:t>
      </w:r>
      <w:r w:rsidRPr="00D52E8F">
        <w:rPr>
          <w:sz w:val="28"/>
          <w:szCs w:val="28"/>
        </w:rPr>
        <w:t>.</w:t>
      </w:r>
    </w:p>
    <w:p w:rsidR="00833545" w:rsidRPr="00D52E8F" w:rsidRDefault="00833545" w:rsidP="00DE2255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pacing w:val="3"/>
          <w:sz w:val="28"/>
          <w:szCs w:val="28"/>
          <w:highlight w:val="yellow"/>
          <w:shd w:val="clear" w:color="auto" w:fill="FFFFFF"/>
        </w:rPr>
      </w:pPr>
      <w:r w:rsidRPr="00D52E8F">
        <w:rPr>
          <w:spacing w:val="2"/>
          <w:sz w:val="28"/>
          <w:szCs w:val="28"/>
          <w:shd w:val="clear" w:color="auto" w:fill="FFFFFF"/>
        </w:rPr>
        <w:t>В приложения рекомендуется включать материалы, дополняющие текст</w:t>
      </w:r>
      <w:r w:rsidR="00F259B5">
        <w:rPr>
          <w:spacing w:val="2"/>
          <w:sz w:val="28"/>
          <w:szCs w:val="28"/>
          <w:shd w:val="clear" w:color="auto" w:fill="FFFFFF"/>
        </w:rPr>
        <w:t>ы</w:t>
      </w:r>
      <w:r w:rsidRPr="00D52E8F">
        <w:rPr>
          <w:spacing w:val="2"/>
          <w:sz w:val="28"/>
          <w:szCs w:val="28"/>
          <w:shd w:val="clear" w:color="auto" w:fill="FFFFFF"/>
        </w:rPr>
        <w:t xml:space="preserve">, связанные с выполненной </w:t>
      </w:r>
      <w:r w:rsidR="00474EA0">
        <w:rPr>
          <w:spacing w:val="2"/>
          <w:sz w:val="28"/>
          <w:szCs w:val="28"/>
          <w:shd w:val="clear" w:color="auto" w:fill="FFFFFF"/>
        </w:rPr>
        <w:t>исследовательской</w:t>
      </w:r>
      <w:r w:rsidRPr="00D52E8F">
        <w:rPr>
          <w:spacing w:val="2"/>
          <w:sz w:val="28"/>
          <w:szCs w:val="28"/>
          <w:shd w:val="clear" w:color="auto" w:fill="FFFFFF"/>
        </w:rPr>
        <w:t xml:space="preserve"> работой, если они не могут быть включены в основную часть.</w:t>
      </w:r>
    </w:p>
    <w:p w:rsidR="00833545" w:rsidRPr="00D52E8F" w:rsidRDefault="00833545" w:rsidP="00DE2255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spacing w:val="2"/>
          <w:sz w:val="28"/>
          <w:szCs w:val="28"/>
        </w:rPr>
      </w:pPr>
      <w:r w:rsidRPr="00D52E8F">
        <w:rPr>
          <w:spacing w:val="2"/>
          <w:sz w:val="28"/>
          <w:szCs w:val="28"/>
        </w:rPr>
        <w:t>Каждое приложение следует размещать с новой страницы с указанием в центре верхней части страницы слова «ПРИЛОЖЕНИЕ».</w:t>
      </w:r>
    </w:p>
    <w:p w:rsidR="00833545" w:rsidRPr="00D52E8F" w:rsidRDefault="00833545" w:rsidP="00DE2255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spacing w:val="2"/>
          <w:sz w:val="28"/>
          <w:szCs w:val="28"/>
        </w:rPr>
      </w:pPr>
      <w:r w:rsidRPr="00D52E8F">
        <w:rPr>
          <w:b/>
          <w:spacing w:val="2"/>
          <w:sz w:val="28"/>
          <w:szCs w:val="28"/>
        </w:rPr>
        <w:t>Приложение</w:t>
      </w:r>
      <w:r w:rsidRPr="00D52E8F">
        <w:rPr>
          <w:spacing w:val="2"/>
          <w:sz w:val="28"/>
          <w:szCs w:val="28"/>
        </w:rPr>
        <w:t xml:space="preserve"> должно иметь заголовок, который записывают </w:t>
      </w:r>
      <w:r w:rsidRPr="00D52E8F">
        <w:rPr>
          <w:b/>
          <w:spacing w:val="2"/>
          <w:sz w:val="28"/>
          <w:szCs w:val="28"/>
        </w:rPr>
        <w:t>прописн</w:t>
      </w:r>
      <w:r w:rsidR="00B74B05">
        <w:rPr>
          <w:b/>
          <w:spacing w:val="2"/>
          <w:sz w:val="28"/>
          <w:szCs w:val="28"/>
        </w:rPr>
        <w:t>ыми</w:t>
      </w:r>
      <w:r w:rsidRPr="00D52E8F">
        <w:rPr>
          <w:b/>
          <w:spacing w:val="2"/>
          <w:sz w:val="28"/>
          <w:szCs w:val="28"/>
        </w:rPr>
        <w:t xml:space="preserve"> букв</w:t>
      </w:r>
      <w:r w:rsidR="00B74B05">
        <w:rPr>
          <w:b/>
          <w:spacing w:val="2"/>
          <w:sz w:val="28"/>
          <w:szCs w:val="28"/>
        </w:rPr>
        <w:t>ами</w:t>
      </w:r>
      <w:r w:rsidR="00474EA0">
        <w:rPr>
          <w:rStyle w:val="af6"/>
          <w:b/>
          <w:spacing w:val="2"/>
          <w:sz w:val="28"/>
          <w:szCs w:val="28"/>
        </w:rPr>
        <w:footnoteReference w:id="1"/>
      </w:r>
      <w:r w:rsidRPr="00D52E8F">
        <w:rPr>
          <w:b/>
          <w:spacing w:val="2"/>
          <w:sz w:val="28"/>
          <w:szCs w:val="28"/>
        </w:rPr>
        <w:t>, полужирным шрифтом, отдельной строкой по центру без точки в конце</w:t>
      </w:r>
      <w:r w:rsidRPr="00D52E8F">
        <w:rPr>
          <w:spacing w:val="2"/>
          <w:sz w:val="28"/>
          <w:szCs w:val="28"/>
        </w:rPr>
        <w:t>.</w:t>
      </w:r>
    </w:p>
    <w:p w:rsidR="00833545" w:rsidRPr="00D52E8F" w:rsidRDefault="00833545" w:rsidP="00DE2255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spacing w:val="2"/>
          <w:sz w:val="28"/>
          <w:szCs w:val="28"/>
        </w:rPr>
      </w:pPr>
      <w:r w:rsidRPr="00D52E8F">
        <w:rPr>
          <w:spacing w:val="2"/>
          <w:sz w:val="28"/>
          <w:szCs w:val="28"/>
        </w:rPr>
        <w:lastRenderedPageBreak/>
        <w:t xml:space="preserve">Приложения обозначают прописными буквами </w:t>
      </w:r>
      <w:r w:rsidR="000C2D87" w:rsidRPr="00D52E8F">
        <w:rPr>
          <w:b/>
          <w:spacing w:val="2"/>
          <w:sz w:val="28"/>
          <w:szCs w:val="28"/>
        </w:rPr>
        <w:t>полужирным шрифтом</w:t>
      </w:r>
      <w:r w:rsidR="00525B8A">
        <w:rPr>
          <w:b/>
          <w:spacing w:val="2"/>
          <w:sz w:val="28"/>
          <w:szCs w:val="28"/>
        </w:rPr>
        <w:t xml:space="preserve"> </w:t>
      </w:r>
      <w:r w:rsidRPr="00D52E8F">
        <w:rPr>
          <w:spacing w:val="2"/>
          <w:sz w:val="28"/>
          <w:szCs w:val="28"/>
        </w:rPr>
        <w:t>кириллического алфавита, начиная с А, за исключением букв Ё, З, Й, О, Ч, Ъ, Ы, Ь. После слова «ПРИЛОЖЕНИЕ» следует буква, обозначающая его последовательность. Допускается обозначение приложений буквами латинского алфавита, за исключением букв I и O.</w:t>
      </w:r>
    </w:p>
    <w:p w:rsidR="00833545" w:rsidRPr="00ED2F2F" w:rsidRDefault="00833545" w:rsidP="00DE2255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pacing w:val="2"/>
          <w:sz w:val="28"/>
          <w:szCs w:val="28"/>
          <w:shd w:val="clear" w:color="auto" w:fill="FFFFFF"/>
        </w:rPr>
      </w:pPr>
      <w:r w:rsidRPr="00ED2F2F">
        <w:rPr>
          <w:spacing w:val="2"/>
          <w:sz w:val="28"/>
          <w:szCs w:val="28"/>
          <w:shd w:val="clear" w:color="auto" w:fill="FFFFFF"/>
        </w:rPr>
        <w:t xml:space="preserve">Пример </w:t>
      </w:r>
    </w:p>
    <w:p w:rsidR="00833545" w:rsidRPr="00D52E8F" w:rsidRDefault="00833545" w:rsidP="00B74B05">
      <w:pPr>
        <w:pStyle w:val="a3"/>
        <w:spacing w:before="0" w:beforeAutospacing="0" w:after="0" w:afterAutospacing="0" w:line="360" w:lineRule="auto"/>
        <w:contextualSpacing/>
        <w:jc w:val="center"/>
        <w:rPr>
          <w:b/>
          <w:caps/>
          <w:spacing w:val="2"/>
          <w:sz w:val="28"/>
          <w:szCs w:val="28"/>
          <w:shd w:val="clear" w:color="auto" w:fill="FFFFFF"/>
        </w:rPr>
      </w:pPr>
      <w:r w:rsidRPr="00D52E8F">
        <w:rPr>
          <w:b/>
          <w:caps/>
          <w:spacing w:val="2"/>
          <w:sz w:val="28"/>
          <w:szCs w:val="28"/>
          <w:shd w:val="clear" w:color="auto" w:fill="FFFFFF"/>
        </w:rPr>
        <w:t>Приложение А</w:t>
      </w:r>
    </w:p>
    <w:p w:rsidR="00833545" w:rsidRDefault="003732EB" w:rsidP="00B74B05">
      <w:pPr>
        <w:pStyle w:val="a3"/>
        <w:spacing w:before="0" w:beforeAutospacing="0" w:after="0" w:afterAutospacing="0" w:line="360" w:lineRule="auto"/>
        <w:contextualSpacing/>
        <w:jc w:val="center"/>
        <w:rPr>
          <w:b/>
          <w:spacing w:val="2"/>
          <w:sz w:val="28"/>
          <w:szCs w:val="28"/>
          <w:shd w:val="clear" w:color="auto" w:fill="FFFFFF"/>
        </w:rPr>
      </w:pPr>
      <w:r>
        <w:rPr>
          <w:b/>
          <w:spacing w:val="2"/>
          <w:sz w:val="28"/>
          <w:szCs w:val="28"/>
          <w:shd w:val="clear" w:color="auto" w:fill="FFFFFF"/>
        </w:rPr>
        <w:t>Название приложения</w:t>
      </w:r>
    </w:p>
    <w:p w:rsidR="003732EB" w:rsidRPr="003732EB" w:rsidRDefault="003732EB" w:rsidP="003732EB">
      <w:pPr>
        <w:pStyle w:val="a3"/>
        <w:spacing w:before="0" w:beforeAutospacing="0" w:after="0" w:afterAutospacing="0" w:line="360" w:lineRule="auto"/>
        <w:ind w:firstLine="709"/>
        <w:contextualSpacing/>
        <w:jc w:val="center"/>
        <w:rPr>
          <w:b/>
          <w:spacing w:val="2"/>
          <w:sz w:val="28"/>
          <w:szCs w:val="28"/>
          <w:shd w:val="clear" w:color="auto" w:fill="FFFFFF"/>
        </w:rPr>
      </w:pPr>
    </w:p>
    <w:p w:rsidR="00833545" w:rsidRPr="00D52E8F" w:rsidRDefault="00833545" w:rsidP="003732EB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b/>
          <w:color w:val="000000" w:themeColor="text1"/>
          <w:spacing w:val="2"/>
          <w:sz w:val="28"/>
          <w:szCs w:val="28"/>
          <w:shd w:val="clear" w:color="auto" w:fill="FFFFFF"/>
        </w:rPr>
      </w:pPr>
      <w:r w:rsidRPr="00D52E8F">
        <w:rPr>
          <w:b/>
          <w:color w:val="000000" w:themeColor="text1"/>
          <w:spacing w:val="2"/>
          <w:sz w:val="28"/>
          <w:szCs w:val="28"/>
          <w:shd w:val="clear" w:color="auto" w:fill="FFFFFF"/>
        </w:rPr>
        <w:t>НУМЕРАЦИЯ РАЗДЕЛОВ, ПОДРАЗДЕЛО</w:t>
      </w:r>
      <w:r w:rsidR="003732EB">
        <w:rPr>
          <w:b/>
          <w:color w:val="000000" w:themeColor="text1"/>
          <w:spacing w:val="2"/>
          <w:sz w:val="28"/>
          <w:szCs w:val="28"/>
          <w:shd w:val="clear" w:color="auto" w:fill="FFFFFF"/>
        </w:rPr>
        <w:t xml:space="preserve">В, ПУНКТОВ, ПОДПУНКТОВ </w:t>
      </w:r>
    </w:p>
    <w:p w:rsidR="00833545" w:rsidRPr="00D52E8F" w:rsidRDefault="00833545" w:rsidP="00DE2255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pacing w:val="3"/>
          <w:sz w:val="28"/>
          <w:szCs w:val="28"/>
          <w:shd w:val="clear" w:color="auto" w:fill="FFFFFF"/>
        </w:rPr>
      </w:pPr>
      <w:r w:rsidRPr="00D52E8F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Основную часть </w:t>
      </w:r>
      <w:r w:rsidR="00F259B5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исследовательской </w:t>
      </w:r>
      <w:r w:rsidRPr="00D52E8F">
        <w:rPr>
          <w:color w:val="000000" w:themeColor="text1"/>
          <w:spacing w:val="2"/>
          <w:sz w:val="28"/>
          <w:szCs w:val="28"/>
          <w:shd w:val="clear" w:color="auto" w:fill="FFFFFF"/>
        </w:rPr>
        <w:t>работы следует делить на разделы, подразделы и пункты. Пункты при необходимости могут делиться на подпункты. Разделы и подразделы отчета должны иметь заголовки. Пункты и подпункты, как правило, заголовков не имеют.</w:t>
      </w:r>
    </w:p>
    <w:p w:rsidR="00833545" w:rsidRPr="00D52E8F" w:rsidRDefault="00833545" w:rsidP="00DE2255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2E8F">
        <w:rPr>
          <w:rFonts w:ascii="Times New Roman" w:hAnsi="Times New Roman" w:cs="Times New Roman"/>
          <w:color w:val="000000" w:themeColor="text1"/>
          <w:sz w:val="28"/>
          <w:szCs w:val="28"/>
        </w:rPr>
        <w:t>Наимен</w:t>
      </w:r>
      <w:r w:rsidR="00DE2255">
        <w:rPr>
          <w:rFonts w:ascii="Times New Roman" w:hAnsi="Times New Roman" w:cs="Times New Roman"/>
          <w:color w:val="000000" w:themeColor="text1"/>
          <w:sz w:val="28"/>
          <w:szCs w:val="28"/>
        </w:rPr>
        <w:t>ования структурных элементов</w:t>
      </w:r>
      <w:r w:rsidRPr="00D52E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"СОДЕРЖАНИЕ", "ТЕРМИНЫ И ОПРЕДЕЛЕНИЯ", "ПЕРЕЧЕНЬ СОКРАЩЕНИЙ И ОБОЗНАЧЕНИЙ", "ВВЕДЕНИЕ", "ЗАКЛЮЧЕНИЕ", "СПИСОК ИСПОЛЬЗОВАННЫХ ИСТОЧНИКОВ", "ПРИЛОЖЕНИЕ" служат заголовками структурных элементов </w:t>
      </w:r>
      <w:r w:rsidR="00F259B5">
        <w:rPr>
          <w:rFonts w:ascii="Times New Roman" w:hAnsi="Times New Roman" w:cs="Times New Roman"/>
          <w:color w:val="000000" w:themeColor="text1"/>
          <w:sz w:val="28"/>
          <w:szCs w:val="28"/>
        </w:rPr>
        <w:t>исследовательской работы</w:t>
      </w:r>
      <w:r w:rsidRPr="00D52E8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33545" w:rsidRPr="00474EA0" w:rsidRDefault="00833545" w:rsidP="00DE2255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D52E8F">
        <w:rPr>
          <w:color w:val="000000" w:themeColor="text1"/>
          <w:spacing w:val="3"/>
          <w:sz w:val="28"/>
          <w:szCs w:val="28"/>
          <w:shd w:val="clear" w:color="auto" w:fill="FFFFFF"/>
        </w:rPr>
        <w:t xml:space="preserve">Заголовки </w:t>
      </w:r>
      <w:r w:rsidRPr="00474EA0">
        <w:rPr>
          <w:color w:val="000000" w:themeColor="text1"/>
          <w:spacing w:val="3"/>
          <w:sz w:val="28"/>
          <w:szCs w:val="28"/>
          <w:shd w:val="clear" w:color="auto" w:fill="FFFFFF"/>
        </w:rPr>
        <w:t xml:space="preserve">структурных элементов </w:t>
      </w:r>
      <w:r w:rsidR="00474EA0" w:rsidRPr="00474EA0">
        <w:rPr>
          <w:color w:val="000000" w:themeColor="text1"/>
          <w:spacing w:val="2"/>
          <w:sz w:val="28"/>
          <w:szCs w:val="28"/>
          <w:shd w:val="clear" w:color="auto" w:fill="FFFFFF"/>
        </w:rPr>
        <w:t>исследовательской</w:t>
      </w:r>
      <w:r w:rsidRPr="00474EA0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работы </w:t>
      </w:r>
      <w:r w:rsidRPr="00474EA0">
        <w:rPr>
          <w:color w:val="000000" w:themeColor="text1"/>
          <w:spacing w:val="3"/>
          <w:sz w:val="28"/>
          <w:szCs w:val="28"/>
          <w:shd w:val="clear" w:color="auto" w:fill="FFFFFF"/>
        </w:rPr>
        <w:t xml:space="preserve">следует располагать в середине строки </w:t>
      </w:r>
      <w:r w:rsidRPr="00474EA0">
        <w:rPr>
          <w:b/>
          <w:color w:val="000000" w:themeColor="text1"/>
          <w:spacing w:val="3"/>
          <w:sz w:val="28"/>
          <w:szCs w:val="28"/>
          <w:shd w:val="clear" w:color="auto" w:fill="FFFFFF"/>
        </w:rPr>
        <w:t>без точки в конце</w:t>
      </w:r>
      <w:r w:rsidRPr="00474EA0">
        <w:rPr>
          <w:color w:val="000000" w:themeColor="text1"/>
          <w:spacing w:val="3"/>
          <w:sz w:val="28"/>
          <w:szCs w:val="28"/>
          <w:shd w:val="clear" w:color="auto" w:fill="FFFFFF"/>
        </w:rPr>
        <w:t>, прописными буквами, не подчеркивая</w:t>
      </w:r>
      <w:r w:rsidR="00E25533">
        <w:rPr>
          <w:color w:val="000000" w:themeColor="text1"/>
          <w:spacing w:val="3"/>
          <w:sz w:val="28"/>
          <w:szCs w:val="28"/>
          <w:shd w:val="clear" w:color="auto" w:fill="FFFFFF"/>
        </w:rPr>
        <w:t xml:space="preserve"> и не полужирным шрифтом</w:t>
      </w:r>
      <w:r w:rsidRPr="00474EA0">
        <w:rPr>
          <w:color w:val="000000" w:themeColor="text1"/>
          <w:spacing w:val="3"/>
          <w:sz w:val="28"/>
          <w:szCs w:val="28"/>
          <w:shd w:val="clear" w:color="auto" w:fill="FFFFFF"/>
        </w:rPr>
        <w:t xml:space="preserve">. Каждый структурный элемент и каждый раздел основной части </w:t>
      </w:r>
      <w:r w:rsidR="00FA7169" w:rsidRPr="00FB1FBD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исследовательской </w:t>
      </w:r>
      <w:r w:rsidRPr="00FB1FBD">
        <w:rPr>
          <w:color w:val="000000" w:themeColor="text1"/>
          <w:spacing w:val="2"/>
          <w:sz w:val="28"/>
          <w:szCs w:val="28"/>
          <w:shd w:val="clear" w:color="auto" w:fill="FFFFFF"/>
        </w:rPr>
        <w:t>работы</w:t>
      </w:r>
      <w:r w:rsidRPr="00FB1FBD">
        <w:rPr>
          <w:color w:val="000000" w:themeColor="text1"/>
          <w:spacing w:val="3"/>
          <w:sz w:val="28"/>
          <w:szCs w:val="28"/>
          <w:shd w:val="clear" w:color="auto" w:fill="FFFFFF"/>
        </w:rPr>
        <w:t xml:space="preserve"> начинают с новой страницы.</w:t>
      </w:r>
    </w:p>
    <w:p w:rsidR="00833545" w:rsidRPr="00474EA0" w:rsidRDefault="00833545" w:rsidP="00DE2255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474EA0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Заголовки разделов (ГЛАВА 1) основной части </w:t>
      </w:r>
      <w:r w:rsidR="00474EA0" w:rsidRPr="00474EA0">
        <w:rPr>
          <w:color w:val="000000" w:themeColor="text1"/>
          <w:spacing w:val="2"/>
          <w:sz w:val="28"/>
          <w:szCs w:val="28"/>
          <w:shd w:val="clear" w:color="auto" w:fill="FFFFFF"/>
        </w:rPr>
        <w:t>исследовательской</w:t>
      </w:r>
      <w:r w:rsidRPr="00474EA0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работы следует начинать с абзацного отступа (1,25) и размещать после порядкового номера, </w:t>
      </w:r>
      <w:r w:rsidRPr="00474EA0">
        <w:rPr>
          <w:b/>
          <w:color w:val="000000" w:themeColor="text1"/>
          <w:spacing w:val="2"/>
          <w:sz w:val="28"/>
          <w:szCs w:val="28"/>
          <w:shd w:val="clear" w:color="auto" w:fill="FFFFFF"/>
        </w:rPr>
        <w:t>печатать с прописной буквы, полужирным шрифтом, не подчеркивать, без точки в конце</w:t>
      </w:r>
      <w:r w:rsidRPr="00474EA0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. </w:t>
      </w:r>
      <w:r w:rsidRPr="00474EA0">
        <w:rPr>
          <w:color w:val="000000" w:themeColor="text1"/>
          <w:sz w:val="28"/>
          <w:szCs w:val="28"/>
        </w:rPr>
        <w:t xml:space="preserve">Не допускаются сокращения заголовков или иная редакция. </w:t>
      </w:r>
    </w:p>
    <w:p w:rsidR="00833545" w:rsidRDefault="00833545" w:rsidP="00DE2255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pacing w:val="2"/>
          <w:sz w:val="28"/>
          <w:szCs w:val="28"/>
          <w:shd w:val="clear" w:color="auto" w:fill="FFFFFF"/>
        </w:rPr>
      </w:pPr>
      <w:r w:rsidRPr="00474EA0">
        <w:rPr>
          <w:color w:val="000000" w:themeColor="text1"/>
          <w:sz w:val="28"/>
          <w:szCs w:val="28"/>
        </w:rPr>
        <w:lastRenderedPageBreak/>
        <w:t>Заголовки</w:t>
      </w:r>
      <w:r w:rsidRPr="00474EA0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подразделов (подпунктов) (</w:t>
      </w:r>
      <w:r w:rsidRPr="00474EA0">
        <w:rPr>
          <w:b/>
          <w:color w:val="000000" w:themeColor="text1"/>
          <w:spacing w:val="2"/>
          <w:sz w:val="28"/>
          <w:szCs w:val="28"/>
          <w:shd w:val="clear" w:color="auto" w:fill="FFFFFF"/>
        </w:rPr>
        <w:t>1.1</w:t>
      </w:r>
      <w:r w:rsidR="00B74B05">
        <w:rPr>
          <w:b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Pr="00474EA0">
        <w:rPr>
          <w:b/>
          <w:color w:val="000000" w:themeColor="text1"/>
          <w:sz w:val="28"/>
          <w:szCs w:val="28"/>
        </w:rPr>
        <w:t xml:space="preserve">Жизненный цикл программного продукта) </w:t>
      </w:r>
      <w:r w:rsidRPr="00474EA0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размещать после порядкового номера, </w:t>
      </w:r>
      <w:r w:rsidRPr="00474EA0">
        <w:rPr>
          <w:b/>
          <w:color w:val="000000" w:themeColor="text1"/>
          <w:spacing w:val="2"/>
          <w:sz w:val="28"/>
          <w:szCs w:val="28"/>
          <w:shd w:val="clear" w:color="auto" w:fill="FFFFFF"/>
        </w:rPr>
        <w:t>печатать строчными буквами</w:t>
      </w:r>
      <w:r w:rsidR="00474EA0">
        <w:rPr>
          <w:rStyle w:val="af6"/>
          <w:b/>
          <w:color w:val="000000" w:themeColor="text1"/>
          <w:spacing w:val="2"/>
          <w:sz w:val="28"/>
          <w:szCs w:val="28"/>
          <w:shd w:val="clear" w:color="auto" w:fill="FFFFFF"/>
        </w:rPr>
        <w:footnoteReference w:id="2"/>
      </w:r>
      <w:r w:rsidRPr="00474EA0">
        <w:rPr>
          <w:b/>
          <w:color w:val="000000" w:themeColor="text1"/>
          <w:spacing w:val="2"/>
          <w:sz w:val="28"/>
          <w:szCs w:val="28"/>
          <w:shd w:val="clear" w:color="auto" w:fill="FFFFFF"/>
        </w:rPr>
        <w:t xml:space="preserve"> с первой прописной буквы, полужирным шрифтом, не подчеркивать, без точки в конце</w:t>
      </w:r>
      <w:r w:rsidRPr="00474EA0">
        <w:rPr>
          <w:color w:val="000000" w:themeColor="text1"/>
          <w:spacing w:val="2"/>
          <w:sz w:val="28"/>
          <w:szCs w:val="28"/>
          <w:shd w:val="clear" w:color="auto" w:fill="FFFFFF"/>
        </w:rPr>
        <w:t>.</w:t>
      </w:r>
    </w:p>
    <w:p w:rsidR="00180361" w:rsidRPr="00180361" w:rsidRDefault="00180361" w:rsidP="00DE2255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180361">
        <w:rPr>
          <w:sz w:val="28"/>
          <w:szCs w:val="28"/>
        </w:rPr>
        <w:t>Если заголовок включает несколько предложений, их разделяют точками. Переносы слов в заголовках не допускаются</w:t>
      </w:r>
    </w:p>
    <w:p w:rsidR="00833545" w:rsidRPr="00474EA0" w:rsidRDefault="00833545" w:rsidP="00DE2255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474EA0">
        <w:rPr>
          <w:color w:val="000000" w:themeColor="text1"/>
          <w:sz w:val="28"/>
          <w:szCs w:val="28"/>
        </w:rPr>
        <w:t>Каждая глава (часть) начинается с новой страницы, разделы (пункты) располагаются друг за другом.</w:t>
      </w:r>
    </w:p>
    <w:p w:rsidR="00833545" w:rsidRPr="00474EA0" w:rsidRDefault="00833545" w:rsidP="00DE2255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474EA0">
        <w:rPr>
          <w:color w:val="000000" w:themeColor="text1"/>
          <w:sz w:val="28"/>
          <w:szCs w:val="28"/>
        </w:rPr>
        <w:t>Каждая глава нумеруется арабскими цифрами (</w:t>
      </w:r>
      <w:r w:rsidRPr="00474EA0">
        <w:rPr>
          <w:b/>
          <w:color w:val="000000" w:themeColor="text1"/>
          <w:sz w:val="28"/>
          <w:szCs w:val="28"/>
        </w:rPr>
        <w:t>ГЛАВА 1</w:t>
      </w:r>
      <w:r w:rsidRPr="00474EA0">
        <w:rPr>
          <w:color w:val="000000" w:themeColor="text1"/>
          <w:sz w:val="28"/>
          <w:szCs w:val="28"/>
        </w:rPr>
        <w:t xml:space="preserve">). </w:t>
      </w:r>
    </w:p>
    <w:p w:rsidR="00FB1FBD" w:rsidRDefault="00833545" w:rsidP="00FB1FBD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474EA0">
        <w:rPr>
          <w:color w:val="000000" w:themeColor="text1"/>
          <w:sz w:val="28"/>
          <w:szCs w:val="28"/>
        </w:rPr>
        <w:t>Нумерация разделов (пунктов) включает</w:t>
      </w:r>
      <w:r w:rsidRPr="00D52E8F">
        <w:rPr>
          <w:color w:val="000000" w:themeColor="text1"/>
          <w:sz w:val="28"/>
          <w:szCs w:val="28"/>
        </w:rPr>
        <w:t xml:space="preserve"> в себя номер главы и порядковый номер раздела (пункта). </w:t>
      </w:r>
    </w:p>
    <w:p w:rsidR="00833545" w:rsidRPr="00D52E8F" w:rsidRDefault="00833545" w:rsidP="00FB1FBD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D52E8F">
        <w:rPr>
          <w:color w:val="000000" w:themeColor="text1"/>
          <w:sz w:val="28"/>
          <w:szCs w:val="28"/>
        </w:rPr>
        <w:t xml:space="preserve">Пример </w:t>
      </w:r>
    </w:p>
    <w:p w:rsidR="004B7647" w:rsidRPr="003732EB" w:rsidRDefault="004B7647" w:rsidP="008C20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732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ГЛАВА 1 ТЕОРЕТИЧЕСКИЕ АСПЕКТЫ ПРИМЕНЕНИЯ ПРОГРАММНЫХ ПРОДУКТОВ </w:t>
      </w:r>
    </w:p>
    <w:p w:rsidR="004B7647" w:rsidRPr="00D52E8F" w:rsidRDefault="00833545" w:rsidP="008C20AA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b/>
          <w:color w:val="000000" w:themeColor="text1"/>
          <w:sz w:val="28"/>
          <w:szCs w:val="28"/>
        </w:rPr>
      </w:pPr>
      <w:r w:rsidRPr="00D52E8F">
        <w:rPr>
          <w:b/>
          <w:color w:val="000000" w:themeColor="text1"/>
          <w:sz w:val="28"/>
          <w:szCs w:val="28"/>
        </w:rPr>
        <w:t>1.1 Жизненный цикл программного продукта</w:t>
      </w:r>
    </w:p>
    <w:p w:rsidR="00833545" w:rsidRDefault="00833545" w:rsidP="008C20AA">
      <w:pPr>
        <w:pStyle w:val="a3"/>
        <w:numPr>
          <w:ilvl w:val="2"/>
          <w:numId w:val="20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b/>
          <w:color w:val="000000" w:themeColor="text1"/>
          <w:sz w:val="28"/>
          <w:szCs w:val="28"/>
        </w:rPr>
      </w:pPr>
      <w:r w:rsidRPr="00D52E8F">
        <w:rPr>
          <w:b/>
          <w:color w:val="000000" w:themeColor="text1"/>
          <w:sz w:val="28"/>
          <w:szCs w:val="28"/>
        </w:rPr>
        <w:t>Технология разработки продукта</w:t>
      </w:r>
    </w:p>
    <w:p w:rsidR="00833545" w:rsidRPr="00D52E8F" w:rsidRDefault="00833545" w:rsidP="00DE2255">
      <w:pPr>
        <w:pStyle w:val="a3"/>
        <w:spacing w:before="0" w:beforeAutospacing="0" w:after="0" w:afterAutospacing="0" w:line="360" w:lineRule="auto"/>
        <w:ind w:left="709"/>
        <w:contextualSpacing/>
        <w:jc w:val="both"/>
        <w:rPr>
          <w:color w:val="000000" w:themeColor="text1"/>
          <w:sz w:val="28"/>
          <w:szCs w:val="28"/>
        </w:rPr>
      </w:pPr>
      <w:r w:rsidRPr="00D52E8F">
        <w:rPr>
          <w:color w:val="000000" w:themeColor="text1"/>
          <w:sz w:val="28"/>
          <w:szCs w:val="28"/>
        </w:rPr>
        <w:t>Значок параграфа перед цифрами не ставится.</w:t>
      </w:r>
    </w:p>
    <w:p w:rsidR="00833545" w:rsidRPr="00D52E8F" w:rsidRDefault="00833545" w:rsidP="00DE225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D52E8F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Внутри пунктов или подпунктов могут быть приведены перечисления. Перед каждым элементом перечисления следует ставить тире. При необходимости ссылки в тексте </w:t>
      </w:r>
      <w:r w:rsidR="00F259B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исследовательской работы </w:t>
      </w:r>
      <w:r w:rsidRPr="00D52E8F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на один из элементов перечисления </w:t>
      </w:r>
      <w:proofErr w:type="gramStart"/>
      <w:r w:rsidRPr="00D52E8F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вместо тире</w:t>
      </w:r>
      <w:proofErr w:type="gramEnd"/>
      <w:r w:rsidRPr="00D52E8F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ставят строчные буквы русского алфавита со скобкой, начиная с буквы «а» (за исключением букв ё, з, й, о, ч, ъ, ы, ь). Простые перечисления отделяются запятой, сложные - точкой с запятой.</w:t>
      </w:r>
    </w:p>
    <w:p w:rsidR="00833545" w:rsidRPr="00D52E8F" w:rsidRDefault="00833545" w:rsidP="00DE225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D52E8F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При наличии конкретного числа перечислений допускается перед каждым элементом перечисления ставить арабские цифры, после которых ставится скобка.</w:t>
      </w:r>
    </w:p>
    <w:p w:rsidR="00833545" w:rsidRPr="00D52E8F" w:rsidRDefault="00833545" w:rsidP="00DE225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D52E8F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Перечисления приводятся с абзацного отступа (1,25) в столбик.</w:t>
      </w:r>
    </w:p>
    <w:p w:rsidR="00833545" w:rsidRPr="00D52E8F" w:rsidRDefault="00833545" w:rsidP="00DE2255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bCs/>
          <w:iCs/>
          <w:color w:val="000000" w:themeColor="text1"/>
          <w:spacing w:val="2"/>
          <w:sz w:val="28"/>
          <w:szCs w:val="28"/>
        </w:rPr>
      </w:pPr>
      <w:r w:rsidRPr="00D52E8F">
        <w:rPr>
          <w:bCs/>
          <w:iCs/>
          <w:color w:val="000000" w:themeColor="text1"/>
          <w:spacing w:val="2"/>
          <w:sz w:val="28"/>
          <w:szCs w:val="28"/>
        </w:rPr>
        <w:t>Пример 1</w:t>
      </w:r>
    </w:p>
    <w:p w:rsidR="00833545" w:rsidRPr="00D52E8F" w:rsidRDefault="00833545" w:rsidP="00DE2255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bCs/>
          <w:iCs/>
          <w:color w:val="000000" w:themeColor="text1"/>
          <w:spacing w:val="2"/>
          <w:sz w:val="28"/>
          <w:szCs w:val="28"/>
        </w:rPr>
      </w:pPr>
      <w:r w:rsidRPr="00D52E8F">
        <w:rPr>
          <w:bCs/>
          <w:iCs/>
          <w:color w:val="000000" w:themeColor="text1"/>
          <w:spacing w:val="2"/>
          <w:sz w:val="28"/>
          <w:szCs w:val="28"/>
        </w:rPr>
        <w:lastRenderedPageBreak/>
        <w:t>Информационно-сервисная служба для обслуживания удаленных пользователей включает следующие модули:</w:t>
      </w:r>
    </w:p>
    <w:p w:rsidR="00833545" w:rsidRPr="00D52E8F" w:rsidRDefault="00833545" w:rsidP="00FB1FBD">
      <w:pPr>
        <w:pStyle w:val="formattext"/>
        <w:numPr>
          <w:ilvl w:val="0"/>
          <w:numId w:val="32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09"/>
        <w:contextualSpacing/>
        <w:jc w:val="both"/>
        <w:textAlignment w:val="baseline"/>
        <w:rPr>
          <w:bCs/>
          <w:iCs/>
          <w:color w:val="000000" w:themeColor="text1"/>
          <w:spacing w:val="2"/>
          <w:sz w:val="28"/>
          <w:szCs w:val="28"/>
        </w:rPr>
      </w:pPr>
      <w:r w:rsidRPr="00D52E8F">
        <w:rPr>
          <w:bCs/>
          <w:iCs/>
          <w:color w:val="000000" w:themeColor="text1"/>
          <w:spacing w:val="2"/>
          <w:sz w:val="28"/>
          <w:szCs w:val="28"/>
        </w:rPr>
        <w:t>удаленный заказ,</w:t>
      </w:r>
    </w:p>
    <w:p w:rsidR="00833545" w:rsidRPr="00D52E8F" w:rsidRDefault="00833545" w:rsidP="00FB1FBD">
      <w:pPr>
        <w:pStyle w:val="formattext"/>
        <w:numPr>
          <w:ilvl w:val="0"/>
          <w:numId w:val="32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09"/>
        <w:contextualSpacing/>
        <w:jc w:val="both"/>
        <w:textAlignment w:val="baseline"/>
        <w:rPr>
          <w:bCs/>
          <w:iCs/>
          <w:color w:val="000000" w:themeColor="text1"/>
          <w:spacing w:val="2"/>
          <w:sz w:val="28"/>
          <w:szCs w:val="28"/>
        </w:rPr>
      </w:pPr>
      <w:r w:rsidRPr="00D52E8F">
        <w:rPr>
          <w:bCs/>
          <w:iCs/>
          <w:color w:val="000000" w:themeColor="text1"/>
          <w:spacing w:val="2"/>
          <w:sz w:val="28"/>
          <w:szCs w:val="28"/>
        </w:rPr>
        <w:t>виртуальная справочная служба,</w:t>
      </w:r>
    </w:p>
    <w:p w:rsidR="00833545" w:rsidRDefault="00833545" w:rsidP="00FB1FBD">
      <w:pPr>
        <w:pStyle w:val="formattext"/>
        <w:numPr>
          <w:ilvl w:val="0"/>
          <w:numId w:val="32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09"/>
        <w:contextualSpacing/>
        <w:jc w:val="both"/>
        <w:textAlignment w:val="baseline"/>
        <w:rPr>
          <w:bCs/>
          <w:iCs/>
          <w:color w:val="000000" w:themeColor="text1"/>
          <w:spacing w:val="2"/>
          <w:sz w:val="28"/>
          <w:szCs w:val="28"/>
        </w:rPr>
      </w:pPr>
      <w:r w:rsidRPr="00D52E8F">
        <w:rPr>
          <w:bCs/>
          <w:iCs/>
          <w:color w:val="000000" w:themeColor="text1"/>
          <w:spacing w:val="2"/>
          <w:sz w:val="28"/>
          <w:szCs w:val="28"/>
        </w:rPr>
        <w:t>виртуальный читальный зал.</w:t>
      </w:r>
    </w:p>
    <w:p w:rsidR="00833545" w:rsidRPr="00D52E8F" w:rsidRDefault="00833545" w:rsidP="00DE2255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bCs/>
          <w:iCs/>
          <w:color w:val="000000" w:themeColor="text1"/>
          <w:spacing w:val="2"/>
          <w:sz w:val="28"/>
          <w:szCs w:val="28"/>
        </w:rPr>
      </w:pPr>
      <w:r w:rsidRPr="00D52E8F">
        <w:rPr>
          <w:bCs/>
          <w:iCs/>
          <w:color w:val="000000" w:themeColor="text1"/>
          <w:spacing w:val="2"/>
          <w:sz w:val="28"/>
          <w:szCs w:val="28"/>
        </w:rPr>
        <w:t>Пример 2</w:t>
      </w:r>
    </w:p>
    <w:p w:rsidR="00833545" w:rsidRPr="00D52E8F" w:rsidRDefault="00833545" w:rsidP="00DE2255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bCs/>
          <w:iCs/>
          <w:color w:val="000000" w:themeColor="text1"/>
          <w:spacing w:val="2"/>
          <w:sz w:val="28"/>
          <w:szCs w:val="28"/>
        </w:rPr>
      </w:pPr>
      <w:r w:rsidRPr="00D52E8F">
        <w:rPr>
          <w:bCs/>
          <w:iCs/>
          <w:color w:val="000000" w:themeColor="text1"/>
          <w:spacing w:val="2"/>
          <w:sz w:val="28"/>
          <w:szCs w:val="28"/>
        </w:rPr>
        <w:t>Работа по оцифровке включала следующие технологические этапы:</w:t>
      </w:r>
    </w:p>
    <w:p w:rsidR="00833545" w:rsidRPr="00D52E8F" w:rsidRDefault="00833545" w:rsidP="00FB1FBD">
      <w:pPr>
        <w:pStyle w:val="formattext"/>
        <w:numPr>
          <w:ilvl w:val="0"/>
          <w:numId w:val="34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09"/>
        <w:contextualSpacing/>
        <w:jc w:val="both"/>
        <w:textAlignment w:val="baseline"/>
        <w:rPr>
          <w:bCs/>
          <w:iCs/>
          <w:color w:val="000000" w:themeColor="text1"/>
          <w:spacing w:val="2"/>
          <w:sz w:val="28"/>
          <w:szCs w:val="28"/>
        </w:rPr>
      </w:pPr>
      <w:r w:rsidRPr="00D52E8F">
        <w:rPr>
          <w:bCs/>
          <w:iCs/>
          <w:color w:val="000000" w:themeColor="text1"/>
          <w:spacing w:val="2"/>
          <w:sz w:val="28"/>
          <w:szCs w:val="28"/>
        </w:rPr>
        <w:t>первичный осмотр и структурирование исходных материалов,</w:t>
      </w:r>
    </w:p>
    <w:p w:rsidR="00833545" w:rsidRPr="00D52E8F" w:rsidRDefault="00833545" w:rsidP="00FB1FBD">
      <w:pPr>
        <w:pStyle w:val="formattext"/>
        <w:numPr>
          <w:ilvl w:val="0"/>
          <w:numId w:val="34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09"/>
        <w:contextualSpacing/>
        <w:jc w:val="both"/>
        <w:textAlignment w:val="baseline"/>
        <w:rPr>
          <w:bCs/>
          <w:iCs/>
          <w:color w:val="000000" w:themeColor="text1"/>
          <w:spacing w:val="2"/>
          <w:sz w:val="28"/>
          <w:szCs w:val="28"/>
        </w:rPr>
      </w:pPr>
      <w:r w:rsidRPr="00D52E8F">
        <w:rPr>
          <w:bCs/>
          <w:iCs/>
          <w:color w:val="000000" w:themeColor="text1"/>
          <w:spacing w:val="2"/>
          <w:sz w:val="28"/>
          <w:szCs w:val="28"/>
        </w:rPr>
        <w:t>сканирование документов,</w:t>
      </w:r>
    </w:p>
    <w:p w:rsidR="00833545" w:rsidRPr="00D52E8F" w:rsidRDefault="00833545" w:rsidP="00FB1FBD">
      <w:pPr>
        <w:pStyle w:val="formattext"/>
        <w:numPr>
          <w:ilvl w:val="0"/>
          <w:numId w:val="34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09"/>
        <w:contextualSpacing/>
        <w:jc w:val="both"/>
        <w:textAlignment w:val="baseline"/>
        <w:rPr>
          <w:bCs/>
          <w:iCs/>
          <w:color w:val="000000" w:themeColor="text1"/>
          <w:spacing w:val="2"/>
          <w:sz w:val="28"/>
          <w:szCs w:val="28"/>
        </w:rPr>
      </w:pPr>
      <w:r w:rsidRPr="00D52E8F">
        <w:rPr>
          <w:bCs/>
          <w:iCs/>
          <w:color w:val="000000" w:themeColor="text1"/>
          <w:spacing w:val="2"/>
          <w:sz w:val="28"/>
          <w:szCs w:val="28"/>
        </w:rPr>
        <w:t>обработка и проверка полученных образов,</w:t>
      </w:r>
    </w:p>
    <w:p w:rsidR="00833545" w:rsidRPr="00D52E8F" w:rsidRDefault="00833545" w:rsidP="00FB1FBD">
      <w:pPr>
        <w:pStyle w:val="formattext"/>
        <w:numPr>
          <w:ilvl w:val="0"/>
          <w:numId w:val="34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09"/>
        <w:contextualSpacing/>
        <w:jc w:val="both"/>
        <w:textAlignment w:val="baseline"/>
        <w:rPr>
          <w:bCs/>
          <w:iCs/>
          <w:color w:val="000000" w:themeColor="text1"/>
          <w:spacing w:val="2"/>
          <w:sz w:val="28"/>
          <w:szCs w:val="28"/>
        </w:rPr>
      </w:pPr>
      <w:r w:rsidRPr="00D52E8F">
        <w:rPr>
          <w:bCs/>
          <w:iCs/>
          <w:color w:val="000000" w:themeColor="text1"/>
          <w:spacing w:val="2"/>
          <w:sz w:val="28"/>
          <w:szCs w:val="28"/>
        </w:rPr>
        <w:t>структурирование оцифрованного массива,</w:t>
      </w:r>
    </w:p>
    <w:p w:rsidR="00833545" w:rsidRPr="00D52E8F" w:rsidRDefault="00833545" w:rsidP="00FB1FBD">
      <w:pPr>
        <w:pStyle w:val="formattext"/>
        <w:numPr>
          <w:ilvl w:val="0"/>
          <w:numId w:val="34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09"/>
        <w:contextualSpacing/>
        <w:jc w:val="both"/>
        <w:textAlignment w:val="baseline"/>
        <w:rPr>
          <w:bCs/>
          <w:iCs/>
          <w:color w:val="000000" w:themeColor="text1"/>
          <w:spacing w:val="2"/>
          <w:sz w:val="28"/>
          <w:szCs w:val="28"/>
        </w:rPr>
      </w:pPr>
      <w:r w:rsidRPr="00D52E8F">
        <w:rPr>
          <w:bCs/>
          <w:iCs/>
          <w:color w:val="000000" w:themeColor="text1"/>
          <w:spacing w:val="2"/>
          <w:sz w:val="28"/>
          <w:szCs w:val="28"/>
        </w:rPr>
        <w:t>выходной контроль качества массивов графических образов.</w:t>
      </w:r>
    </w:p>
    <w:p w:rsidR="00833545" w:rsidRPr="003732EB" w:rsidRDefault="00833545" w:rsidP="003732E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D52E8F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Заголовки должны четко и кратко отражать содержание разделов, подразделов. Если заголовок состоит из двух предложений, их разделяют точкой.</w:t>
      </w:r>
    </w:p>
    <w:p w:rsidR="00833545" w:rsidRPr="00D52E8F" w:rsidRDefault="00833545" w:rsidP="00B74B05">
      <w:pPr>
        <w:pStyle w:val="a3"/>
        <w:spacing w:before="0" w:beforeAutospacing="0" w:after="0" w:afterAutospacing="0" w:line="360" w:lineRule="auto"/>
        <w:contextualSpacing/>
        <w:jc w:val="center"/>
        <w:rPr>
          <w:b/>
          <w:color w:val="000000" w:themeColor="text1"/>
          <w:sz w:val="28"/>
          <w:szCs w:val="28"/>
        </w:rPr>
      </w:pPr>
      <w:r w:rsidRPr="00D52E8F">
        <w:rPr>
          <w:b/>
          <w:color w:val="000000" w:themeColor="text1"/>
          <w:sz w:val="28"/>
          <w:szCs w:val="28"/>
        </w:rPr>
        <w:t>Т</w:t>
      </w:r>
      <w:r w:rsidR="003732EB">
        <w:rPr>
          <w:b/>
          <w:color w:val="000000" w:themeColor="text1"/>
          <w:sz w:val="28"/>
          <w:szCs w:val="28"/>
        </w:rPr>
        <w:t>АБЛИЦЫ</w:t>
      </w:r>
    </w:p>
    <w:p w:rsidR="00833545" w:rsidRPr="00D52E8F" w:rsidRDefault="00833545" w:rsidP="00DE2255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D52E8F">
        <w:rPr>
          <w:color w:val="000000" w:themeColor="text1"/>
          <w:sz w:val="28"/>
          <w:szCs w:val="28"/>
        </w:rPr>
        <w:t xml:space="preserve">Для наглядности в </w:t>
      </w:r>
      <w:r w:rsidR="00FA7169">
        <w:rPr>
          <w:color w:val="000000" w:themeColor="text1"/>
          <w:sz w:val="28"/>
          <w:szCs w:val="28"/>
        </w:rPr>
        <w:t>исследовательскую</w:t>
      </w:r>
      <w:r w:rsidRPr="00D52E8F">
        <w:rPr>
          <w:color w:val="000000" w:themeColor="text1"/>
          <w:sz w:val="28"/>
          <w:szCs w:val="28"/>
        </w:rPr>
        <w:t xml:space="preserve"> работу обязательно должны быть включены таблицы, рисунки, формулы. </w:t>
      </w:r>
    </w:p>
    <w:p w:rsidR="00833545" w:rsidRPr="00D52E8F" w:rsidRDefault="00833545" w:rsidP="00DE2255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D52E8F">
        <w:rPr>
          <w:color w:val="000000" w:themeColor="text1"/>
          <w:sz w:val="28"/>
          <w:szCs w:val="28"/>
        </w:rPr>
        <w:t xml:space="preserve">Нумерация таблиц должна быть сквозной по всему тексту </w:t>
      </w:r>
      <w:r w:rsidR="00FA7169" w:rsidRPr="00FB1FBD">
        <w:rPr>
          <w:color w:val="000000" w:themeColor="text1"/>
          <w:sz w:val="28"/>
          <w:szCs w:val="28"/>
        </w:rPr>
        <w:t>исследовательской</w:t>
      </w:r>
      <w:r w:rsidRPr="00D52E8F">
        <w:rPr>
          <w:color w:val="000000" w:themeColor="text1"/>
          <w:sz w:val="28"/>
          <w:szCs w:val="28"/>
        </w:rPr>
        <w:t xml:space="preserve"> работы. Номер таблицы и название располагается по левому краю. </w:t>
      </w:r>
    </w:p>
    <w:p w:rsidR="00833545" w:rsidRDefault="00833545" w:rsidP="00DE2255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D52E8F">
        <w:rPr>
          <w:color w:val="000000" w:themeColor="text1"/>
          <w:sz w:val="28"/>
          <w:szCs w:val="28"/>
        </w:rPr>
        <w:t>П</w:t>
      </w:r>
      <w:r>
        <w:rPr>
          <w:color w:val="000000" w:themeColor="text1"/>
          <w:sz w:val="28"/>
          <w:szCs w:val="28"/>
        </w:rPr>
        <w:t>ример,</w:t>
      </w:r>
    </w:p>
    <w:p w:rsidR="00833545" w:rsidRPr="00D52E8F" w:rsidRDefault="00833545" w:rsidP="00DE2255">
      <w:pPr>
        <w:pStyle w:val="a3"/>
        <w:spacing w:before="0" w:beforeAutospacing="0" w:after="0" w:afterAutospacing="0"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D52E8F">
        <w:rPr>
          <w:color w:val="000000" w:themeColor="text1"/>
          <w:sz w:val="28"/>
          <w:szCs w:val="28"/>
        </w:rPr>
        <w:t xml:space="preserve">Таблица 2 – Примерные расчеты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684"/>
        <w:gridCol w:w="2393"/>
        <w:gridCol w:w="2393"/>
      </w:tblGrid>
      <w:tr w:rsidR="00833545" w:rsidRPr="00D52E8F" w:rsidTr="00271554">
        <w:trPr>
          <w:jc w:val="center"/>
        </w:trPr>
        <w:tc>
          <w:tcPr>
            <w:tcW w:w="1101" w:type="dxa"/>
          </w:tcPr>
          <w:p w:rsidR="00833545" w:rsidRPr="00D52E8F" w:rsidRDefault="00833545" w:rsidP="00DE2255">
            <w:pPr>
              <w:pStyle w:val="a3"/>
              <w:spacing w:before="0" w:beforeAutospacing="0" w:after="0" w:afterAutospacing="0" w:line="360" w:lineRule="auto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4" w:type="dxa"/>
          </w:tcPr>
          <w:p w:rsidR="00833545" w:rsidRPr="00D52E8F" w:rsidRDefault="00833545" w:rsidP="00DE2255">
            <w:pPr>
              <w:pStyle w:val="a3"/>
              <w:spacing w:before="0" w:beforeAutospacing="0" w:after="0" w:afterAutospacing="0" w:line="360" w:lineRule="auto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833545" w:rsidRPr="00D52E8F" w:rsidRDefault="00833545" w:rsidP="00DE2255">
            <w:pPr>
              <w:pStyle w:val="a3"/>
              <w:spacing w:before="0" w:beforeAutospacing="0" w:after="0" w:afterAutospacing="0" w:line="360" w:lineRule="auto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833545" w:rsidRPr="00D52E8F" w:rsidRDefault="00833545" w:rsidP="00DE2255">
            <w:pPr>
              <w:pStyle w:val="a3"/>
              <w:spacing w:before="0" w:beforeAutospacing="0" w:after="0" w:afterAutospacing="0" w:line="360" w:lineRule="auto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833545" w:rsidRPr="00D52E8F" w:rsidTr="00271554">
        <w:trPr>
          <w:jc w:val="center"/>
        </w:trPr>
        <w:tc>
          <w:tcPr>
            <w:tcW w:w="1101" w:type="dxa"/>
          </w:tcPr>
          <w:p w:rsidR="00833545" w:rsidRPr="00D52E8F" w:rsidRDefault="00833545" w:rsidP="00DE2255">
            <w:pPr>
              <w:pStyle w:val="a3"/>
              <w:spacing w:before="0" w:beforeAutospacing="0" w:after="0" w:afterAutospacing="0" w:line="360" w:lineRule="auto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4" w:type="dxa"/>
          </w:tcPr>
          <w:p w:rsidR="00833545" w:rsidRPr="00D52E8F" w:rsidRDefault="00833545" w:rsidP="00DE2255">
            <w:pPr>
              <w:pStyle w:val="a3"/>
              <w:spacing w:before="0" w:beforeAutospacing="0" w:after="0" w:afterAutospacing="0" w:line="360" w:lineRule="auto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833545" w:rsidRPr="00D52E8F" w:rsidRDefault="00833545" w:rsidP="00DE2255">
            <w:pPr>
              <w:pStyle w:val="a3"/>
              <w:spacing w:before="0" w:beforeAutospacing="0" w:after="0" w:afterAutospacing="0" w:line="360" w:lineRule="auto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833545" w:rsidRPr="00D52E8F" w:rsidRDefault="00833545" w:rsidP="00DE2255">
            <w:pPr>
              <w:pStyle w:val="a3"/>
              <w:spacing w:before="0" w:beforeAutospacing="0" w:after="0" w:afterAutospacing="0" w:line="360" w:lineRule="auto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833545" w:rsidRPr="00D52E8F" w:rsidRDefault="00833545" w:rsidP="00DE2255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</w:p>
    <w:p w:rsidR="00833545" w:rsidRPr="00D52E8F" w:rsidRDefault="00833545" w:rsidP="00DE2255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D52E8F">
        <w:rPr>
          <w:sz w:val="28"/>
          <w:szCs w:val="28"/>
        </w:rPr>
        <w:t>Текст в таблице располагается выравниванием по ширине. Текст в таблицах</w:t>
      </w:r>
      <w:r w:rsidRPr="00D52E8F">
        <w:rPr>
          <w:bCs/>
          <w:sz w:val="28"/>
          <w:szCs w:val="28"/>
        </w:rPr>
        <w:t xml:space="preserve"> следует печатать через 1 (одинарный) интервал, тип шрифта – </w:t>
      </w:r>
      <w:proofErr w:type="spellStart"/>
      <w:r w:rsidRPr="00D52E8F">
        <w:rPr>
          <w:bCs/>
          <w:sz w:val="28"/>
          <w:szCs w:val="28"/>
        </w:rPr>
        <w:t>Times</w:t>
      </w:r>
      <w:proofErr w:type="spellEnd"/>
      <w:r w:rsidRPr="00D52E8F">
        <w:rPr>
          <w:bCs/>
          <w:sz w:val="28"/>
          <w:szCs w:val="28"/>
        </w:rPr>
        <w:t xml:space="preserve"> </w:t>
      </w:r>
      <w:proofErr w:type="spellStart"/>
      <w:r w:rsidRPr="00D52E8F">
        <w:rPr>
          <w:bCs/>
          <w:sz w:val="28"/>
          <w:szCs w:val="28"/>
        </w:rPr>
        <w:t>New</w:t>
      </w:r>
      <w:proofErr w:type="spellEnd"/>
      <w:r w:rsidRPr="00D52E8F">
        <w:rPr>
          <w:bCs/>
          <w:sz w:val="28"/>
          <w:szCs w:val="28"/>
        </w:rPr>
        <w:t xml:space="preserve"> </w:t>
      </w:r>
      <w:proofErr w:type="spellStart"/>
      <w:r w:rsidRPr="00D52E8F">
        <w:rPr>
          <w:bCs/>
          <w:sz w:val="28"/>
          <w:szCs w:val="28"/>
        </w:rPr>
        <w:t>Roman</w:t>
      </w:r>
      <w:proofErr w:type="spellEnd"/>
      <w:r w:rsidRPr="00D52E8F">
        <w:rPr>
          <w:bCs/>
          <w:sz w:val="28"/>
          <w:szCs w:val="28"/>
        </w:rPr>
        <w:t xml:space="preserve">, размер шрифта – 12 пт., отступа первой строки в таблице - нет, выравнивание - по ширине, выравнивание заголовков таблицы - по левому краю, заголовки </w:t>
      </w:r>
      <w:r w:rsidRPr="00D52E8F">
        <w:rPr>
          <w:sz w:val="28"/>
          <w:szCs w:val="28"/>
        </w:rPr>
        <w:t>пишутся строчными («маленькими») буквами (кроме первой прописной</w:t>
      </w:r>
      <w:r w:rsidRPr="00D52E8F">
        <w:rPr>
          <w:color w:val="000000" w:themeColor="text1"/>
          <w:sz w:val="28"/>
          <w:szCs w:val="28"/>
        </w:rPr>
        <w:t>)</w:t>
      </w:r>
      <w:r w:rsidRPr="00D52E8F">
        <w:rPr>
          <w:bCs/>
          <w:sz w:val="28"/>
          <w:szCs w:val="28"/>
        </w:rPr>
        <w:t>.</w:t>
      </w:r>
    </w:p>
    <w:p w:rsidR="00833545" w:rsidRPr="00D52E8F" w:rsidRDefault="00833545" w:rsidP="00DE2255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  <w:r w:rsidRPr="00D52E8F">
        <w:rPr>
          <w:color w:val="000000" w:themeColor="text1"/>
          <w:spacing w:val="2"/>
          <w:sz w:val="28"/>
          <w:szCs w:val="28"/>
          <w:shd w:val="clear" w:color="auto" w:fill="FFFFFF"/>
        </w:rPr>
        <w:lastRenderedPageBreak/>
        <w:t>Заголовки граф и строк таблицы следует печатать строчными буквами с первой прописной буквы. В конце заголовков и подзаголовков таблиц точки не ставятся. Названия заголовков и подзаголовков таблиц указывают в единственном числе</w:t>
      </w:r>
    </w:p>
    <w:p w:rsidR="00833545" w:rsidRPr="00D52E8F" w:rsidRDefault="00833545" w:rsidP="00DE2255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D52E8F">
        <w:rPr>
          <w:sz w:val="28"/>
          <w:szCs w:val="28"/>
        </w:rPr>
        <w:t>Разрывать таблицу и переносить часть ее на другую страницу можно только в том случае, если она целиком не умещается на одной странице.</w:t>
      </w:r>
    </w:p>
    <w:p w:rsidR="00820AE1" w:rsidRDefault="00833545" w:rsidP="00820AE1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D52E8F">
        <w:rPr>
          <w:sz w:val="28"/>
          <w:szCs w:val="28"/>
        </w:rPr>
        <w:t>При переносе таблицы на другой лист повторяют шапку таблицы с заголовками, а в первой части таблицы, оставшейся на предыдущей странице, горизонтальную черту не проводят, за исключением линий, несущих смысловое значение</w:t>
      </w:r>
      <w:r w:rsidR="00820AE1">
        <w:rPr>
          <w:sz w:val="28"/>
          <w:szCs w:val="28"/>
        </w:rPr>
        <w:t>.</w:t>
      </w:r>
    </w:p>
    <w:p w:rsidR="00833545" w:rsidRPr="00820AE1" w:rsidRDefault="00833545" w:rsidP="00820AE1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D52E8F">
        <w:rPr>
          <w:color w:val="000000" w:themeColor="text1"/>
          <w:spacing w:val="2"/>
          <w:sz w:val="28"/>
          <w:szCs w:val="28"/>
          <w:shd w:val="clear" w:color="auto" w:fill="FFFFFF"/>
        </w:rPr>
        <w:t>Таблицы слева, справа, сверху и снизу ограничивают линиями. Разделять заголовки и подзаголовки боковика и граф диагональными линиями не допускается. Заголовки граф выравнивают по центру, а заголовки строк - по левому краю.</w:t>
      </w:r>
    </w:p>
    <w:p w:rsidR="00833545" w:rsidRPr="00D52E8F" w:rsidRDefault="00833545" w:rsidP="00DE2255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D52E8F">
        <w:rPr>
          <w:sz w:val="28"/>
          <w:szCs w:val="28"/>
        </w:rPr>
        <w:t>Если таблица располагается на трёх страницах и более, на первой странице пишут её заголовок, например: Таблица 00, на последней странице таблицы – фразу Окончание таблицы 00, а на промежуточных страницах таблицы Продолжение таблицы 00 с выравниванием по правому краю.</w:t>
      </w:r>
    </w:p>
    <w:p w:rsidR="00833545" w:rsidRPr="00D52E8F" w:rsidRDefault="00833545" w:rsidP="00DE2255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D52E8F">
        <w:rPr>
          <w:sz w:val="28"/>
          <w:szCs w:val="28"/>
        </w:rPr>
        <w:t xml:space="preserve">Ссылки в тексте на таблицы оформляются так: экономический анализ предприятия представлен в таблице </w:t>
      </w:r>
      <w:proofErr w:type="gramStart"/>
      <w:r w:rsidRPr="00D52E8F">
        <w:rPr>
          <w:sz w:val="28"/>
          <w:szCs w:val="28"/>
        </w:rPr>
        <w:t>00.Таблицы</w:t>
      </w:r>
      <w:proofErr w:type="gramEnd"/>
      <w:r w:rsidRPr="00D52E8F">
        <w:rPr>
          <w:sz w:val="28"/>
          <w:szCs w:val="28"/>
        </w:rPr>
        <w:t xml:space="preserve"> должны находиться как можно ближе к ссылкам.</w:t>
      </w:r>
    </w:p>
    <w:p w:rsidR="00DE2255" w:rsidRPr="00FB1FBD" w:rsidRDefault="00833545" w:rsidP="00FB1FBD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D52E8F">
        <w:rPr>
          <w:sz w:val="28"/>
          <w:szCs w:val="28"/>
        </w:rPr>
        <w:t>Если таблица заимствована или рассчитана по данным периодики или другого литературного источника, делается обязательная ссылка на первоисточник (по правилам цитирования).</w:t>
      </w:r>
    </w:p>
    <w:p w:rsidR="00833545" w:rsidRPr="00D52E8F" w:rsidRDefault="00833545" w:rsidP="00FB1FBD">
      <w:pPr>
        <w:pStyle w:val="a3"/>
        <w:spacing w:before="0" w:beforeAutospacing="0" w:after="0" w:afterAutospacing="0" w:line="360" w:lineRule="auto"/>
        <w:ind w:firstLine="709"/>
        <w:contextualSpacing/>
        <w:jc w:val="center"/>
        <w:rPr>
          <w:b/>
          <w:sz w:val="28"/>
          <w:szCs w:val="28"/>
        </w:rPr>
      </w:pPr>
      <w:r w:rsidRPr="00D52E8F">
        <w:rPr>
          <w:b/>
          <w:sz w:val="28"/>
          <w:szCs w:val="28"/>
        </w:rPr>
        <w:t>ИЛЛЮСТРАЦИИ</w:t>
      </w:r>
    </w:p>
    <w:p w:rsidR="00833545" w:rsidRPr="00D52E8F" w:rsidRDefault="00833545" w:rsidP="00DE2255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  <w:r w:rsidRPr="00D52E8F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Иллюстрации (чертежи, графики, схемы, компьютерные распечатки, диаграммы, фотоснимки) следует располагать в </w:t>
      </w:r>
      <w:r w:rsidR="00FA7169">
        <w:rPr>
          <w:color w:val="000000" w:themeColor="text1"/>
          <w:spacing w:val="2"/>
          <w:sz w:val="28"/>
          <w:szCs w:val="28"/>
          <w:shd w:val="clear" w:color="auto" w:fill="FFFFFF"/>
        </w:rPr>
        <w:t>исследовательской</w:t>
      </w:r>
      <w:r w:rsidRPr="00D52E8F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работе непосредственно после текста, где они упоминаются впервые, или на следующей странице (по возможности ближе к соответствующим частям текста). На все иллюстрации в </w:t>
      </w:r>
      <w:r w:rsidR="00FA7169">
        <w:rPr>
          <w:color w:val="000000" w:themeColor="text1"/>
          <w:spacing w:val="2"/>
          <w:sz w:val="28"/>
          <w:szCs w:val="28"/>
          <w:shd w:val="clear" w:color="auto" w:fill="FFFFFF"/>
        </w:rPr>
        <w:t>исследовательской</w:t>
      </w:r>
      <w:r w:rsidRPr="00D52E8F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работе должны быть даны ссылки. При ссылке </w:t>
      </w:r>
      <w:r w:rsidRPr="00D52E8F">
        <w:rPr>
          <w:color w:val="000000" w:themeColor="text1"/>
          <w:spacing w:val="2"/>
          <w:sz w:val="28"/>
          <w:szCs w:val="28"/>
          <w:shd w:val="clear" w:color="auto" w:fill="FFFFFF"/>
        </w:rPr>
        <w:lastRenderedPageBreak/>
        <w:t>необходимо писать слово "рисунок" и его номер, например: "в соответствии с рисунком 2" и т.д.</w:t>
      </w:r>
    </w:p>
    <w:p w:rsidR="00725D6C" w:rsidRPr="00725D6C" w:rsidRDefault="00833545" w:rsidP="00DE2255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D52E8F">
        <w:rPr>
          <w:bCs/>
          <w:sz w:val="28"/>
          <w:szCs w:val="28"/>
        </w:rPr>
        <w:t xml:space="preserve">Нумерация рисунков должна быть сквозной на протяжении всей работы. Должно быть соблюдено единообразие: все рисунки имеет только номер или номер и название. </w:t>
      </w:r>
      <w:r w:rsidR="00725D6C" w:rsidRPr="00725D6C">
        <w:rPr>
          <w:sz w:val="28"/>
          <w:szCs w:val="28"/>
        </w:rPr>
        <w:t>Сло</w:t>
      </w:r>
      <w:r w:rsidR="00F259B5">
        <w:rPr>
          <w:sz w:val="28"/>
          <w:szCs w:val="28"/>
        </w:rPr>
        <w:t xml:space="preserve">во «Рисунок», его номер и </w:t>
      </w:r>
      <w:proofErr w:type="spellStart"/>
      <w:r w:rsidR="00F259B5">
        <w:rPr>
          <w:sz w:val="28"/>
          <w:szCs w:val="28"/>
        </w:rPr>
        <w:t>через</w:t>
      </w:r>
      <w:r w:rsidR="00725D6C" w:rsidRPr="00725D6C">
        <w:rPr>
          <w:sz w:val="28"/>
          <w:szCs w:val="28"/>
        </w:rPr>
        <w:t>тире</w:t>
      </w:r>
      <w:proofErr w:type="spellEnd"/>
      <w:r w:rsidR="00725D6C" w:rsidRPr="00725D6C">
        <w:rPr>
          <w:sz w:val="28"/>
          <w:szCs w:val="28"/>
        </w:rPr>
        <w:t xml:space="preserve"> наименование помещают после пояснительных данных и располагают в центре под рисунком без точки в конце.</w:t>
      </w:r>
    </w:p>
    <w:p w:rsidR="00833545" w:rsidRPr="00D52E8F" w:rsidRDefault="00833545" w:rsidP="00DE2255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D52E8F">
        <w:rPr>
          <w:bCs/>
          <w:sz w:val="28"/>
          <w:szCs w:val="28"/>
        </w:rPr>
        <w:t>Рисунки располагаются по центру. Рисунки подписываются внизу</w:t>
      </w:r>
      <w:r w:rsidRPr="00D52E8F">
        <w:rPr>
          <w:color w:val="000000" w:themeColor="text1"/>
          <w:spacing w:val="3"/>
          <w:sz w:val="28"/>
          <w:szCs w:val="28"/>
          <w:shd w:val="clear" w:color="auto" w:fill="FFFFFF"/>
        </w:rPr>
        <w:t> с абзацного отступа</w:t>
      </w:r>
      <w:r w:rsidRPr="00D52E8F">
        <w:rPr>
          <w:sz w:val="28"/>
          <w:szCs w:val="28"/>
        </w:rPr>
        <w:t xml:space="preserve"> 1,25. </w:t>
      </w:r>
    </w:p>
    <w:p w:rsidR="00833545" w:rsidRPr="00ED2F2F" w:rsidRDefault="00833545" w:rsidP="00DE2255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ED2F2F">
        <w:rPr>
          <w:bCs/>
          <w:sz w:val="28"/>
          <w:szCs w:val="28"/>
        </w:rPr>
        <w:t>Пример,</w:t>
      </w:r>
    </w:p>
    <w:p w:rsidR="00833545" w:rsidRPr="00D52E8F" w:rsidRDefault="00833545" w:rsidP="00DE2255">
      <w:pPr>
        <w:pStyle w:val="a3"/>
        <w:spacing w:before="0" w:beforeAutospacing="0" w:after="0" w:afterAutospacing="0" w:line="360" w:lineRule="auto"/>
        <w:ind w:firstLine="709"/>
        <w:contextualSpacing/>
        <w:jc w:val="center"/>
        <w:rPr>
          <w:bCs/>
          <w:sz w:val="28"/>
          <w:szCs w:val="28"/>
        </w:rPr>
      </w:pPr>
      <w:r w:rsidRPr="00D52E8F">
        <w:rPr>
          <w:noProof/>
          <w:sz w:val="28"/>
          <w:szCs w:val="28"/>
        </w:rPr>
        <w:drawing>
          <wp:inline distT="0" distB="0" distL="0" distR="0">
            <wp:extent cx="2095500" cy="1552575"/>
            <wp:effectExtent l="19050" t="0" r="0" b="0"/>
            <wp:docPr id="4" name="Рисунок 0" descr="Безымянный555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Безымянный5555.bmp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3545" w:rsidRDefault="00833545" w:rsidP="00725D6C">
      <w:pPr>
        <w:pStyle w:val="a3"/>
        <w:spacing w:before="0" w:beforeAutospacing="0" w:after="0" w:afterAutospacing="0" w:line="360" w:lineRule="auto"/>
        <w:ind w:firstLine="708"/>
        <w:contextualSpacing/>
        <w:jc w:val="center"/>
        <w:rPr>
          <w:sz w:val="28"/>
          <w:szCs w:val="28"/>
        </w:rPr>
      </w:pPr>
      <w:r w:rsidRPr="00D52E8F">
        <w:rPr>
          <w:sz w:val="28"/>
          <w:szCs w:val="28"/>
        </w:rPr>
        <w:t>Рисунок 2 - Логотип колледжа</w:t>
      </w:r>
    </w:p>
    <w:p w:rsidR="006B0047" w:rsidRPr="00D52E8F" w:rsidRDefault="006B0047" w:rsidP="00DE2255">
      <w:pPr>
        <w:pStyle w:val="a3"/>
        <w:spacing w:before="0" w:beforeAutospacing="0" w:after="0" w:afterAutospacing="0" w:line="360" w:lineRule="auto"/>
        <w:ind w:firstLine="708"/>
        <w:contextualSpacing/>
        <w:jc w:val="center"/>
        <w:rPr>
          <w:sz w:val="28"/>
          <w:szCs w:val="28"/>
        </w:rPr>
      </w:pPr>
    </w:p>
    <w:p w:rsidR="00833545" w:rsidRPr="00D52E8F" w:rsidRDefault="00833545" w:rsidP="00DE2255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D52E8F">
        <w:rPr>
          <w:sz w:val="28"/>
          <w:szCs w:val="28"/>
        </w:rPr>
        <w:t xml:space="preserve">В конце названия рисунка точка не ставится. </w:t>
      </w:r>
      <w:r w:rsidRPr="00D52E8F">
        <w:rPr>
          <w:b/>
          <w:sz w:val="28"/>
          <w:szCs w:val="28"/>
        </w:rPr>
        <w:t xml:space="preserve">Не допускается подпись рисунка такого вида «рис.». </w:t>
      </w:r>
      <w:r w:rsidRPr="00D52E8F">
        <w:rPr>
          <w:sz w:val="28"/>
          <w:szCs w:val="28"/>
        </w:rPr>
        <w:t xml:space="preserve">Если, один рисунок подразделяется на несколько видов, то он подписывается цифрой и буквой. Например, рисунок </w:t>
      </w:r>
      <w:proofErr w:type="gramStart"/>
      <w:r w:rsidRPr="00D52E8F">
        <w:rPr>
          <w:sz w:val="28"/>
          <w:szCs w:val="28"/>
        </w:rPr>
        <w:t>6,а.</w:t>
      </w:r>
      <w:proofErr w:type="gramEnd"/>
      <w:r w:rsidRPr="00D52E8F">
        <w:rPr>
          <w:sz w:val="28"/>
          <w:szCs w:val="28"/>
        </w:rPr>
        <w:t xml:space="preserve"> </w:t>
      </w:r>
    </w:p>
    <w:p w:rsidR="00833545" w:rsidRPr="00D52E8F" w:rsidRDefault="00833545" w:rsidP="00DE2255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D52E8F">
        <w:rPr>
          <w:sz w:val="28"/>
          <w:szCs w:val="28"/>
        </w:rPr>
        <w:t>Рисунки должны находиться как можно ближе к ссылкам.</w:t>
      </w:r>
    </w:p>
    <w:p w:rsidR="00DE2255" w:rsidRPr="003732EB" w:rsidRDefault="00833545" w:rsidP="003732EB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D52E8F">
        <w:rPr>
          <w:sz w:val="28"/>
          <w:szCs w:val="28"/>
        </w:rPr>
        <w:t>Если рисунок заимствован из периодики или другого литературного источника, делается обязательная ссылка на первоисточник (по правилам цитирования).</w:t>
      </w:r>
    </w:p>
    <w:p w:rsidR="00F259B5" w:rsidRDefault="00F259B5" w:rsidP="003732EB">
      <w:pPr>
        <w:pStyle w:val="a3"/>
        <w:spacing w:before="0" w:beforeAutospacing="0" w:after="0" w:afterAutospacing="0" w:line="360" w:lineRule="auto"/>
        <w:ind w:firstLine="709"/>
        <w:contextualSpacing/>
        <w:jc w:val="center"/>
        <w:rPr>
          <w:b/>
          <w:color w:val="000000" w:themeColor="text1"/>
          <w:spacing w:val="2"/>
          <w:sz w:val="28"/>
          <w:szCs w:val="28"/>
          <w:shd w:val="clear" w:color="auto" w:fill="FFFFFF"/>
        </w:rPr>
      </w:pPr>
    </w:p>
    <w:p w:rsidR="00833545" w:rsidRPr="00D52E8F" w:rsidRDefault="003732EB" w:rsidP="003732EB">
      <w:pPr>
        <w:pStyle w:val="a3"/>
        <w:spacing w:before="0" w:beforeAutospacing="0" w:after="0" w:afterAutospacing="0" w:line="360" w:lineRule="auto"/>
        <w:ind w:firstLine="709"/>
        <w:contextualSpacing/>
        <w:jc w:val="center"/>
        <w:rPr>
          <w:b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b/>
          <w:color w:val="000000" w:themeColor="text1"/>
          <w:spacing w:val="2"/>
          <w:sz w:val="28"/>
          <w:szCs w:val="28"/>
          <w:shd w:val="clear" w:color="auto" w:fill="FFFFFF"/>
        </w:rPr>
        <w:t>ФОРМУЛЫ И УРАВНЕНИЯ</w:t>
      </w:r>
    </w:p>
    <w:p w:rsidR="00833545" w:rsidRPr="00D52E8F" w:rsidRDefault="00833545" w:rsidP="00DE2255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pacing w:val="2"/>
          <w:sz w:val="28"/>
          <w:szCs w:val="28"/>
          <w:shd w:val="clear" w:color="auto" w:fill="FFFFFF"/>
        </w:rPr>
      </w:pPr>
      <w:r w:rsidRPr="00D52E8F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Уравнения и формулы следует выделять из текста в отдельную строку. Выше и ниже каждой формулы или уравнения должно быть оставлено не менее одной свободной строки. Если уравнение не умещается в одну строку, оно должно быть перенесено после знака равенства (=) или после знаков плюс (+), минус (-), умножения (х), деления (:) или других математических знаков. На новой строке знак </w:t>
      </w:r>
      <w:r w:rsidRPr="00D52E8F">
        <w:rPr>
          <w:color w:val="000000" w:themeColor="text1"/>
          <w:spacing w:val="2"/>
          <w:sz w:val="28"/>
          <w:szCs w:val="28"/>
          <w:shd w:val="clear" w:color="auto" w:fill="FFFFFF"/>
        </w:rPr>
        <w:lastRenderedPageBreak/>
        <w:t>повторяется. При переносе формулы на знаке, символизирующем операцию умножения, применяют знак "X".</w:t>
      </w:r>
    </w:p>
    <w:p w:rsidR="00833545" w:rsidRPr="00D52E8F" w:rsidRDefault="00833545" w:rsidP="00DE2255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pacing w:val="2"/>
          <w:sz w:val="28"/>
          <w:szCs w:val="28"/>
          <w:shd w:val="clear" w:color="auto" w:fill="FFFFFF"/>
        </w:rPr>
      </w:pPr>
      <w:r w:rsidRPr="00D52E8F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Пояснение значений символов и числовых коэффициентов следует приводить непосредственно под формулой в той же последовательности, в которой они представлены в формуле. Значение каждого символа и </w:t>
      </w:r>
      <w:r w:rsidRPr="00D52E8F">
        <w:rPr>
          <w:spacing w:val="2"/>
          <w:sz w:val="28"/>
          <w:szCs w:val="28"/>
          <w:shd w:val="clear" w:color="auto" w:fill="FFFFFF"/>
        </w:rPr>
        <w:t>числового коэффициента необходимо приводить с новой строки. Первую строку пояснения начинают со слова "где" без двоеточия с абзаца.</w:t>
      </w:r>
    </w:p>
    <w:p w:rsidR="00833545" w:rsidRPr="00D52E8F" w:rsidRDefault="00833545" w:rsidP="00DE2255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D52E8F">
        <w:rPr>
          <w:spacing w:val="2"/>
          <w:sz w:val="28"/>
          <w:szCs w:val="28"/>
          <w:shd w:val="clear" w:color="auto" w:fill="FFFFFF"/>
        </w:rPr>
        <w:t xml:space="preserve">Формулы в </w:t>
      </w:r>
      <w:r w:rsidR="00FA7169">
        <w:rPr>
          <w:spacing w:val="2"/>
          <w:sz w:val="28"/>
          <w:szCs w:val="28"/>
          <w:shd w:val="clear" w:color="auto" w:fill="FFFFFF"/>
        </w:rPr>
        <w:t>исследовательской</w:t>
      </w:r>
      <w:r w:rsidRPr="00D52E8F">
        <w:rPr>
          <w:spacing w:val="2"/>
          <w:sz w:val="28"/>
          <w:szCs w:val="28"/>
          <w:shd w:val="clear" w:color="auto" w:fill="FFFFFF"/>
        </w:rPr>
        <w:t xml:space="preserve"> работе следует располагать посередине строки и обозначать порядковой нумерацией в пределах всей </w:t>
      </w:r>
      <w:r w:rsidR="00FA7169">
        <w:rPr>
          <w:spacing w:val="2"/>
          <w:sz w:val="28"/>
          <w:szCs w:val="28"/>
          <w:shd w:val="clear" w:color="auto" w:fill="FFFFFF"/>
        </w:rPr>
        <w:t>исследовательской</w:t>
      </w:r>
      <w:r w:rsidRPr="00D52E8F">
        <w:rPr>
          <w:spacing w:val="2"/>
          <w:sz w:val="28"/>
          <w:szCs w:val="28"/>
          <w:shd w:val="clear" w:color="auto" w:fill="FFFFFF"/>
        </w:rPr>
        <w:t xml:space="preserve"> работы арабскими цифрами в круглых скобках в крайнем правом положении на строке. Одну формулу обозначают</w:t>
      </w:r>
      <w:r w:rsidRPr="00D52E8F">
        <w:rPr>
          <w:spacing w:val="3"/>
          <w:sz w:val="28"/>
          <w:szCs w:val="28"/>
          <w:shd w:val="clear" w:color="auto" w:fill="FFFFFF"/>
        </w:rPr>
        <w:t xml:space="preserve"> (1).</w:t>
      </w:r>
    </w:p>
    <w:p w:rsidR="00833545" w:rsidRPr="00A55004" w:rsidRDefault="00833545" w:rsidP="00DE2255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D52E8F">
        <w:rPr>
          <w:bCs/>
          <w:sz w:val="28"/>
          <w:szCs w:val="28"/>
        </w:rPr>
        <w:t xml:space="preserve">                                                  А= В+С                                            </w:t>
      </w:r>
      <w:proofErr w:type="gramStart"/>
      <w:r w:rsidRPr="00D52E8F">
        <w:rPr>
          <w:bCs/>
          <w:sz w:val="28"/>
          <w:szCs w:val="28"/>
        </w:rPr>
        <w:t xml:space="preserve">   (</w:t>
      </w:r>
      <w:proofErr w:type="gramEnd"/>
      <w:r w:rsidRPr="00D52E8F">
        <w:rPr>
          <w:bCs/>
          <w:sz w:val="28"/>
          <w:szCs w:val="28"/>
        </w:rPr>
        <w:t>3.1)</w:t>
      </w:r>
    </w:p>
    <w:p w:rsidR="00833545" w:rsidRPr="00D52E8F" w:rsidRDefault="00833545" w:rsidP="00DE2255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pacing w:val="3"/>
          <w:sz w:val="28"/>
          <w:szCs w:val="28"/>
          <w:shd w:val="clear" w:color="auto" w:fill="FFFFFF"/>
        </w:rPr>
      </w:pPr>
      <w:r w:rsidRPr="00D52E8F">
        <w:rPr>
          <w:spacing w:val="3"/>
          <w:sz w:val="28"/>
          <w:szCs w:val="28"/>
          <w:shd w:val="clear" w:color="auto" w:fill="FFFFFF"/>
        </w:rPr>
        <w:t xml:space="preserve">Ссылки в </w:t>
      </w:r>
      <w:r w:rsidR="00FA7169">
        <w:rPr>
          <w:spacing w:val="3"/>
          <w:sz w:val="28"/>
          <w:szCs w:val="28"/>
          <w:shd w:val="clear" w:color="auto" w:fill="FFFFFF"/>
        </w:rPr>
        <w:t>исследовательской</w:t>
      </w:r>
      <w:r w:rsidRPr="00D52E8F">
        <w:rPr>
          <w:spacing w:val="3"/>
          <w:sz w:val="28"/>
          <w:szCs w:val="28"/>
          <w:shd w:val="clear" w:color="auto" w:fill="FFFFFF"/>
        </w:rPr>
        <w:t xml:space="preserve"> работе на порядковые номера формул приводятся в скобках: в формуле (1).</w:t>
      </w:r>
    </w:p>
    <w:p w:rsidR="00833545" w:rsidRPr="00A55004" w:rsidRDefault="00833545" w:rsidP="00DE2255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pacing w:val="3"/>
          <w:sz w:val="28"/>
          <w:szCs w:val="28"/>
          <w:shd w:val="clear" w:color="auto" w:fill="FFFFFF"/>
        </w:rPr>
      </w:pPr>
      <w:r w:rsidRPr="00D52E8F">
        <w:rPr>
          <w:spacing w:val="2"/>
          <w:sz w:val="28"/>
          <w:szCs w:val="28"/>
          <w:shd w:val="clear" w:color="auto" w:fill="FFFFFF"/>
        </w:rPr>
        <w:t>Допускается нумерация формул в пределах раздела. В этом случае номер формулы состоит из номера раздела и порядкового номера формулы, разделенных точкой: (3.1).</w:t>
      </w:r>
    </w:p>
    <w:p w:rsidR="00796F27" w:rsidRPr="003732EB" w:rsidRDefault="00833545" w:rsidP="003732EB">
      <w:pPr>
        <w:pStyle w:val="a3"/>
        <w:spacing w:before="0" w:beforeAutospacing="0" w:after="0" w:afterAutospacing="0" w:line="360" w:lineRule="auto"/>
        <w:ind w:firstLine="709"/>
        <w:contextualSpacing/>
        <w:jc w:val="center"/>
        <w:rPr>
          <w:b/>
          <w:spacing w:val="3"/>
          <w:sz w:val="28"/>
          <w:szCs w:val="28"/>
          <w:shd w:val="clear" w:color="auto" w:fill="FFFFFF"/>
        </w:rPr>
      </w:pPr>
      <w:r w:rsidRPr="003732EB">
        <w:rPr>
          <w:b/>
          <w:spacing w:val="3"/>
          <w:sz w:val="28"/>
          <w:szCs w:val="28"/>
          <w:shd w:val="clear" w:color="auto" w:fill="FFFFFF"/>
        </w:rPr>
        <w:t>ПРИМЕЧАНИЯ И СНОСКИ</w:t>
      </w:r>
    </w:p>
    <w:p w:rsidR="00833545" w:rsidRPr="00D52E8F" w:rsidRDefault="00833545" w:rsidP="00DE2255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E8F">
        <w:rPr>
          <w:rFonts w:ascii="Times New Roman" w:hAnsi="Times New Roman" w:cs="Times New Roman"/>
          <w:sz w:val="28"/>
          <w:szCs w:val="28"/>
        </w:rPr>
        <w:t xml:space="preserve">В </w:t>
      </w:r>
      <w:r w:rsidR="00796F27">
        <w:rPr>
          <w:rFonts w:ascii="Times New Roman" w:hAnsi="Times New Roman" w:cs="Times New Roman"/>
          <w:sz w:val="28"/>
          <w:szCs w:val="28"/>
        </w:rPr>
        <w:t>исследовательских работах</w:t>
      </w:r>
      <w:r w:rsidRPr="00D52E8F">
        <w:rPr>
          <w:rFonts w:ascii="Times New Roman" w:hAnsi="Times New Roman" w:cs="Times New Roman"/>
          <w:sz w:val="28"/>
          <w:szCs w:val="28"/>
        </w:rPr>
        <w:t xml:space="preserve"> рекомендуется приводить ссылки на использованные источники. При нумерации ссылок на документы, использованные при написании </w:t>
      </w:r>
      <w:proofErr w:type="gramStart"/>
      <w:r w:rsidR="00F259B5">
        <w:rPr>
          <w:rFonts w:ascii="Times New Roman" w:hAnsi="Times New Roman" w:cs="Times New Roman"/>
          <w:sz w:val="28"/>
          <w:szCs w:val="28"/>
        </w:rPr>
        <w:t>исследовательской работы</w:t>
      </w:r>
      <w:proofErr w:type="gramEnd"/>
      <w:r w:rsidRPr="00D52E8F">
        <w:rPr>
          <w:rFonts w:ascii="Times New Roman" w:hAnsi="Times New Roman" w:cs="Times New Roman"/>
          <w:sz w:val="28"/>
          <w:szCs w:val="28"/>
        </w:rPr>
        <w:t xml:space="preserve"> приводится сплошная нумерация для всего текста в целом или для отдельных разделов. </w:t>
      </w:r>
    </w:p>
    <w:p w:rsidR="00833545" w:rsidRPr="00D52E8F" w:rsidRDefault="00833545" w:rsidP="00DE2255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D52E8F">
        <w:rPr>
          <w:sz w:val="28"/>
          <w:szCs w:val="28"/>
        </w:rPr>
        <w:t>Слишком много цитат в</w:t>
      </w:r>
      <w:r w:rsidR="001B76F2">
        <w:rPr>
          <w:sz w:val="28"/>
          <w:szCs w:val="28"/>
        </w:rPr>
        <w:t xml:space="preserve"> исследовательской</w:t>
      </w:r>
      <w:r w:rsidRPr="00D52E8F">
        <w:rPr>
          <w:sz w:val="28"/>
          <w:szCs w:val="28"/>
        </w:rPr>
        <w:t xml:space="preserve"> работе приводить не следует, цитирование используется как прием аргументации.</w:t>
      </w:r>
    </w:p>
    <w:p w:rsidR="00796F27" w:rsidRDefault="00833545" w:rsidP="00DE2255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D52E8F">
        <w:rPr>
          <w:sz w:val="28"/>
          <w:szCs w:val="28"/>
        </w:rPr>
        <w:t xml:space="preserve">В случае необходимости можно излагать чужие мысли своими словами, но и в этом варианте надо делать ссылку на первоисточник. Ссылку можно делать </w:t>
      </w:r>
      <w:r w:rsidRPr="00796F27">
        <w:rPr>
          <w:b/>
          <w:sz w:val="28"/>
          <w:szCs w:val="28"/>
        </w:rPr>
        <w:t xml:space="preserve">подробную </w:t>
      </w:r>
      <w:r w:rsidRPr="00D52E8F">
        <w:rPr>
          <w:sz w:val="28"/>
          <w:szCs w:val="28"/>
        </w:rPr>
        <w:t xml:space="preserve">или </w:t>
      </w:r>
      <w:r w:rsidRPr="00796F27">
        <w:rPr>
          <w:b/>
          <w:sz w:val="28"/>
          <w:szCs w:val="28"/>
        </w:rPr>
        <w:t>краткую</w:t>
      </w:r>
      <w:r w:rsidRPr="00D52E8F">
        <w:rPr>
          <w:sz w:val="28"/>
          <w:szCs w:val="28"/>
        </w:rPr>
        <w:t xml:space="preserve">. </w:t>
      </w:r>
    </w:p>
    <w:p w:rsidR="005B7C3C" w:rsidRDefault="005B7C3C" w:rsidP="005B7C3C">
      <w:pPr>
        <w:pStyle w:val="a3"/>
        <w:spacing w:before="0" w:beforeAutospacing="0" w:after="0" w:afterAutospacing="0" w:line="360" w:lineRule="auto"/>
        <w:ind w:firstLine="709"/>
        <w:contextualSpacing/>
        <w:jc w:val="center"/>
        <w:rPr>
          <w:sz w:val="28"/>
          <w:szCs w:val="28"/>
        </w:rPr>
      </w:pPr>
      <w:r>
        <w:rPr>
          <w:b/>
          <w:sz w:val="28"/>
          <w:szCs w:val="28"/>
        </w:rPr>
        <w:t>Оформление п</w:t>
      </w:r>
      <w:r w:rsidRPr="00796F27">
        <w:rPr>
          <w:b/>
          <w:sz w:val="28"/>
          <w:szCs w:val="28"/>
        </w:rPr>
        <w:t>одробн</w:t>
      </w:r>
      <w:r>
        <w:rPr>
          <w:b/>
          <w:sz w:val="28"/>
          <w:szCs w:val="28"/>
        </w:rPr>
        <w:t>ой</w:t>
      </w:r>
      <w:r w:rsidRPr="00796F27">
        <w:rPr>
          <w:b/>
          <w:sz w:val="28"/>
          <w:szCs w:val="28"/>
        </w:rPr>
        <w:t xml:space="preserve"> ссылк</w:t>
      </w:r>
      <w:r>
        <w:rPr>
          <w:b/>
          <w:sz w:val="28"/>
          <w:szCs w:val="28"/>
        </w:rPr>
        <w:t>и</w:t>
      </w:r>
    </w:p>
    <w:p w:rsidR="00796F27" w:rsidRDefault="00833545" w:rsidP="00796F27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796F27">
        <w:rPr>
          <w:b/>
          <w:sz w:val="28"/>
          <w:szCs w:val="28"/>
        </w:rPr>
        <w:t>Подробная ссылка</w:t>
      </w:r>
      <w:r w:rsidRPr="00D52E8F">
        <w:rPr>
          <w:sz w:val="28"/>
          <w:szCs w:val="28"/>
        </w:rPr>
        <w:t xml:space="preserve"> (сноска) на первоисточник делается под чертой внизу той страницы, где заканчивается цитата или изложение чужой мысли. </w:t>
      </w:r>
      <w:r w:rsidRPr="00141AC5">
        <w:rPr>
          <w:sz w:val="28"/>
          <w:szCs w:val="28"/>
        </w:rPr>
        <w:t xml:space="preserve">При подробной </w:t>
      </w:r>
      <w:r w:rsidRPr="00141AC5">
        <w:rPr>
          <w:sz w:val="28"/>
          <w:szCs w:val="28"/>
        </w:rPr>
        <w:lastRenderedPageBreak/>
        <w:t>ссылке</w:t>
      </w:r>
      <w:r w:rsidRPr="00D52E8F">
        <w:rPr>
          <w:sz w:val="28"/>
          <w:szCs w:val="28"/>
        </w:rPr>
        <w:t xml:space="preserve"> указываются фамилия, инициалы автора, название работы, издательство, место и год издания, страница. Данная ссылка обычно даётся при практически дословном цитировании</w:t>
      </w:r>
      <w:r w:rsidR="00796F27">
        <w:rPr>
          <w:sz w:val="28"/>
          <w:szCs w:val="28"/>
        </w:rPr>
        <w:t xml:space="preserve"> и оформляется</w:t>
      </w:r>
      <w:r w:rsidR="00796F27" w:rsidRPr="0093173C">
        <w:rPr>
          <w:sz w:val="28"/>
          <w:szCs w:val="28"/>
        </w:rPr>
        <w:t xml:space="preserve"> следующим образом:</w:t>
      </w:r>
    </w:p>
    <w:p w:rsidR="00796F27" w:rsidRDefault="00796F27" w:rsidP="003732EB">
      <w:pPr>
        <w:pStyle w:val="ae"/>
        <w:numPr>
          <w:ilvl w:val="0"/>
          <w:numId w:val="3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нумерация сносок должна </w:t>
      </w:r>
      <w:r w:rsidR="003732EB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сквозной по всему тексту</w:t>
      </w:r>
      <w:r w:rsidRPr="0093173C">
        <w:rPr>
          <w:rFonts w:ascii="Times New Roman" w:eastAsia="Times New Roman" w:hAnsi="Times New Roman" w:cs="Times New Roman"/>
          <w:sz w:val="28"/>
          <w:szCs w:val="28"/>
          <w:lang w:eastAsia="ru-RU"/>
        </w:rPr>
        <w:t>; сноски нумеруются арабскими</w:t>
      </w:r>
      <w:r w:rsidR="00525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173C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цифрами;</w:t>
      </w:r>
    </w:p>
    <w:p w:rsidR="00796F27" w:rsidRDefault="00796F27" w:rsidP="003732EB">
      <w:pPr>
        <w:pStyle w:val="ae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73C">
        <w:rPr>
          <w:rFonts w:ascii="Times New Roman" w:eastAsia="Times New Roman" w:hAnsi="Times New Roman" w:cs="Times New Roman"/>
          <w:sz w:val="28"/>
          <w:szCs w:val="28"/>
          <w:lang w:eastAsia="ru-RU"/>
        </w:rPr>
        <w:t>2фамилии и инициалы авторов цитируемых работ выделяются курсивом, причем инициалы</w:t>
      </w:r>
      <w:r w:rsidR="00525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следуют после фамилии, пробел между инициалами отсутствует например: </w:t>
      </w:r>
      <w:r w:rsidRPr="009317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Соколов Б.Г.</w:t>
      </w:r>
      <w:r w:rsidRPr="0093173C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796F27" w:rsidRDefault="00796F27" w:rsidP="003732EB">
      <w:pPr>
        <w:pStyle w:val="ae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Pr="009317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названия цитируемых работ даются без кавычек; название книги должно быть полным:</w:t>
      </w:r>
    </w:p>
    <w:p w:rsidR="00796F27" w:rsidRDefault="00796F27" w:rsidP="003732EB">
      <w:pPr>
        <w:pStyle w:val="ae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если есть подзаголовки, то их располагают после основного названия и разделяют двоеточием например: </w:t>
      </w:r>
    </w:p>
    <w:p w:rsidR="00796F27" w:rsidRDefault="00796F27" w:rsidP="00796F27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5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Богданов А.А</w:t>
      </w:r>
      <w:r w:rsidRPr="005135DE">
        <w:rPr>
          <w:rFonts w:ascii="Times New Roman" w:eastAsia="Times New Roman" w:hAnsi="Times New Roman" w:cs="Times New Roman"/>
          <w:sz w:val="24"/>
          <w:szCs w:val="24"/>
          <w:lang w:eastAsia="ru-RU"/>
        </w:rPr>
        <w:t>. Философия живого опыта: Материализм, эмпириокритицизм, диалектический материализм, эмпириомонизм, наука будущего</w:t>
      </w:r>
    </w:p>
    <w:p w:rsidR="00796F27" w:rsidRDefault="00796F27" w:rsidP="00796F27">
      <w:pPr>
        <w:pStyle w:val="ae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F27" w:rsidRDefault="00796F27" w:rsidP="00796F27">
      <w:pPr>
        <w:pStyle w:val="ae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если это перевод, то после косой черты / указываются инициалы и фамилия </w:t>
      </w:r>
      <w:proofErr w:type="gramStart"/>
      <w:r w:rsidRPr="0093173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переводчика(</w:t>
      </w:r>
      <w:proofErr w:type="gramEnd"/>
      <w:r w:rsidRPr="0093173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инициалы ставятся перед фамилией, пробел между инициалами имеется) например:</w:t>
      </w:r>
    </w:p>
    <w:p w:rsidR="00796F27" w:rsidRDefault="00796F27" w:rsidP="00796F27">
      <w:pPr>
        <w:pStyle w:val="ae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5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Хайдеггер М.</w:t>
      </w:r>
      <w:r w:rsidRPr="00513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Бытие и время / пер. с нем. В. В. </w:t>
      </w:r>
      <w:proofErr w:type="spellStart"/>
      <w:r w:rsidRPr="005135D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Бибихина</w:t>
      </w:r>
      <w:proofErr w:type="spellEnd"/>
    </w:p>
    <w:p w:rsidR="00796F27" w:rsidRPr="005135DE" w:rsidRDefault="00796F27" w:rsidP="00796F27">
      <w:pPr>
        <w:pStyle w:val="ae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6F27" w:rsidRDefault="00796F27" w:rsidP="00796F27">
      <w:pPr>
        <w:pStyle w:val="ae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если книга написана группой авторов, то после косой черты / указывается редактор инициалы ставятся перед фамилией, пробел между инициалами имеется) </w:t>
      </w:r>
    </w:p>
    <w:p w:rsidR="00796F27" w:rsidRDefault="00796F27" w:rsidP="00796F27">
      <w:pPr>
        <w:pStyle w:val="ae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например: </w:t>
      </w:r>
    </w:p>
    <w:p w:rsidR="00796F27" w:rsidRDefault="00796F27" w:rsidP="003732EB">
      <w:pPr>
        <w:pStyle w:val="ae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732EB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Россия – Монголия</w:t>
      </w:r>
      <w:r w:rsidRPr="003732EB">
        <w:rPr>
          <w:rFonts w:ascii="Times New Roman" w:eastAsia="Times New Roman" w:hAnsi="Times New Roman" w:cs="Times New Roman"/>
          <w:sz w:val="24"/>
          <w:szCs w:val="28"/>
          <w:lang w:eastAsia="ru-RU"/>
        </w:rPr>
        <w:t>: культурная идентичность и межкультурное взаимод</w:t>
      </w:r>
      <w:r w:rsidR="003732EB" w:rsidRPr="003732E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ействие/ отв. </w:t>
      </w:r>
      <w:proofErr w:type="spellStart"/>
      <w:r w:rsidR="003732EB" w:rsidRPr="003732EB">
        <w:rPr>
          <w:rFonts w:ascii="Times New Roman" w:eastAsia="Times New Roman" w:hAnsi="Times New Roman" w:cs="Times New Roman"/>
          <w:sz w:val="24"/>
          <w:szCs w:val="28"/>
          <w:lang w:eastAsia="ru-RU"/>
        </w:rPr>
        <w:t>ред.В</w:t>
      </w:r>
      <w:proofErr w:type="spellEnd"/>
      <w:r w:rsidR="003732EB" w:rsidRPr="003732EB">
        <w:rPr>
          <w:rFonts w:ascii="Times New Roman" w:eastAsia="Times New Roman" w:hAnsi="Times New Roman" w:cs="Times New Roman"/>
          <w:sz w:val="24"/>
          <w:szCs w:val="28"/>
          <w:lang w:eastAsia="ru-RU"/>
        </w:rPr>
        <w:t>. М. Дианова</w:t>
      </w:r>
      <w:r w:rsidR="003732EB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3732EB" w:rsidRPr="003732EB" w:rsidRDefault="003732EB" w:rsidP="003732EB">
      <w:pPr>
        <w:pStyle w:val="ae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96F27" w:rsidRDefault="00796F27" w:rsidP="00796F27">
      <w:pPr>
        <w:pStyle w:val="ae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73C">
        <w:rPr>
          <w:rFonts w:ascii="Times New Roman" w:eastAsia="Times New Roman" w:hAnsi="Times New Roman" w:cs="Times New Roman"/>
          <w:sz w:val="28"/>
          <w:szCs w:val="28"/>
          <w:lang w:eastAsia="ru-RU"/>
        </w:rPr>
        <w:t>4данные о цитируемой работе оформляются в порядке, предусмотренном для оформления</w:t>
      </w:r>
      <w:r w:rsidR="00525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173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списка библиографии см. ниже); в конце указывается номер страницы;</w:t>
      </w:r>
    </w:p>
    <w:p w:rsidR="00796F27" w:rsidRDefault="00796F27" w:rsidP="00796F27">
      <w:pPr>
        <w:pStyle w:val="ae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73C">
        <w:rPr>
          <w:rFonts w:ascii="Times New Roman" w:eastAsia="Times New Roman" w:hAnsi="Times New Roman" w:cs="Times New Roman"/>
          <w:sz w:val="28"/>
          <w:szCs w:val="28"/>
          <w:lang w:eastAsia="ru-RU"/>
        </w:rPr>
        <w:t>5приводятся все необходимые выходные данные использованных работ: количество томов,</w:t>
      </w:r>
      <w:r w:rsidR="00525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издания принятые сокращения: М. – Москва, </w:t>
      </w:r>
      <w:proofErr w:type="spellStart"/>
      <w:r w:rsidRPr="0093173C">
        <w:rPr>
          <w:rFonts w:ascii="Times New Roman" w:eastAsia="Times New Roman" w:hAnsi="Times New Roman" w:cs="Times New Roman"/>
          <w:sz w:val="28"/>
          <w:szCs w:val="28"/>
          <w:lang w:eastAsia="ru-RU"/>
        </w:rPr>
        <w:t>Пг</w:t>
      </w:r>
      <w:proofErr w:type="spellEnd"/>
      <w:r w:rsidRPr="0093173C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Петроград, Л. – Ленинград, СПб. –С.-Петербург), издательство не обязательно), год издания, номер страницы;</w:t>
      </w:r>
    </w:p>
    <w:p w:rsidR="00796F27" w:rsidRDefault="00796F27" w:rsidP="00796F27">
      <w:pPr>
        <w:pStyle w:val="ae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7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 при повторном цитировании одного и того же произведения указываются только необходимые данные, а именно:</w:t>
      </w:r>
    </w:p>
    <w:p w:rsidR="00796F27" w:rsidRDefault="00796F27" w:rsidP="00796F27">
      <w:pPr>
        <w:pStyle w:val="ae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фамилия и инициалы автора, название работы и номер страницы – если ссылка на эту работу имеется выше, но не предшествует повторной ссылке например: </w:t>
      </w:r>
    </w:p>
    <w:p w:rsidR="00796F27" w:rsidRDefault="00796F27" w:rsidP="00796F27">
      <w:pPr>
        <w:pStyle w:val="ae"/>
        <w:spacing w:after="0" w:line="36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5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Кавелин К. Д.</w:t>
      </w:r>
      <w:r w:rsidRPr="00513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Философия и наука в Европе и у нас. – С. 283</w:t>
      </w:r>
    </w:p>
    <w:p w:rsidR="00796F27" w:rsidRPr="005135DE" w:rsidRDefault="00796F27" w:rsidP="00796F27">
      <w:pPr>
        <w:pStyle w:val="ae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6F27" w:rsidRDefault="00796F27" w:rsidP="00796F27">
      <w:pPr>
        <w:pStyle w:val="ae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73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номер страницы и отсылка к предшествующей сноске</w:t>
      </w:r>
    </w:p>
    <w:p w:rsidR="00796F27" w:rsidRDefault="00796F27" w:rsidP="00796F27">
      <w:pPr>
        <w:pStyle w:val="ae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например: </w:t>
      </w:r>
    </w:p>
    <w:p w:rsidR="00796F27" w:rsidRDefault="00796F27" w:rsidP="00796F27">
      <w:pPr>
        <w:pStyle w:val="ae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F27" w:rsidRDefault="00796F27" w:rsidP="00796F27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5D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 же. С. 284</w:t>
      </w:r>
    </w:p>
    <w:p w:rsidR="00796F27" w:rsidRPr="005135DE" w:rsidRDefault="00796F27" w:rsidP="00796F27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6F27" w:rsidRDefault="00796F27" w:rsidP="00796F27">
      <w:pPr>
        <w:pStyle w:val="ae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просто отсылка к предшествующей сноске – если цитата относится к той же странице, </w:t>
      </w:r>
      <w:proofErr w:type="spellStart"/>
      <w:r w:rsidRPr="009317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накоторую</w:t>
      </w:r>
      <w:proofErr w:type="spellEnd"/>
      <w:r w:rsidRPr="0093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только что указано например:</w:t>
      </w:r>
    </w:p>
    <w:p w:rsidR="00796F27" w:rsidRDefault="00796F27" w:rsidP="00796F27">
      <w:pPr>
        <w:pStyle w:val="ae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F27" w:rsidRDefault="00796F27" w:rsidP="00796F27">
      <w:pPr>
        <w:pStyle w:val="ae"/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5D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 же.</w:t>
      </w:r>
    </w:p>
    <w:p w:rsidR="00796F27" w:rsidRPr="005135DE" w:rsidRDefault="00796F27" w:rsidP="00796F27">
      <w:pPr>
        <w:pStyle w:val="ae"/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6F27" w:rsidRDefault="00796F27" w:rsidP="00796F27">
      <w:pPr>
        <w:pStyle w:val="ae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73C">
        <w:rPr>
          <w:rFonts w:ascii="Times New Roman" w:eastAsia="Times New Roman" w:hAnsi="Times New Roman" w:cs="Times New Roman"/>
          <w:sz w:val="28"/>
          <w:szCs w:val="28"/>
          <w:lang w:eastAsia="ru-RU"/>
        </w:rPr>
        <w:t>7 неточное цитирование пересказ своими словами) сопровождается указанием на соответствующее место в работе</w:t>
      </w:r>
    </w:p>
    <w:p w:rsidR="00796F27" w:rsidRDefault="00796F27" w:rsidP="00796F27">
      <w:pPr>
        <w:pStyle w:val="ae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например: </w:t>
      </w:r>
    </w:p>
    <w:p w:rsidR="00796F27" w:rsidRDefault="00796F27" w:rsidP="00796F27">
      <w:pPr>
        <w:pStyle w:val="ae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F27" w:rsidRDefault="00796F27" w:rsidP="00796F27">
      <w:pPr>
        <w:pStyle w:val="ae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5DE">
        <w:rPr>
          <w:rFonts w:ascii="Times New Roman" w:eastAsia="Times New Roman" w:hAnsi="Times New Roman" w:cs="Times New Roman"/>
          <w:sz w:val="24"/>
          <w:szCs w:val="24"/>
          <w:lang w:eastAsia="ru-RU"/>
        </w:rPr>
        <w:t>См.: Чижевский Д.А. Гегель в России. – Париж, 1939.С. 112</w:t>
      </w:r>
    </w:p>
    <w:p w:rsidR="00796F27" w:rsidRPr="005135DE" w:rsidRDefault="00796F27" w:rsidP="00796F27">
      <w:pPr>
        <w:pStyle w:val="ae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6F27" w:rsidRDefault="00796F27" w:rsidP="00796F27">
      <w:pPr>
        <w:pStyle w:val="ae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73C">
        <w:rPr>
          <w:rFonts w:ascii="Times New Roman" w:eastAsia="Times New Roman" w:hAnsi="Times New Roman" w:cs="Times New Roman"/>
          <w:sz w:val="28"/>
          <w:szCs w:val="28"/>
          <w:lang w:eastAsia="ru-RU"/>
        </w:rPr>
        <w:t>8 после указания источника цитаты возможны собственные комментарии, которые отделяются</w:t>
      </w:r>
      <w:r w:rsidR="00525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длинным тире например: </w:t>
      </w:r>
    </w:p>
    <w:p w:rsidR="00796F27" w:rsidRPr="005135DE" w:rsidRDefault="00796F27" w:rsidP="00796F27">
      <w:pPr>
        <w:pStyle w:val="ae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5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Малинин В.А.</w:t>
      </w:r>
      <w:r w:rsidRPr="00513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Пушкин как мыслитель. – Красноярск, 1990. С. 128. – Более подробное описание взглядов на историю см. в главе «Мысли об исторической закономерности»</w:t>
      </w:r>
    </w:p>
    <w:p w:rsidR="00796F27" w:rsidRDefault="00796F27" w:rsidP="00796F27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F27" w:rsidRDefault="00796F27" w:rsidP="00796F27">
      <w:pPr>
        <w:pStyle w:val="ae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общее форматирование сносок: шрифт – </w:t>
      </w:r>
      <w:proofErr w:type="spellStart"/>
      <w:r w:rsidRPr="003732EB">
        <w:rPr>
          <w:rFonts w:ascii="Times New Roman" w:eastAsia="Times New Roman" w:hAnsi="Times New Roman" w:cs="Times New Roman"/>
          <w:sz w:val="28"/>
          <w:szCs w:val="28"/>
          <w:lang w:eastAsia="ru-RU"/>
        </w:rPr>
        <w:t>Times</w:t>
      </w:r>
      <w:proofErr w:type="spellEnd"/>
      <w:r w:rsidRPr="0037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32EB">
        <w:rPr>
          <w:rFonts w:ascii="Times New Roman" w:eastAsia="Times New Roman" w:hAnsi="Times New Roman" w:cs="Times New Roman"/>
          <w:sz w:val="28"/>
          <w:szCs w:val="28"/>
          <w:lang w:eastAsia="ru-RU"/>
        </w:rPr>
        <w:t>New</w:t>
      </w:r>
      <w:proofErr w:type="spellEnd"/>
      <w:r w:rsidRPr="0037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32EB">
        <w:rPr>
          <w:rFonts w:ascii="Times New Roman" w:eastAsia="Times New Roman" w:hAnsi="Times New Roman" w:cs="Times New Roman"/>
          <w:sz w:val="28"/>
          <w:szCs w:val="28"/>
          <w:lang w:eastAsia="ru-RU"/>
        </w:rPr>
        <w:t>Roman</w:t>
      </w:r>
      <w:proofErr w:type="spellEnd"/>
      <w:r w:rsidRPr="0037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размер – 12 </w:t>
      </w:r>
      <w:proofErr w:type="spellStart"/>
      <w:r w:rsidRPr="003732EB">
        <w:rPr>
          <w:rFonts w:ascii="Times New Roman" w:eastAsia="Times New Roman" w:hAnsi="Times New Roman" w:cs="Times New Roman"/>
          <w:sz w:val="28"/>
          <w:szCs w:val="28"/>
          <w:lang w:eastAsia="ru-RU"/>
        </w:rPr>
        <w:t>пт</w:t>
      </w:r>
      <w:proofErr w:type="spellEnd"/>
      <w:r w:rsidRPr="003732EB">
        <w:rPr>
          <w:rFonts w:ascii="Times New Roman" w:eastAsia="Times New Roman" w:hAnsi="Times New Roman" w:cs="Times New Roman"/>
          <w:sz w:val="28"/>
          <w:szCs w:val="28"/>
          <w:lang w:eastAsia="ru-RU"/>
        </w:rPr>
        <w:t>; выравнивание –по ширине; отступ первой строки 0,5 см; междустрочный интервал</w:t>
      </w:r>
      <w:r w:rsidRPr="0093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одинарный.</w:t>
      </w:r>
    </w:p>
    <w:p w:rsidR="00796F27" w:rsidRDefault="00796F27" w:rsidP="00796F27">
      <w:pPr>
        <w:pStyle w:val="ae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Примеры оформления </w:t>
      </w:r>
      <w:r w:rsidRPr="00796F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подробных</w:t>
      </w:r>
      <w:r w:rsidR="00525B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3173C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сносок:</w:t>
      </w:r>
    </w:p>
    <w:p w:rsidR="00796F27" w:rsidRDefault="00796F27" w:rsidP="00796F27">
      <w:pPr>
        <w:pStyle w:val="ae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7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Монографии: указываются фамилия и инициалы автора, название работы, номер издания если есть), количество томов и номер тома если есть), место издания, издательство не обязательно), год издания, номер страницы. Если монографии опубликованы в составе собрания сочинений, то указываются фамилия и инициалы автора, название работы, после чего ставится знак // и</w:t>
      </w:r>
      <w:r w:rsidR="00525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173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указывается вид собрания сочинений</w:t>
      </w:r>
      <w:r w:rsidR="00525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17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принятые сокращения: ПСС – полное собрание сочинений, Соч. – сочинения), количество томов, номер тома, место и год издания данного тома, номер</w:t>
      </w:r>
      <w:r w:rsidR="00525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173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страницы.</w:t>
      </w:r>
    </w:p>
    <w:p w:rsidR="00796F27" w:rsidRPr="00ED3DB6" w:rsidRDefault="00796F27" w:rsidP="00796F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D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Гоголь Н.В.</w:t>
      </w:r>
      <w:r w:rsidRPr="00ED3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Записки сумасшедшего // Соч. В 5 т. Т. 3. – М., 1960. С. 45.</w:t>
      </w:r>
    </w:p>
    <w:p w:rsidR="00796F27" w:rsidRPr="00ED3DB6" w:rsidRDefault="00796F27" w:rsidP="00796F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D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Гумилев Л.Н.</w:t>
      </w:r>
      <w:r w:rsidRPr="00ED3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Этногенез и биосфера Земли. 3-е изд., стереотипное. – Л.: </w:t>
      </w:r>
      <w:proofErr w:type="spellStart"/>
      <w:r w:rsidRPr="00ED3DB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Гидрометеоиздат</w:t>
      </w:r>
      <w:proofErr w:type="spellEnd"/>
      <w:r w:rsidRPr="00ED3DB6">
        <w:rPr>
          <w:rFonts w:ascii="Times New Roman" w:eastAsia="Times New Roman" w:hAnsi="Times New Roman" w:cs="Times New Roman"/>
          <w:sz w:val="24"/>
          <w:szCs w:val="24"/>
          <w:lang w:eastAsia="ru-RU"/>
        </w:rPr>
        <w:t>, 1990. С. 334.</w:t>
      </w:r>
    </w:p>
    <w:p w:rsidR="00796F27" w:rsidRPr="00ED3DB6" w:rsidRDefault="00796F27" w:rsidP="00796F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D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Карпов В.Н.</w:t>
      </w:r>
      <w:r w:rsidRPr="00ED3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Введение в философию. – СПб., 1840. С. 57.</w:t>
      </w:r>
    </w:p>
    <w:p w:rsidR="00796F27" w:rsidRPr="00ED3DB6" w:rsidRDefault="00796F27" w:rsidP="00796F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D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Киреевский И.В.</w:t>
      </w:r>
      <w:r w:rsidRPr="00ED3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Обозрение современного состояния литературы1845) // ПСС. В 2 т. Т. 1. – М., 1911.С. 9.</w:t>
      </w:r>
    </w:p>
    <w:p w:rsidR="00796F27" w:rsidRPr="00ED3DB6" w:rsidRDefault="00796F27" w:rsidP="00796F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D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Солонин Ю.Н.</w:t>
      </w:r>
      <w:r w:rsidRPr="00ED3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Парадигмы исторического мышления ХХ века: Очерки по современной философии культуры. – СПб., 2001. С. 144.</w:t>
      </w:r>
    </w:p>
    <w:p w:rsidR="00796F27" w:rsidRDefault="00796F27" w:rsidP="00796F2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F27" w:rsidRPr="00F2284F" w:rsidRDefault="00796F27" w:rsidP="00796F2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84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 из сборника или журнала: указываются фамилия и инициалы автора, название работы, после чего ставится знак // и указывается название сборника, место издания, издательство (не обязательно) и год издания. Если цитируется статья из сборника работ того же автора, то указываются фамилия и инициалы автора, название работы, после чего ставится знак // и указываются фамилия и инициалы автора, название сборника, место издания, издательство не обязательно), год издания, номер страницы.</w:t>
      </w:r>
    </w:p>
    <w:p w:rsidR="00796F27" w:rsidRPr="00ED3DB6" w:rsidRDefault="00796F27" w:rsidP="00796F27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D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Громов М.Н.</w:t>
      </w:r>
      <w:r w:rsidRPr="00ED3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Античное учение о стихиях в Древней Руси // </w:t>
      </w:r>
      <w:proofErr w:type="spellStart"/>
      <w:r w:rsidRPr="00ED3DB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Вестн</w:t>
      </w:r>
      <w:proofErr w:type="spellEnd"/>
      <w:r w:rsidRPr="00ED3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D3DB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</w:t>
      </w:r>
      <w:proofErr w:type="spellEnd"/>
      <w:r w:rsidRPr="00ED3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ун-та. Сер. 7. 1981.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ED3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С. 34.</w:t>
      </w:r>
    </w:p>
    <w:p w:rsidR="00796F27" w:rsidRPr="00ED3DB6" w:rsidRDefault="00796F27" w:rsidP="00796F27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D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Дудник С.И.</w:t>
      </w:r>
      <w:r w:rsidRPr="00ED3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История и историческое сознание // Я. А. </w:t>
      </w:r>
      <w:proofErr w:type="spellStart"/>
      <w:r w:rsidRPr="00ED3DB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Слинин</w:t>
      </w:r>
      <w:proofErr w:type="spellEnd"/>
      <w:r w:rsidRPr="00ED3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Мы. – СПб., 2002. С. 56.</w:t>
      </w:r>
    </w:p>
    <w:p w:rsidR="00796F27" w:rsidRPr="00ED3DB6" w:rsidRDefault="00796F27" w:rsidP="00796F27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D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Кавелин К.Д.</w:t>
      </w:r>
      <w:r w:rsidRPr="00ED3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Философия и наука в Европе и у нас // Кавелин К.Д. Наш умственный строй. – М., 1989. С. 33.</w:t>
      </w:r>
    </w:p>
    <w:p w:rsidR="00796F27" w:rsidRDefault="00796F27" w:rsidP="00796F27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D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Кобзарь В.И.</w:t>
      </w:r>
      <w:r w:rsidRPr="00ED3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Диалектичность формальной логики // Логика и развитие научного знания. – СПб., 1992.С. 49.</w:t>
      </w:r>
    </w:p>
    <w:p w:rsidR="00796F27" w:rsidRPr="00ED3DB6" w:rsidRDefault="00796F27" w:rsidP="00796F27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6F27" w:rsidRDefault="00796F27" w:rsidP="00796F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84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 из газеты: указываются фамилия и инициалы автора, название работы, после чего ставится знак // и указывается название периодического издания, год издания, номер газеты не обязательно), дата, номер страницы.</w:t>
      </w:r>
    </w:p>
    <w:p w:rsidR="00796F27" w:rsidRDefault="00796F27" w:rsidP="00796F2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F27" w:rsidRPr="00C0607C" w:rsidRDefault="00796F27" w:rsidP="00796F2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060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Плотникова М. В</w:t>
      </w:r>
      <w:r w:rsidRPr="00C06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черной-черной комнате... придется жить // Вечернее время. </w:t>
      </w:r>
      <w:r w:rsidRPr="00C060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2005. </w:t>
      </w:r>
      <w:r w:rsidRPr="00FB1F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№</w:t>
      </w:r>
      <w:r w:rsidRPr="00C060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 41 </w:t>
      </w:r>
      <w:r w:rsidRPr="00FB1F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Pr="00C060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141). 21–27 </w:t>
      </w:r>
      <w:proofErr w:type="spellStart"/>
      <w:r w:rsidRPr="00C0607C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</w:t>
      </w:r>
      <w:proofErr w:type="spellEnd"/>
      <w:r w:rsidRPr="00C060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C0607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060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9.</w:t>
      </w:r>
    </w:p>
    <w:p w:rsidR="00796F27" w:rsidRPr="00C0607C" w:rsidRDefault="00796F27" w:rsidP="00796F2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0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Brooks D. Europe and the Liberal Illusion // International Herald Tribune. </w:t>
      </w:r>
      <w:r w:rsidRPr="00FB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2005. </w:t>
      </w:r>
      <w:proofErr w:type="spellStart"/>
      <w:r w:rsidRPr="00C0607C">
        <w:rPr>
          <w:rFonts w:ascii="Times New Roman" w:eastAsia="Times New Roman" w:hAnsi="Times New Roman" w:cs="Times New Roman"/>
          <w:sz w:val="24"/>
          <w:szCs w:val="24"/>
          <w:lang w:eastAsia="ru-RU"/>
        </w:rPr>
        <w:t>June</w:t>
      </w:r>
      <w:proofErr w:type="spellEnd"/>
      <w:r w:rsidRPr="00C06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P. 7.</w:t>
      </w:r>
    </w:p>
    <w:p w:rsidR="00796F27" w:rsidRDefault="00796F27" w:rsidP="00796F2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F27" w:rsidRPr="00F2284F" w:rsidRDefault="00796F27" w:rsidP="00796F2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84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Публикации в сети Интернет: указываются фамилия и инициалы автора, название работы, после чего ставится знак // и указывается электронный адрес источника, а также дата обращения к сайту.</w:t>
      </w:r>
    </w:p>
    <w:p w:rsidR="00796F27" w:rsidRPr="00C0607C" w:rsidRDefault="00796F27" w:rsidP="00796F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0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Блок А.А.</w:t>
      </w:r>
      <w:r w:rsidRPr="00C06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Рыцарь-монах // URL: www.vehi.ru/ablok.html, 31.12.2005. </w:t>
      </w:r>
    </w:p>
    <w:p w:rsidR="00796F27" w:rsidRPr="00C0607C" w:rsidRDefault="00796F27" w:rsidP="00796F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0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Никонов В.А.</w:t>
      </w:r>
      <w:r w:rsidRPr="00C06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Россия не должна игнорировать США// URL: www.fmbiz.ru/ </w:t>
      </w:r>
      <w:proofErr w:type="spellStart"/>
      <w:r w:rsidRPr="00C0607C">
        <w:rPr>
          <w:rFonts w:ascii="Times New Roman" w:eastAsia="Times New Roman" w:hAnsi="Times New Roman" w:cs="Times New Roman"/>
          <w:sz w:val="24"/>
          <w:szCs w:val="24"/>
          <w:lang w:eastAsia="ru-RU"/>
        </w:rPr>
        <w:t>nws</w:t>
      </w:r>
      <w:proofErr w:type="spellEnd"/>
      <w:r w:rsidRPr="00C0607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C0607C">
        <w:rPr>
          <w:rFonts w:ascii="Times New Roman" w:eastAsia="Times New Roman" w:hAnsi="Times New Roman" w:cs="Times New Roman"/>
          <w:sz w:val="24"/>
          <w:szCs w:val="24"/>
          <w:lang w:eastAsia="ru-RU"/>
        </w:rPr>
        <w:t>asp?id</w:t>
      </w:r>
      <w:proofErr w:type="spellEnd"/>
      <w:r w:rsidRPr="00C0607C">
        <w:rPr>
          <w:rFonts w:ascii="Times New Roman" w:eastAsia="Times New Roman" w:hAnsi="Times New Roman" w:cs="Times New Roman"/>
          <w:sz w:val="24"/>
          <w:szCs w:val="24"/>
          <w:lang w:eastAsia="ru-RU"/>
        </w:rPr>
        <w:t>=235702, 20.01.2006.</w:t>
      </w:r>
    </w:p>
    <w:p w:rsidR="00796F27" w:rsidRDefault="00796F27" w:rsidP="00796F27">
      <w:pPr>
        <w:pStyle w:val="ae"/>
        <w:spacing w:after="0" w:line="360" w:lineRule="auto"/>
        <w:ind w:left="0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F27" w:rsidRDefault="00796F27" w:rsidP="00796F27">
      <w:pPr>
        <w:pStyle w:val="ae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73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Диссертации и авторефераты диссертаций: указываются фамилия и инициалы автора, название диссертации или автореферата, место и год издания, номер страницы.</w:t>
      </w:r>
    </w:p>
    <w:p w:rsidR="00796F27" w:rsidRPr="00C0607C" w:rsidRDefault="00796F27" w:rsidP="00796F27">
      <w:pPr>
        <w:pStyle w:val="ae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0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Алиев Т.А.</w:t>
      </w:r>
      <w:r w:rsidRPr="00C06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Проблема реальности в философии постмодерна: </w:t>
      </w:r>
      <w:proofErr w:type="spellStart"/>
      <w:r w:rsidRPr="00C0607C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Автореф</w:t>
      </w:r>
      <w:proofErr w:type="spellEnd"/>
      <w:r w:rsidRPr="00C06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0607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</w:t>
      </w:r>
      <w:proofErr w:type="spellEnd"/>
      <w:r w:rsidRPr="00C0607C">
        <w:rPr>
          <w:rFonts w:ascii="Times New Roman" w:eastAsia="Times New Roman" w:hAnsi="Times New Roman" w:cs="Times New Roman"/>
          <w:sz w:val="24"/>
          <w:szCs w:val="24"/>
          <w:lang w:eastAsia="ru-RU"/>
        </w:rPr>
        <w:t>. ... канд. филос. наук. – СПб.,2005. С. 44.</w:t>
      </w:r>
    </w:p>
    <w:p w:rsidR="00796F27" w:rsidRDefault="00796F27" w:rsidP="00796F27">
      <w:pPr>
        <w:pStyle w:val="ae"/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0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Осипова Е.В.</w:t>
      </w:r>
      <w:r w:rsidRPr="00C06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Социология Эмиля Дюркгейма: </w:t>
      </w:r>
      <w:proofErr w:type="spellStart"/>
      <w:r w:rsidRPr="00C0607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</w:t>
      </w:r>
      <w:proofErr w:type="spellEnd"/>
      <w:r w:rsidRPr="00C0607C">
        <w:rPr>
          <w:rFonts w:ascii="Times New Roman" w:eastAsia="Times New Roman" w:hAnsi="Times New Roman" w:cs="Times New Roman"/>
          <w:sz w:val="24"/>
          <w:szCs w:val="24"/>
          <w:lang w:eastAsia="ru-RU"/>
        </w:rPr>
        <w:t>. ... д-ра филос. наук. – М., 1978. С. 72.</w:t>
      </w:r>
    </w:p>
    <w:p w:rsidR="00796F27" w:rsidRPr="00C0607C" w:rsidRDefault="00796F27" w:rsidP="00796F27">
      <w:pPr>
        <w:pStyle w:val="ae"/>
        <w:spacing w:after="0" w:line="240" w:lineRule="auto"/>
        <w:ind w:left="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6F27" w:rsidRDefault="00796F27" w:rsidP="00796F27">
      <w:pPr>
        <w:pStyle w:val="ae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73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Тезисы докладов, доклады и материалы конференций: указываются фамилия и инициалы автора, название доклада, после чего ставится знак // и указывается название конференции, дата</w:t>
      </w:r>
      <w:r w:rsidR="00525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17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проведения, место и год издания, номер страницы.</w:t>
      </w:r>
    </w:p>
    <w:p w:rsidR="00796F27" w:rsidRPr="00C0607C" w:rsidRDefault="00796F27" w:rsidP="005B7C3C">
      <w:pPr>
        <w:pStyle w:val="ae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060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Токмаков В.П.</w:t>
      </w:r>
      <w:r w:rsidRPr="00C06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607C">
        <w:rPr>
          <w:rFonts w:ascii="Times New Roman" w:eastAsia="Times New Roman" w:hAnsi="Times New Roman" w:cs="Times New Roman"/>
          <w:sz w:val="24"/>
          <w:szCs w:val="24"/>
          <w:lang w:eastAsia="ru-RU"/>
        </w:rPr>
        <w:t>Ethos</w:t>
      </w:r>
      <w:proofErr w:type="spellEnd"/>
      <w:r w:rsidRPr="00C06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C0607C">
        <w:rPr>
          <w:rFonts w:ascii="Times New Roman" w:eastAsia="Times New Roman" w:hAnsi="Times New Roman" w:cs="Times New Roman"/>
          <w:sz w:val="24"/>
          <w:szCs w:val="24"/>
          <w:lang w:eastAsia="ru-RU"/>
        </w:rPr>
        <w:t>Aesthesis</w:t>
      </w:r>
      <w:proofErr w:type="spellEnd"/>
      <w:r w:rsidRPr="00C06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современного философствования // Фундаментальное и прикладное в этике и эстетике. Матер. </w:t>
      </w:r>
      <w:proofErr w:type="spellStart"/>
      <w:r w:rsidRPr="00C0607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</w:t>
      </w:r>
      <w:proofErr w:type="spellEnd"/>
      <w:r w:rsidRPr="00C06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060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</w:t>
      </w:r>
      <w:proofErr w:type="spellEnd"/>
      <w:r w:rsidRPr="00C06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19–20 </w:t>
      </w:r>
      <w:proofErr w:type="spellStart"/>
      <w:r w:rsidRPr="00C0607C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</w:t>
      </w:r>
      <w:proofErr w:type="spellEnd"/>
      <w:r w:rsidRPr="00C06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2004 г.: Тез. </w:t>
      </w:r>
      <w:proofErr w:type="spellStart"/>
      <w:r w:rsidRPr="00C0607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</w:t>
      </w:r>
      <w:proofErr w:type="spellEnd"/>
      <w:r w:rsidRPr="00C0607C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СПб., 2005. С. 12</w:t>
      </w:r>
    </w:p>
    <w:p w:rsidR="005B7C3C" w:rsidRPr="005B7C3C" w:rsidRDefault="005B7C3C" w:rsidP="005B7C3C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5B7C3C">
        <w:rPr>
          <w:b/>
          <w:sz w:val="28"/>
          <w:szCs w:val="28"/>
        </w:rPr>
        <w:t xml:space="preserve">Оформление </w:t>
      </w:r>
      <w:r>
        <w:rPr>
          <w:b/>
          <w:sz w:val="28"/>
          <w:szCs w:val="28"/>
        </w:rPr>
        <w:t>краткой</w:t>
      </w:r>
      <w:r w:rsidRPr="005B7C3C">
        <w:rPr>
          <w:b/>
          <w:sz w:val="28"/>
          <w:szCs w:val="28"/>
        </w:rPr>
        <w:t xml:space="preserve"> ссылки</w:t>
      </w:r>
    </w:p>
    <w:p w:rsidR="00796F27" w:rsidRDefault="00796F27" w:rsidP="005B7C3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833545" w:rsidRPr="00D52E8F" w:rsidRDefault="00833545" w:rsidP="005B7C3C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D52E8F">
        <w:rPr>
          <w:sz w:val="28"/>
          <w:szCs w:val="28"/>
        </w:rPr>
        <w:t xml:space="preserve">При </w:t>
      </w:r>
      <w:r w:rsidRPr="00796F27">
        <w:rPr>
          <w:b/>
          <w:sz w:val="28"/>
          <w:szCs w:val="28"/>
        </w:rPr>
        <w:t>краткой</w:t>
      </w:r>
      <w:r w:rsidRPr="00D52E8F">
        <w:rPr>
          <w:sz w:val="28"/>
          <w:szCs w:val="28"/>
        </w:rPr>
        <w:t xml:space="preserve"> ссылке она делается сразу после окончания цитаты или изложения чужой мысли в тексте с указанием номера источника из библиографического списка и страницы в квадратных скобках. </w:t>
      </w:r>
      <w:proofErr w:type="gramStart"/>
      <w:r w:rsidRPr="00D52E8F">
        <w:rPr>
          <w:sz w:val="28"/>
          <w:szCs w:val="28"/>
        </w:rPr>
        <w:t>Например,[</w:t>
      </w:r>
      <w:proofErr w:type="gramEnd"/>
      <w:r w:rsidRPr="00D52E8F">
        <w:rPr>
          <w:sz w:val="28"/>
          <w:szCs w:val="28"/>
        </w:rPr>
        <w:t xml:space="preserve">2,с.22], что означает 2 источник, 22 страница. При ссылке на интернет источники указывается только номер источника. Во всех случаях использование цитат, формулировок, формул, графиков, таблиц и др., заимствованных из опубликованных источников, необходима соответствующая ссылка на них. </w:t>
      </w:r>
      <w:proofErr w:type="gramStart"/>
      <w:r w:rsidRPr="00D52E8F">
        <w:rPr>
          <w:sz w:val="28"/>
          <w:szCs w:val="28"/>
        </w:rPr>
        <w:t>Примеры:…</w:t>
      </w:r>
      <w:proofErr w:type="gramEnd"/>
      <w:r w:rsidRPr="00D52E8F">
        <w:rPr>
          <w:sz w:val="28"/>
          <w:szCs w:val="28"/>
        </w:rPr>
        <w:t>в [2] приведено описание работы… Согласно [2], график работы определяется по формуле… Как показано в [2], характеристики имеют вид…</w:t>
      </w:r>
    </w:p>
    <w:p w:rsidR="00833545" w:rsidRPr="00D52E8F" w:rsidRDefault="00833545" w:rsidP="005B7C3C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D52E8F">
        <w:rPr>
          <w:sz w:val="28"/>
          <w:szCs w:val="28"/>
        </w:rPr>
        <w:t xml:space="preserve">Если текст цитируется не по первоисточнику, а по другому изданию, то ссылку следует начинать со слов «Цит. по…». Когда надо подчеркнуть, что </w:t>
      </w:r>
      <w:proofErr w:type="gramStart"/>
      <w:r w:rsidRPr="00D52E8F">
        <w:rPr>
          <w:sz w:val="28"/>
          <w:szCs w:val="28"/>
        </w:rPr>
        <w:t>источник</w:t>
      </w:r>
      <w:proofErr w:type="gramEnd"/>
      <w:r w:rsidRPr="00D52E8F">
        <w:rPr>
          <w:sz w:val="28"/>
          <w:szCs w:val="28"/>
        </w:rPr>
        <w:t xml:space="preserve"> на </w:t>
      </w:r>
      <w:r w:rsidRPr="00D52E8F">
        <w:rPr>
          <w:sz w:val="28"/>
          <w:szCs w:val="28"/>
        </w:rPr>
        <w:lastRenderedPageBreak/>
        <w:t>который делается ссылка, - лишь один из многих, используют слова «См., например…».</w:t>
      </w:r>
    </w:p>
    <w:p w:rsidR="00833545" w:rsidRPr="00D52E8F" w:rsidRDefault="00833545" w:rsidP="00DE2255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D52E8F">
        <w:rPr>
          <w:sz w:val="28"/>
          <w:szCs w:val="28"/>
        </w:rPr>
        <w:t>Излагать материал в работе следует четко, ясно, применяя принятую научную терминологию, избегая повторений и общеизвестных положений, имеющихся в учебниках и учебных пособиях. Пояснять надо только малоизвестные или разноречивые понятия, делая ссылку на авторов, высказывающих разные мнения по одному и тому же вопросу.</w:t>
      </w:r>
    </w:p>
    <w:p w:rsidR="00833545" w:rsidRPr="00D52E8F" w:rsidRDefault="00833545" w:rsidP="00DE2255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D52E8F">
        <w:rPr>
          <w:sz w:val="28"/>
          <w:szCs w:val="28"/>
        </w:rPr>
        <w:t>Не допускается:</w:t>
      </w:r>
    </w:p>
    <w:p w:rsidR="00833545" w:rsidRPr="00D52E8F" w:rsidRDefault="00833545" w:rsidP="00DE2255">
      <w:pPr>
        <w:pStyle w:val="a3"/>
        <w:numPr>
          <w:ilvl w:val="0"/>
          <w:numId w:val="4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D52E8F">
        <w:rPr>
          <w:sz w:val="28"/>
          <w:szCs w:val="28"/>
        </w:rPr>
        <w:t>Применять профессиональные или местные слова и выражения (техницизмы, жаргонизмы, профессионализмы);</w:t>
      </w:r>
    </w:p>
    <w:p w:rsidR="00833545" w:rsidRPr="00D52E8F" w:rsidRDefault="00833545" w:rsidP="00DE2255">
      <w:pPr>
        <w:pStyle w:val="a3"/>
        <w:numPr>
          <w:ilvl w:val="0"/>
          <w:numId w:val="4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D52E8F">
        <w:rPr>
          <w:sz w:val="28"/>
          <w:szCs w:val="28"/>
        </w:rPr>
        <w:t xml:space="preserve">Текст </w:t>
      </w:r>
      <w:r w:rsidR="00FA7169">
        <w:rPr>
          <w:sz w:val="28"/>
          <w:szCs w:val="28"/>
        </w:rPr>
        <w:t>исследовательской</w:t>
      </w:r>
      <w:r w:rsidRPr="00D52E8F">
        <w:rPr>
          <w:sz w:val="28"/>
          <w:szCs w:val="28"/>
        </w:rPr>
        <w:t xml:space="preserve"> работы вести от первого лица («я считаю»), текст ведётся от третьего лица, преимущественно множественного лица (считается, предположим);</w:t>
      </w:r>
    </w:p>
    <w:p w:rsidR="00833545" w:rsidRPr="00D52E8F" w:rsidRDefault="00833545" w:rsidP="00DE2255">
      <w:pPr>
        <w:pStyle w:val="a3"/>
        <w:numPr>
          <w:ilvl w:val="0"/>
          <w:numId w:val="4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D52E8F">
        <w:rPr>
          <w:sz w:val="28"/>
          <w:szCs w:val="28"/>
        </w:rPr>
        <w:t>Применять маркированные знаки в списках, кроме цифр и знака «-»;</w:t>
      </w:r>
    </w:p>
    <w:p w:rsidR="00833545" w:rsidRPr="00D52E8F" w:rsidRDefault="00833545" w:rsidP="00DE2255">
      <w:pPr>
        <w:pStyle w:val="a3"/>
        <w:numPr>
          <w:ilvl w:val="0"/>
          <w:numId w:val="4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D52E8F">
        <w:rPr>
          <w:sz w:val="28"/>
          <w:szCs w:val="28"/>
        </w:rPr>
        <w:t>Применять произвольные словообразования;</w:t>
      </w:r>
    </w:p>
    <w:p w:rsidR="00833545" w:rsidRPr="00D52E8F" w:rsidRDefault="00833545" w:rsidP="00DE2255">
      <w:pPr>
        <w:pStyle w:val="a3"/>
        <w:numPr>
          <w:ilvl w:val="0"/>
          <w:numId w:val="4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D52E8F">
        <w:rPr>
          <w:sz w:val="28"/>
          <w:szCs w:val="28"/>
        </w:rPr>
        <w:t>Выделять полужирным начертанием текст, кроме указанного в данном приложении;</w:t>
      </w:r>
    </w:p>
    <w:p w:rsidR="00DE2255" w:rsidRPr="003732EB" w:rsidRDefault="00833545" w:rsidP="003732EB">
      <w:pPr>
        <w:pStyle w:val="a3"/>
        <w:numPr>
          <w:ilvl w:val="0"/>
          <w:numId w:val="4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D52E8F">
        <w:rPr>
          <w:sz w:val="28"/>
          <w:szCs w:val="28"/>
        </w:rPr>
        <w:t>Использовать подчёркнутое начертание.</w:t>
      </w:r>
      <w:bookmarkEnd w:id="4"/>
    </w:p>
    <w:p w:rsidR="00DE2255" w:rsidRPr="00D52E8F" w:rsidRDefault="00833545" w:rsidP="003732E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E8F">
        <w:rPr>
          <w:rFonts w:ascii="Times New Roman" w:hAnsi="Times New Roman" w:cs="Times New Roman"/>
          <w:b/>
          <w:sz w:val="28"/>
          <w:szCs w:val="28"/>
        </w:rPr>
        <w:t>ТИТУЛЬНЫЙ ЛИСТ</w:t>
      </w:r>
    </w:p>
    <w:p w:rsidR="00833545" w:rsidRPr="00D52E8F" w:rsidRDefault="00833545" w:rsidP="00DE225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E8F">
        <w:rPr>
          <w:rFonts w:ascii="Times New Roman" w:hAnsi="Times New Roman" w:cs="Times New Roman"/>
          <w:sz w:val="28"/>
          <w:szCs w:val="28"/>
        </w:rPr>
        <w:t xml:space="preserve">Титульный лист является первой страницей </w:t>
      </w:r>
      <w:r w:rsidR="003732EB">
        <w:rPr>
          <w:rFonts w:ascii="Times New Roman" w:hAnsi="Times New Roman" w:cs="Times New Roman"/>
          <w:sz w:val="28"/>
          <w:szCs w:val="28"/>
        </w:rPr>
        <w:t>исследовательской работы</w:t>
      </w:r>
      <w:r w:rsidRPr="00D52E8F">
        <w:rPr>
          <w:rFonts w:ascii="Times New Roman" w:hAnsi="Times New Roman" w:cs="Times New Roman"/>
          <w:sz w:val="28"/>
          <w:szCs w:val="28"/>
        </w:rPr>
        <w:t xml:space="preserve"> и служит источником информации, необходимой для обработки и поиска работы в информационной среде.</w:t>
      </w:r>
    </w:p>
    <w:p w:rsidR="00833545" w:rsidRDefault="00833545" w:rsidP="00DE225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E8F">
        <w:rPr>
          <w:rFonts w:ascii="Times New Roman" w:hAnsi="Times New Roman" w:cs="Times New Roman"/>
          <w:sz w:val="28"/>
          <w:szCs w:val="28"/>
        </w:rPr>
        <w:t xml:space="preserve">Схема расположения реквизитов на титульном листе приведена в </w:t>
      </w:r>
      <w:hyperlink w:anchor="P849" w:history="1">
        <w:r>
          <w:rPr>
            <w:rFonts w:ascii="Times New Roman" w:hAnsi="Times New Roman" w:cs="Times New Roman"/>
            <w:sz w:val="28"/>
            <w:szCs w:val="28"/>
          </w:rPr>
          <w:t xml:space="preserve">приложении </w:t>
        </w:r>
        <w:proofErr w:type="gramStart"/>
        <w:r w:rsidR="00DE2255">
          <w:rPr>
            <w:rFonts w:ascii="Times New Roman" w:hAnsi="Times New Roman" w:cs="Times New Roman"/>
            <w:sz w:val="28"/>
            <w:szCs w:val="28"/>
          </w:rPr>
          <w:t>А,Б</w:t>
        </w:r>
        <w:proofErr w:type="gramEnd"/>
        <w:r w:rsidR="00DE2255">
          <w:rPr>
            <w:rFonts w:ascii="Times New Roman" w:hAnsi="Times New Roman" w:cs="Times New Roman"/>
            <w:sz w:val="28"/>
            <w:szCs w:val="28"/>
          </w:rPr>
          <w:t>,В</w:t>
        </w:r>
      </w:hyperlink>
      <w:r w:rsidRPr="00D52E8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E2255" w:rsidRPr="00A55004" w:rsidRDefault="00DE2255" w:rsidP="00DE2255">
      <w:pPr>
        <w:pStyle w:val="1"/>
        <w:spacing w:before="0" w:line="240" w:lineRule="auto"/>
        <w:contextualSpacing/>
        <w:jc w:val="center"/>
        <w:rPr>
          <w:rFonts w:ascii="Times New Roman" w:hAnsi="Times New Roman" w:cs="Times New Roman"/>
          <w:color w:val="000000" w:themeColor="text1"/>
        </w:rPr>
      </w:pPr>
      <w:bookmarkStart w:id="5" w:name="_Toc121728645"/>
      <w:bookmarkStart w:id="6" w:name="_Toc59202805"/>
      <w:bookmarkStart w:id="7" w:name="_Toc62220768"/>
      <w:bookmarkStart w:id="8" w:name="_Toc59202809"/>
      <w:r w:rsidRPr="00A55004">
        <w:rPr>
          <w:rFonts w:ascii="Times New Roman" w:hAnsi="Times New Roman" w:cs="Times New Roman"/>
          <w:color w:val="000000" w:themeColor="text1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 w:themeColor="text1"/>
        </w:rPr>
        <w:t>А</w:t>
      </w:r>
      <w:bookmarkEnd w:id="5"/>
    </w:p>
    <w:p w:rsidR="00DE2255" w:rsidRPr="00A55004" w:rsidRDefault="00DE2255" w:rsidP="00DE2255">
      <w:pPr>
        <w:pStyle w:val="1"/>
        <w:spacing w:before="0" w:line="240" w:lineRule="auto"/>
        <w:contextualSpacing/>
        <w:jc w:val="center"/>
        <w:rPr>
          <w:rFonts w:ascii="Times New Roman" w:hAnsi="Times New Roman" w:cs="Times New Roman"/>
          <w:color w:val="000000" w:themeColor="text1"/>
        </w:rPr>
      </w:pPr>
      <w:bookmarkStart w:id="9" w:name="_Toc121728646"/>
      <w:r w:rsidRPr="00A55004">
        <w:rPr>
          <w:rFonts w:ascii="Times New Roman" w:hAnsi="Times New Roman" w:cs="Times New Roman"/>
          <w:color w:val="000000" w:themeColor="text1"/>
        </w:rPr>
        <w:t>Пример оформления титульного листа ВКР</w:t>
      </w:r>
      <w:bookmarkEnd w:id="9"/>
    </w:p>
    <w:p w:rsidR="00DE2255" w:rsidRPr="00A55004" w:rsidRDefault="00DE2255" w:rsidP="00DE225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55004">
        <w:rPr>
          <w:rFonts w:ascii="Times New Roman" w:hAnsi="Times New Roman" w:cs="Times New Roman"/>
          <w:sz w:val="28"/>
          <w:szCs w:val="28"/>
        </w:rPr>
        <w:t>Автономная некоммерческая профессиональная образовательная организация</w:t>
      </w:r>
    </w:p>
    <w:p w:rsidR="00DE2255" w:rsidRPr="00A55004" w:rsidRDefault="00DE2255" w:rsidP="00DE225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55004">
        <w:rPr>
          <w:rFonts w:ascii="Times New Roman" w:hAnsi="Times New Roman" w:cs="Times New Roman"/>
          <w:sz w:val="28"/>
          <w:szCs w:val="28"/>
        </w:rPr>
        <w:t>«Сибирская региональная школа бизнеса (колледж)»</w:t>
      </w:r>
    </w:p>
    <w:p w:rsidR="00DE2255" w:rsidRPr="00A55004" w:rsidRDefault="00DE2255" w:rsidP="00DE22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E2255" w:rsidRPr="00A55004" w:rsidRDefault="00DE2255" w:rsidP="00DE22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E2255" w:rsidRPr="00A55004" w:rsidRDefault="00DE2255" w:rsidP="00DE22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E2255" w:rsidRPr="00A55004" w:rsidRDefault="00DE2255" w:rsidP="00DE22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E2255" w:rsidRPr="00A55004" w:rsidRDefault="00DE2255" w:rsidP="00DE22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E2255" w:rsidRPr="00A55004" w:rsidRDefault="00DE2255" w:rsidP="00DE22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E2255" w:rsidRPr="00A55004" w:rsidRDefault="00DE2255" w:rsidP="00DE22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5004">
        <w:rPr>
          <w:rFonts w:ascii="Times New Roman" w:hAnsi="Times New Roman" w:cs="Times New Roman"/>
          <w:b/>
          <w:bCs/>
          <w:sz w:val="28"/>
          <w:szCs w:val="28"/>
        </w:rPr>
        <w:t>ВЫПУСКНАЯ КВАЛИФИКАЦИОННАЯ РАБОТА</w:t>
      </w:r>
    </w:p>
    <w:p w:rsidR="00DE2255" w:rsidRPr="00A55004" w:rsidRDefault="00DE2255" w:rsidP="00DE22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5004">
        <w:rPr>
          <w:rFonts w:ascii="Times New Roman" w:hAnsi="Times New Roman" w:cs="Times New Roman"/>
          <w:b/>
          <w:bCs/>
          <w:sz w:val="28"/>
          <w:szCs w:val="28"/>
        </w:rPr>
        <w:t>(ДИПЛОМНАЯ РАБОТА или (проект))</w:t>
      </w:r>
    </w:p>
    <w:p w:rsidR="00DE2255" w:rsidRPr="00A55004" w:rsidRDefault="00DE2255" w:rsidP="00DE22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5004">
        <w:rPr>
          <w:rFonts w:ascii="Times New Roman" w:hAnsi="Times New Roman" w:cs="Times New Roman"/>
          <w:b/>
          <w:bCs/>
          <w:sz w:val="28"/>
          <w:szCs w:val="28"/>
        </w:rPr>
        <w:t>Тема: без кавычек, 14 размер шрифта</w:t>
      </w:r>
    </w:p>
    <w:p w:rsidR="00DE2255" w:rsidRPr="00A55004" w:rsidRDefault="00DE2255" w:rsidP="00DE22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2255" w:rsidRPr="00A55004" w:rsidRDefault="00DE2255" w:rsidP="00DE22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2255" w:rsidRPr="00A55004" w:rsidRDefault="00DE2255" w:rsidP="00DE22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2255" w:rsidRPr="00A55004" w:rsidRDefault="00DE2255" w:rsidP="00DE22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2255" w:rsidRPr="00A55004" w:rsidRDefault="00DE2255" w:rsidP="00DE22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2255" w:rsidRPr="00A55004" w:rsidRDefault="00DE2255" w:rsidP="00DE22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2255" w:rsidRPr="00A55004" w:rsidRDefault="00DE2255" w:rsidP="00DE22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2255" w:rsidRPr="00A55004" w:rsidRDefault="00DE2255" w:rsidP="00DE225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5004">
        <w:rPr>
          <w:rFonts w:ascii="Times New Roman" w:hAnsi="Times New Roman" w:cs="Times New Roman"/>
          <w:b/>
          <w:bCs/>
          <w:sz w:val="28"/>
          <w:szCs w:val="28"/>
        </w:rPr>
        <w:t xml:space="preserve">По специальности: </w:t>
      </w:r>
    </w:p>
    <w:p w:rsidR="00DE2255" w:rsidRPr="00A55004" w:rsidRDefault="00DE2255" w:rsidP="00DE225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5004">
        <w:rPr>
          <w:rFonts w:ascii="Times New Roman" w:hAnsi="Times New Roman" w:cs="Times New Roman"/>
          <w:b/>
          <w:bCs/>
          <w:sz w:val="28"/>
          <w:szCs w:val="28"/>
        </w:rPr>
        <w:t xml:space="preserve">Квалификация: </w:t>
      </w:r>
    </w:p>
    <w:p w:rsidR="00DE2255" w:rsidRPr="00A55004" w:rsidRDefault="00DE2255" w:rsidP="00DE225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5004">
        <w:rPr>
          <w:rFonts w:ascii="Times New Roman" w:hAnsi="Times New Roman" w:cs="Times New Roman"/>
          <w:b/>
          <w:bCs/>
          <w:sz w:val="28"/>
          <w:szCs w:val="28"/>
        </w:rPr>
        <w:t>Форма обучения: очная</w:t>
      </w:r>
    </w:p>
    <w:p w:rsidR="00DE2255" w:rsidRPr="00A55004" w:rsidRDefault="00DE2255" w:rsidP="00DE22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9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693"/>
        <w:gridCol w:w="3260"/>
      </w:tblGrid>
      <w:tr w:rsidR="00DE2255" w:rsidRPr="00A55004" w:rsidTr="00741E3E">
        <w:tc>
          <w:tcPr>
            <w:tcW w:w="4361" w:type="dxa"/>
          </w:tcPr>
          <w:p w:rsidR="00DE2255" w:rsidRPr="00A55004" w:rsidRDefault="00DE2255" w:rsidP="00741E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55004">
              <w:rPr>
                <w:rFonts w:ascii="Times New Roman" w:hAnsi="Times New Roman" w:cs="Times New Roman"/>
                <w:sz w:val="28"/>
                <w:szCs w:val="28"/>
              </w:rPr>
              <w:t>Допущено к защите</w:t>
            </w:r>
          </w:p>
          <w:p w:rsidR="00DE2255" w:rsidRPr="00A55004" w:rsidRDefault="00DE2255" w:rsidP="00741E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5500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  <w:p w:rsidR="00DE2255" w:rsidRPr="00A55004" w:rsidRDefault="00DE2255" w:rsidP="00741E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55004">
              <w:rPr>
                <w:rFonts w:ascii="Times New Roman" w:hAnsi="Times New Roman" w:cs="Times New Roman"/>
                <w:sz w:val="28"/>
                <w:szCs w:val="28"/>
              </w:rPr>
              <w:t>«____</w:t>
            </w:r>
            <w:proofErr w:type="gramStart"/>
            <w:r w:rsidRPr="00A55004">
              <w:rPr>
                <w:rFonts w:ascii="Times New Roman" w:hAnsi="Times New Roman" w:cs="Times New Roman"/>
                <w:sz w:val="28"/>
                <w:szCs w:val="28"/>
              </w:rPr>
              <w:t>_»_</w:t>
            </w:r>
            <w:proofErr w:type="gramEnd"/>
            <w:r w:rsidRPr="00A55004">
              <w:rPr>
                <w:rFonts w:ascii="Times New Roman" w:hAnsi="Times New Roman" w:cs="Times New Roman"/>
                <w:sz w:val="28"/>
                <w:szCs w:val="28"/>
              </w:rPr>
              <w:t>___________20___г.</w:t>
            </w:r>
          </w:p>
          <w:p w:rsidR="00DE2255" w:rsidRPr="00A55004" w:rsidRDefault="00DE2255" w:rsidP="00741E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255" w:rsidRPr="00A55004" w:rsidRDefault="00DE2255" w:rsidP="00741E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55004">
              <w:rPr>
                <w:rFonts w:ascii="Times New Roman" w:hAnsi="Times New Roman" w:cs="Times New Roman"/>
                <w:sz w:val="28"/>
                <w:szCs w:val="28"/>
              </w:rPr>
              <w:t>Руководитель выпускной квалификационной работы,</w:t>
            </w:r>
          </w:p>
          <w:p w:rsidR="00DE2255" w:rsidRPr="00A55004" w:rsidRDefault="00DE2255" w:rsidP="00741E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55004">
              <w:rPr>
                <w:rFonts w:ascii="Times New Roman" w:hAnsi="Times New Roman" w:cs="Times New Roman"/>
                <w:sz w:val="28"/>
                <w:szCs w:val="28"/>
              </w:rPr>
              <w:t>преподаватель ……</w:t>
            </w:r>
          </w:p>
        </w:tc>
        <w:tc>
          <w:tcPr>
            <w:tcW w:w="2693" w:type="dxa"/>
          </w:tcPr>
          <w:p w:rsidR="00DE2255" w:rsidRPr="00A55004" w:rsidRDefault="00DE2255" w:rsidP="00741E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E2255" w:rsidRPr="00A55004" w:rsidRDefault="00DE2255" w:rsidP="00741E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255" w:rsidRPr="00A55004" w:rsidRDefault="00DE2255" w:rsidP="00741E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55004">
              <w:rPr>
                <w:rFonts w:ascii="Times New Roman" w:hAnsi="Times New Roman" w:cs="Times New Roman"/>
                <w:sz w:val="28"/>
                <w:szCs w:val="28"/>
              </w:rPr>
              <w:t>.В 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евченко</w:t>
            </w:r>
          </w:p>
          <w:p w:rsidR="00DE2255" w:rsidRPr="00A55004" w:rsidRDefault="00DE2255" w:rsidP="00741E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255" w:rsidRPr="00A55004" w:rsidRDefault="00DE2255" w:rsidP="00741E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255" w:rsidRPr="00A55004" w:rsidRDefault="00DE2255" w:rsidP="00741E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255" w:rsidRPr="00A55004" w:rsidRDefault="00DE2255" w:rsidP="00741E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255" w:rsidRPr="00A55004" w:rsidRDefault="00DE2255" w:rsidP="00741E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5004">
              <w:rPr>
                <w:rFonts w:ascii="Times New Roman" w:hAnsi="Times New Roman" w:cs="Times New Roman"/>
                <w:sz w:val="28"/>
                <w:szCs w:val="28"/>
              </w:rPr>
              <w:t>И.О.Фамилия</w:t>
            </w:r>
            <w:proofErr w:type="spellEnd"/>
          </w:p>
        </w:tc>
      </w:tr>
      <w:tr w:rsidR="00DE2255" w:rsidRPr="00A55004" w:rsidTr="00741E3E">
        <w:tc>
          <w:tcPr>
            <w:tcW w:w="4361" w:type="dxa"/>
          </w:tcPr>
          <w:p w:rsidR="00DE2255" w:rsidRPr="00A55004" w:rsidRDefault="00DE2255" w:rsidP="00741E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255" w:rsidRPr="00A55004" w:rsidRDefault="00DE2255" w:rsidP="00741E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Обучающийся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аяся</w:t>
            </w:r>
            <w:proofErr w:type="spellEnd"/>
            <w:r w:rsidRPr="00A5500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E2255" w:rsidRPr="00A55004" w:rsidRDefault="00DE2255" w:rsidP="00741E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55004">
              <w:rPr>
                <w:rFonts w:ascii="Times New Roman" w:hAnsi="Times New Roman" w:cs="Times New Roman"/>
                <w:sz w:val="28"/>
                <w:szCs w:val="28"/>
              </w:rPr>
              <w:t>группы БД-230</w:t>
            </w:r>
          </w:p>
        </w:tc>
        <w:tc>
          <w:tcPr>
            <w:tcW w:w="2693" w:type="dxa"/>
          </w:tcPr>
          <w:p w:rsidR="00DE2255" w:rsidRPr="00A55004" w:rsidRDefault="00DE2255" w:rsidP="00741E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E2255" w:rsidRPr="00A55004" w:rsidRDefault="00DE2255" w:rsidP="00741E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255" w:rsidRPr="00A55004" w:rsidRDefault="00DE2255" w:rsidP="00741E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255" w:rsidRPr="00A55004" w:rsidRDefault="00DE2255" w:rsidP="00741E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5004">
              <w:rPr>
                <w:rFonts w:ascii="Times New Roman" w:hAnsi="Times New Roman" w:cs="Times New Roman"/>
                <w:sz w:val="28"/>
                <w:szCs w:val="28"/>
              </w:rPr>
              <w:t>И.О.Фамилия</w:t>
            </w:r>
            <w:proofErr w:type="spellEnd"/>
          </w:p>
        </w:tc>
      </w:tr>
    </w:tbl>
    <w:p w:rsidR="00DE2255" w:rsidRPr="00A55004" w:rsidRDefault="00DE2255" w:rsidP="00DE22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2255" w:rsidRPr="00A55004" w:rsidRDefault="00DE2255" w:rsidP="00DE22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5004">
        <w:rPr>
          <w:rFonts w:ascii="Times New Roman" w:hAnsi="Times New Roman" w:cs="Times New Roman"/>
          <w:sz w:val="28"/>
          <w:szCs w:val="28"/>
        </w:rPr>
        <w:t xml:space="preserve">Дата защиты </w:t>
      </w:r>
      <w:proofErr w:type="gramStart"/>
      <w:r w:rsidRPr="00A55004">
        <w:rPr>
          <w:rFonts w:ascii="Times New Roman" w:hAnsi="Times New Roman" w:cs="Times New Roman"/>
          <w:sz w:val="28"/>
          <w:szCs w:val="28"/>
        </w:rPr>
        <w:t>ВКР  «</w:t>
      </w:r>
      <w:proofErr w:type="gramEnd"/>
      <w:r w:rsidRPr="00A55004">
        <w:rPr>
          <w:rFonts w:ascii="Times New Roman" w:hAnsi="Times New Roman" w:cs="Times New Roman"/>
          <w:sz w:val="28"/>
          <w:szCs w:val="28"/>
        </w:rPr>
        <w:t>____»___________2022 г.</w:t>
      </w:r>
    </w:p>
    <w:p w:rsidR="00DE2255" w:rsidRDefault="00DE2255" w:rsidP="00DE2255">
      <w:pPr>
        <w:spacing w:after="0" w:line="240" w:lineRule="auto"/>
        <w:contextualSpacing/>
        <w:jc w:val="center"/>
        <w:rPr>
          <w:sz w:val="28"/>
          <w:szCs w:val="28"/>
        </w:rPr>
      </w:pPr>
    </w:p>
    <w:p w:rsidR="00DE2255" w:rsidRDefault="00DE2255" w:rsidP="00DE2255">
      <w:pPr>
        <w:spacing w:after="0" w:line="240" w:lineRule="auto"/>
        <w:contextualSpacing/>
        <w:jc w:val="center"/>
        <w:rPr>
          <w:sz w:val="28"/>
          <w:szCs w:val="28"/>
        </w:rPr>
      </w:pPr>
    </w:p>
    <w:p w:rsidR="00DE2255" w:rsidRDefault="00DE2255" w:rsidP="00DE2255">
      <w:pPr>
        <w:spacing w:after="0" w:line="240" w:lineRule="auto"/>
        <w:contextualSpacing/>
        <w:rPr>
          <w:sz w:val="28"/>
          <w:szCs w:val="28"/>
        </w:rPr>
      </w:pPr>
    </w:p>
    <w:p w:rsidR="00DE2255" w:rsidRDefault="00DE2255" w:rsidP="00DE225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55004">
        <w:rPr>
          <w:rFonts w:ascii="Times New Roman" w:hAnsi="Times New Roman" w:cs="Times New Roman"/>
          <w:sz w:val="28"/>
          <w:szCs w:val="28"/>
        </w:rPr>
        <w:t>Омск 2022</w:t>
      </w:r>
    </w:p>
    <w:p w:rsidR="00DE2255" w:rsidRDefault="00DE22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C2260" w:rsidRPr="006C2260" w:rsidRDefault="006C2260" w:rsidP="006C2260">
      <w:pPr>
        <w:pStyle w:val="1"/>
        <w:spacing w:before="0" w:line="240" w:lineRule="auto"/>
        <w:contextualSpacing/>
        <w:jc w:val="center"/>
        <w:rPr>
          <w:rFonts w:ascii="Times New Roman" w:hAnsi="Times New Roman" w:cs="Times New Roman"/>
          <w:color w:val="000000" w:themeColor="text1"/>
        </w:rPr>
      </w:pPr>
      <w:bookmarkStart w:id="10" w:name="_Toc121728647"/>
      <w:r w:rsidRPr="00A55004">
        <w:rPr>
          <w:rFonts w:ascii="Times New Roman" w:hAnsi="Times New Roman" w:cs="Times New Roman"/>
          <w:color w:val="000000" w:themeColor="text1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 w:themeColor="text1"/>
        </w:rPr>
        <w:t>Б</w:t>
      </w:r>
      <w:bookmarkEnd w:id="10"/>
    </w:p>
    <w:p w:rsidR="00DE2255" w:rsidRPr="006C2260" w:rsidRDefault="00DE2255" w:rsidP="006C2260">
      <w:pPr>
        <w:tabs>
          <w:tab w:val="left" w:pos="4188"/>
        </w:tabs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C2260">
        <w:rPr>
          <w:rFonts w:ascii="Times New Roman" w:hAnsi="Times New Roman" w:cs="Times New Roman"/>
          <w:i/>
          <w:sz w:val="28"/>
          <w:szCs w:val="28"/>
        </w:rPr>
        <w:t>Образец оформления титульного листа курсовой работы</w:t>
      </w:r>
    </w:p>
    <w:p w:rsidR="00DE2255" w:rsidRPr="006C2260" w:rsidRDefault="00DE2255" w:rsidP="006C226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2260">
        <w:rPr>
          <w:rFonts w:ascii="Times New Roman" w:hAnsi="Times New Roman" w:cs="Times New Roman"/>
          <w:b/>
          <w:bCs/>
          <w:sz w:val="28"/>
          <w:szCs w:val="28"/>
        </w:rPr>
        <w:t xml:space="preserve">АВТОНОМНАЯ НЕКОММЕРЧЕСКАЯ ПРОФЕССИОНАЛЬНАЯ ОБРАЗОВАТЕЛЬНАЯ ОРГАНИЗАЦИЯ </w:t>
      </w:r>
    </w:p>
    <w:p w:rsidR="00DE2255" w:rsidRPr="006C2260" w:rsidRDefault="00DE2255" w:rsidP="006C226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2260">
        <w:rPr>
          <w:rFonts w:ascii="Times New Roman" w:hAnsi="Times New Roman" w:cs="Times New Roman"/>
          <w:b/>
          <w:bCs/>
          <w:sz w:val="28"/>
          <w:szCs w:val="28"/>
        </w:rPr>
        <w:t>«Сибирская региональная школа бизнеса (колледж)»</w:t>
      </w:r>
    </w:p>
    <w:p w:rsidR="00DE2255" w:rsidRPr="006C2260" w:rsidRDefault="00DE2255" w:rsidP="00DE2255">
      <w:pPr>
        <w:jc w:val="both"/>
        <w:rPr>
          <w:rFonts w:ascii="Times New Roman" w:hAnsi="Times New Roman" w:cs="Times New Roman"/>
          <w:b/>
          <w:bCs/>
        </w:rPr>
      </w:pPr>
    </w:p>
    <w:p w:rsidR="00DE2255" w:rsidRPr="006C2260" w:rsidRDefault="00DE2255" w:rsidP="00DE2255">
      <w:pPr>
        <w:jc w:val="both"/>
        <w:rPr>
          <w:rFonts w:ascii="Times New Roman" w:hAnsi="Times New Roman" w:cs="Times New Roman"/>
        </w:rPr>
      </w:pPr>
    </w:p>
    <w:p w:rsidR="00DE2255" w:rsidRPr="006C2260" w:rsidRDefault="00DE2255" w:rsidP="006C22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C2260">
        <w:rPr>
          <w:rFonts w:ascii="Times New Roman" w:hAnsi="Times New Roman" w:cs="Times New Roman"/>
          <w:sz w:val="28"/>
          <w:szCs w:val="28"/>
          <w:u w:val="single"/>
        </w:rPr>
        <w:t>38.02.07</w:t>
      </w:r>
    </w:p>
    <w:p w:rsidR="00DE2255" w:rsidRPr="006C2260" w:rsidRDefault="003732EB" w:rsidP="006C226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(шифр специальности</w:t>
      </w:r>
      <w:r w:rsidR="00DE2255" w:rsidRPr="006C2260">
        <w:rPr>
          <w:rFonts w:ascii="Times New Roman" w:hAnsi="Times New Roman" w:cs="Times New Roman"/>
        </w:rPr>
        <w:t>)</w:t>
      </w:r>
    </w:p>
    <w:p w:rsidR="00DE2255" w:rsidRPr="006C2260" w:rsidRDefault="00DE2255" w:rsidP="006C226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DE2255" w:rsidRPr="006C2260" w:rsidRDefault="00DE2255" w:rsidP="006C226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DE2255" w:rsidRPr="006C2260" w:rsidRDefault="00DE2255" w:rsidP="006C226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DE2255" w:rsidRPr="006C2260" w:rsidRDefault="00DE2255" w:rsidP="006C226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2260">
        <w:rPr>
          <w:rFonts w:ascii="Times New Roman" w:hAnsi="Times New Roman" w:cs="Times New Roman"/>
          <w:b/>
          <w:bCs/>
          <w:sz w:val="28"/>
          <w:szCs w:val="28"/>
        </w:rPr>
        <w:t>КУРСОВОЙ ПРОЕКТ (РАБОТА)</w:t>
      </w:r>
    </w:p>
    <w:p w:rsidR="00DE2255" w:rsidRPr="006C2260" w:rsidRDefault="00DE2255" w:rsidP="006C2260">
      <w:pPr>
        <w:tabs>
          <w:tab w:val="right" w:leader="underscore" w:pos="9072"/>
        </w:tabs>
        <w:spacing w:after="0" w:line="240" w:lineRule="auto"/>
        <w:ind w:left="540"/>
        <w:contextualSpacing/>
        <w:rPr>
          <w:rFonts w:ascii="Times New Roman" w:hAnsi="Times New Roman" w:cs="Times New Roman"/>
          <w:sz w:val="28"/>
          <w:szCs w:val="28"/>
        </w:rPr>
      </w:pPr>
    </w:p>
    <w:p w:rsidR="00DE2255" w:rsidRPr="006C2260" w:rsidRDefault="00DE2255" w:rsidP="006C2260">
      <w:pPr>
        <w:tabs>
          <w:tab w:val="right" w:leader="underscore" w:pos="9072"/>
        </w:tabs>
        <w:spacing w:after="0" w:line="240" w:lineRule="auto"/>
        <w:ind w:left="540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6C2260">
        <w:rPr>
          <w:rFonts w:ascii="Times New Roman" w:hAnsi="Times New Roman" w:cs="Times New Roman"/>
          <w:b/>
          <w:bCs/>
          <w:sz w:val="28"/>
          <w:szCs w:val="28"/>
        </w:rPr>
        <w:t xml:space="preserve">По дисциплине: </w:t>
      </w:r>
      <w:r w:rsidRPr="006C2260">
        <w:rPr>
          <w:rFonts w:ascii="Times New Roman" w:hAnsi="Times New Roman" w:cs="Times New Roman"/>
          <w:bCs/>
          <w:sz w:val="28"/>
          <w:szCs w:val="28"/>
        </w:rPr>
        <w:t>Экономика организации</w:t>
      </w:r>
    </w:p>
    <w:p w:rsidR="00DE2255" w:rsidRPr="006C2260" w:rsidRDefault="00DE2255" w:rsidP="006C2260">
      <w:pPr>
        <w:tabs>
          <w:tab w:val="right" w:leader="underscore" w:pos="9072"/>
        </w:tabs>
        <w:spacing w:after="0" w:line="240" w:lineRule="auto"/>
        <w:ind w:left="540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6C2260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</w:p>
    <w:p w:rsidR="00DE2255" w:rsidRPr="006C2260" w:rsidRDefault="00DE2255" w:rsidP="006C226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2255" w:rsidRPr="006C2260" w:rsidRDefault="00DE2255" w:rsidP="006C226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2255" w:rsidRPr="006C2260" w:rsidRDefault="00DE2255" w:rsidP="006C226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2255" w:rsidRPr="006C2260" w:rsidRDefault="00DE2255" w:rsidP="006C226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2255" w:rsidRPr="006C2260" w:rsidRDefault="00DE2255" w:rsidP="006C226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2255" w:rsidRPr="006C2260" w:rsidRDefault="00DE2255" w:rsidP="006C226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2255" w:rsidRPr="006C2260" w:rsidRDefault="00DE2255" w:rsidP="006C226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2260" w:rsidRDefault="006C2260" w:rsidP="006C2260">
      <w:pPr>
        <w:spacing w:after="0" w:line="240" w:lineRule="auto"/>
        <w:ind w:left="4500"/>
        <w:contextualSpacing/>
        <w:rPr>
          <w:rFonts w:ascii="Times New Roman" w:hAnsi="Times New Roman" w:cs="Times New Roman"/>
          <w:sz w:val="28"/>
          <w:szCs w:val="28"/>
        </w:rPr>
      </w:pPr>
    </w:p>
    <w:p w:rsidR="006C2260" w:rsidRDefault="006C2260" w:rsidP="006C2260">
      <w:pPr>
        <w:spacing w:after="0" w:line="240" w:lineRule="auto"/>
        <w:ind w:left="4500"/>
        <w:contextualSpacing/>
        <w:rPr>
          <w:rFonts w:ascii="Times New Roman" w:hAnsi="Times New Roman" w:cs="Times New Roman"/>
          <w:sz w:val="28"/>
          <w:szCs w:val="28"/>
        </w:rPr>
      </w:pPr>
    </w:p>
    <w:p w:rsidR="00DE2255" w:rsidRPr="006C2260" w:rsidRDefault="00DE2255" w:rsidP="006C2260">
      <w:pPr>
        <w:spacing w:after="0" w:line="240" w:lineRule="auto"/>
        <w:ind w:left="4500"/>
        <w:contextualSpacing/>
        <w:rPr>
          <w:rFonts w:ascii="Times New Roman" w:hAnsi="Times New Roman" w:cs="Times New Roman"/>
          <w:sz w:val="28"/>
          <w:szCs w:val="28"/>
        </w:rPr>
      </w:pPr>
      <w:r w:rsidRPr="006C2260">
        <w:rPr>
          <w:rFonts w:ascii="Times New Roman" w:hAnsi="Times New Roman" w:cs="Times New Roman"/>
          <w:sz w:val="28"/>
          <w:szCs w:val="28"/>
        </w:rPr>
        <w:t>Выполнила:</w:t>
      </w:r>
    </w:p>
    <w:p w:rsidR="00DE2255" w:rsidRPr="006C2260" w:rsidRDefault="00DE2255" w:rsidP="006C2260">
      <w:pPr>
        <w:tabs>
          <w:tab w:val="right" w:leader="underscore" w:pos="9072"/>
        </w:tabs>
        <w:spacing w:after="0" w:line="240" w:lineRule="auto"/>
        <w:ind w:left="4500"/>
        <w:contextualSpacing/>
        <w:rPr>
          <w:rFonts w:ascii="Times New Roman" w:hAnsi="Times New Roman" w:cs="Times New Roman"/>
          <w:sz w:val="28"/>
          <w:szCs w:val="28"/>
        </w:rPr>
      </w:pPr>
      <w:r w:rsidRPr="006C2260">
        <w:rPr>
          <w:rFonts w:ascii="Times New Roman" w:hAnsi="Times New Roman" w:cs="Times New Roman"/>
          <w:sz w:val="28"/>
          <w:szCs w:val="28"/>
        </w:rPr>
        <w:t>Студент(</w:t>
      </w:r>
      <w:proofErr w:type="gramStart"/>
      <w:r w:rsidRPr="006C2260">
        <w:rPr>
          <w:rFonts w:ascii="Times New Roman" w:hAnsi="Times New Roman" w:cs="Times New Roman"/>
          <w:sz w:val="28"/>
          <w:szCs w:val="28"/>
        </w:rPr>
        <w:t>к</w:t>
      </w:r>
      <w:r w:rsidR="00525B8A">
        <w:rPr>
          <w:rFonts w:ascii="Times New Roman" w:hAnsi="Times New Roman" w:cs="Times New Roman"/>
          <w:sz w:val="28"/>
          <w:szCs w:val="28"/>
        </w:rPr>
        <w:t>а</w:t>
      </w:r>
      <w:r w:rsidRPr="006C2260">
        <w:rPr>
          <w:rFonts w:ascii="Times New Roman" w:hAnsi="Times New Roman" w:cs="Times New Roman"/>
          <w:sz w:val="28"/>
          <w:szCs w:val="28"/>
        </w:rPr>
        <w:t>)  курса</w:t>
      </w:r>
      <w:proofErr w:type="gramEnd"/>
      <w:r w:rsidRPr="006C2260">
        <w:rPr>
          <w:rFonts w:ascii="Times New Roman" w:hAnsi="Times New Roman" w:cs="Times New Roman"/>
          <w:sz w:val="28"/>
          <w:szCs w:val="28"/>
        </w:rPr>
        <w:t xml:space="preserve"> группы </w:t>
      </w:r>
      <w:r w:rsidRPr="006C2260">
        <w:rPr>
          <w:rFonts w:ascii="Times New Roman" w:hAnsi="Times New Roman" w:cs="Times New Roman"/>
          <w:sz w:val="28"/>
          <w:szCs w:val="28"/>
        </w:rPr>
        <w:br/>
        <w:t xml:space="preserve">Очного отделения </w:t>
      </w:r>
    </w:p>
    <w:p w:rsidR="00DE2255" w:rsidRPr="006C2260" w:rsidRDefault="00DE2255" w:rsidP="006C2260">
      <w:pPr>
        <w:spacing w:after="0" w:line="240" w:lineRule="auto"/>
        <w:ind w:left="4500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6C2260">
        <w:rPr>
          <w:rFonts w:ascii="Times New Roman" w:hAnsi="Times New Roman" w:cs="Times New Roman"/>
          <w:sz w:val="16"/>
          <w:szCs w:val="16"/>
        </w:rPr>
        <w:t>ФИО студента</w:t>
      </w:r>
    </w:p>
    <w:p w:rsidR="00DE2255" w:rsidRPr="006C2260" w:rsidRDefault="00DE2255" w:rsidP="006C2260">
      <w:pPr>
        <w:tabs>
          <w:tab w:val="right" w:leader="underscore" w:pos="9072"/>
        </w:tabs>
        <w:spacing w:after="0" w:line="240" w:lineRule="auto"/>
        <w:ind w:left="4500"/>
        <w:contextualSpacing/>
        <w:rPr>
          <w:rFonts w:ascii="Times New Roman" w:hAnsi="Times New Roman" w:cs="Times New Roman"/>
          <w:sz w:val="28"/>
          <w:szCs w:val="28"/>
        </w:rPr>
      </w:pPr>
      <w:r w:rsidRPr="006C2260">
        <w:rPr>
          <w:rFonts w:ascii="Times New Roman" w:hAnsi="Times New Roman" w:cs="Times New Roman"/>
          <w:sz w:val="28"/>
          <w:szCs w:val="28"/>
        </w:rPr>
        <w:t xml:space="preserve">Специальность: </w:t>
      </w:r>
    </w:p>
    <w:p w:rsidR="00DE2255" w:rsidRPr="006C2260" w:rsidRDefault="00DE2255" w:rsidP="006C2260">
      <w:pPr>
        <w:spacing w:after="0" w:line="240" w:lineRule="auto"/>
        <w:ind w:left="4500"/>
        <w:contextualSpacing/>
        <w:rPr>
          <w:rFonts w:ascii="Times New Roman" w:hAnsi="Times New Roman" w:cs="Times New Roman"/>
          <w:sz w:val="28"/>
          <w:szCs w:val="28"/>
        </w:rPr>
      </w:pPr>
      <w:r w:rsidRPr="006C2260">
        <w:rPr>
          <w:rFonts w:ascii="Times New Roman" w:hAnsi="Times New Roman" w:cs="Times New Roman"/>
          <w:sz w:val="28"/>
          <w:szCs w:val="28"/>
        </w:rPr>
        <w:t>Научный руководитель:</w:t>
      </w:r>
    </w:p>
    <w:p w:rsidR="00DE2255" w:rsidRPr="006C2260" w:rsidRDefault="00DE2255" w:rsidP="006C2260">
      <w:pPr>
        <w:tabs>
          <w:tab w:val="right" w:leader="underscore" w:pos="9072"/>
        </w:tabs>
        <w:spacing w:after="0" w:line="240" w:lineRule="auto"/>
        <w:ind w:left="4500"/>
        <w:contextualSpacing/>
        <w:rPr>
          <w:rFonts w:ascii="Times New Roman" w:hAnsi="Times New Roman" w:cs="Times New Roman"/>
          <w:sz w:val="28"/>
          <w:szCs w:val="28"/>
        </w:rPr>
      </w:pPr>
      <w:r w:rsidRPr="006C2260">
        <w:rPr>
          <w:rFonts w:ascii="Times New Roman" w:hAnsi="Times New Roman" w:cs="Times New Roman"/>
          <w:sz w:val="28"/>
          <w:szCs w:val="28"/>
        </w:rPr>
        <w:t xml:space="preserve">Преподаватель: </w:t>
      </w:r>
    </w:p>
    <w:p w:rsidR="00DE2255" w:rsidRPr="006C2260" w:rsidRDefault="00DE2255" w:rsidP="006C2260">
      <w:pPr>
        <w:tabs>
          <w:tab w:val="right" w:leader="underscore" w:pos="9072"/>
        </w:tabs>
        <w:spacing w:after="0" w:line="240" w:lineRule="auto"/>
        <w:ind w:left="4500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6C2260">
        <w:rPr>
          <w:rFonts w:ascii="Times New Roman" w:hAnsi="Times New Roman" w:cs="Times New Roman"/>
          <w:sz w:val="16"/>
          <w:szCs w:val="16"/>
        </w:rPr>
        <w:t>(ФИО руководителя)</w:t>
      </w:r>
    </w:p>
    <w:p w:rsidR="00DE2255" w:rsidRPr="006C2260" w:rsidRDefault="00DE2255" w:rsidP="006C226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DE2255" w:rsidRPr="006C2260" w:rsidRDefault="00DE2255" w:rsidP="006C2260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DE2255" w:rsidRPr="006C2260" w:rsidRDefault="00DE2255" w:rsidP="006C2260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DE2255" w:rsidRPr="006C2260" w:rsidRDefault="00DE2255" w:rsidP="006C2260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6C2260" w:rsidRDefault="006C2260" w:rsidP="006C226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C2260" w:rsidRDefault="006C2260" w:rsidP="006C226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C2260" w:rsidRDefault="006C2260" w:rsidP="006C226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C2260" w:rsidRDefault="006C2260" w:rsidP="006C226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C2260" w:rsidRDefault="006C2260" w:rsidP="006C226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E2255" w:rsidRPr="006C2260" w:rsidRDefault="00994525" w:rsidP="006C2260">
      <w:pPr>
        <w:spacing w:after="0" w:line="240" w:lineRule="auto"/>
        <w:contextualSpacing/>
        <w:jc w:val="center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Омск 2022 </w:t>
      </w:r>
    </w:p>
    <w:p w:rsidR="006C2260" w:rsidRDefault="006C2260" w:rsidP="006C2260">
      <w:pPr>
        <w:pStyle w:val="1"/>
        <w:spacing w:before="0" w:line="360" w:lineRule="auto"/>
        <w:contextualSpacing/>
        <w:rPr>
          <w:rFonts w:ascii="Times New Roman" w:hAnsi="Times New Roman" w:cs="Times New Roman"/>
          <w:color w:val="000000" w:themeColor="text1"/>
        </w:rPr>
      </w:pPr>
    </w:p>
    <w:p w:rsidR="006C2260" w:rsidRPr="006C2260" w:rsidRDefault="006C2260" w:rsidP="006C2260">
      <w:pPr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</w:p>
    <w:p w:rsidR="006C2260" w:rsidRPr="006C2260" w:rsidRDefault="006C2260" w:rsidP="006C2260">
      <w:pPr>
        <w:pStyle w:val="1"/>
        <w:spacing w:before="0" w:line="240" w:lineRule="auto"/>
        <w:contextualSpacing/>
        <w:jc w:val="center"/>
        <w:rPr>
          <w:rFonts w:ascii="Times New Roman" w:hAnsi="Times New Roman" w:cs="Times New Roman"/>
          <w:color w:val="000000" w:themeColor="text1"/>
        </w:rPr>
      </w:pPr>
      <w:r w:rsidRPr="006C2260">
        <w:br w:type="page"/>
      </w:r>
      <w:bookmarkStart w:id="11" w:name="_Toc121728648"/>
      <w:bookmarkStart w:id="12" w:name="_Toc25918533"/>
      <w:bookmarkStart w:id="13" w:name="_Toc29562230"/>
      <w:bookmarkStart w:id="14" w:name="_Toc33016795"/>
      <w:r w:rsidRPr="00A55004">
        <w:rPr>
          <w:rFonts w:ascii="Times New Roman" w:hAnsi="Times New Roman" w:cs="Times New Roman"/>
          <w:color w:val="000000" w:themeColor="text1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 w:themeColor="text1"/>
        </w:rPr>
        <w:t>В</w:t>
      </w:r>
      <w:bookmarkEnd w:id="11"/>
    </w:p>
    <w:p w:rsidR="006C2260" w:rsidRPr="006C2260" w:rsidRDefault="006C2260" w:rsidP="006C2260">
      <w:pPr>
        <w:tabs>
          <w:tab w:val="left" w:pos="4188"/>
        </w:tabs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C2260">
        <w:rPr>
          <w:rFonts w:ascii="Times New Roman" w:hAnsi="Times New Roman" w:cs="Times New Roman"/>
          <w:i/>
          <w:sz w:val="28"/>
          <w:szCs w:val="28"/>
        </w:rPr>
        <w:t xml:space="preserve">Образец оформления титульного листа </w:t>
      </w:r>
      <w:r>
        <w:rPr>
          <w:rFonts w:ascii="Times New Roman" w:hAnsi="Times New Roman" w:cs="Times New Roman"/>
          <w:i/>
          <w:sz w:val="28"/>
          <w:szCs w:val="28"/>
        </w:rPr>
        <w:t>индивидуального проекта</w:t>
      </w:r>
    </w:p>
    <w:p w:rsidR="006C2260" w:rsidRPr="006C2260" w:rsidRDefault="006C2260" w:rsidP="006C226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2260">
        <w:rPr>
          <w:rFonts w:ascii="Times New Roman" w:hAnsi="Times New Roman" w:cs="Times New Roman"/>
          <w:b/>
          <w:bCs/>
          <w:sz w:val="28"/>
          <w:szCs w:val="28"/>
        </w:rPr>
        <w:t xml:space="preserve">АВТОНОМНАЯ НЕКОММЕРЧЕСКАЯ ПРОФЕССИОНАЛЬНАЯ ОБРАЗОВАТЕЛЬНАЯ ОРГАНИЗАЦИЯ </w:t>
      </w:r>
    </w:p>
    <w:p w:rsidR="006C2260" w:rsidRPr="006C2260" w:rsidRDefault="006C2260" w:rsidP="006C226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2260">
        <w:rPr>
          <w:rFonts w:ascii="Times New Roman" w:hAnsi="Times New Roman" w:cs="Times New Roman"/>
          <w:b/>
          <w:bCs/>
          <w:sz w:val="28"/>
          <w:szCs w:val="28"/>
        </w:rPr>
        <w:t xml:space="preserve"> «Сибирская региональная школа бизнеса (колледж)»</w:t>
      </w:r>
    </w:p>
    <w:bookmarkEnd w:id="12"/>
    <w:bookmarkEnd w:id="13"/>
    <w:bookmarkEnd w:id="1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01"/>
        <w:gridCol w:w="1308"/>
        <w:gridCol w:w="3796"/>
      </w:tblGrid>
      <w:tr w:rsidR="006C2260" w:rsidRPr="006C2260" w:rsidTr="00741E3E">
        <w:trPr>
          <w:trHeight w:val="6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2260" w:rsidRDefault="006C2260" w:rsidP="006C2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2260" w:rsidRPr="006C2260" w:rsidRDefault="006C2260" w:rsidP="006C2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260" w:rsidRPr="006C2260" w:rsidTr="00741E3E">
        <w:trPr>
          <w:trHeight w:val="478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2260" w:rsidRDefault="006C2260" w:rsidP="006C226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2260" w:rsidRDefault="006C2260" w:rsidP="006C226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2260" w:rsidRDefault="006C2260" w:rsidP="006C226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2260" w:rsidRDefault="006C2260" w:rsidP="006C226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2260" w:rsidRDefault="006C2260" w:rsidP="006C226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2260" w:rsidRDefault="006C2260" w:rsidP="006C226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2260" w:rsidRPr="006C2260" w:rsidRDefault="006C2260" w:rsidP="006C226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2260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ИНДИВИДУАЛЬНЫЙ ПРОЕКТ</w:t>
            </w:r>
          </w:p>
          <w:p w:rsidR="006C2260" w:rsidRPr="006C2260" w:rsidRDefault="006C2260" w:rsidP="006C226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260">
              <w:rPr>
                <w:rFonts w:ascii="Times New Roman" w:hAnsi="Times New Roman" w:cs="Times New Roman"/>
                <w:sz w:val="28"/>
                <w:szCs w:val="28"/>
              </w:rPr>
              <w:t>по предмету Экономика</w:t>
            </w:r>
          </w:p>
          <w:p w:rsidR="006C2260" w:rsidRPr="006C2260" w:rsidRDefault="006C2260" w:rsidP="006C226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260" w:rsidRPr="006C2260" w:rsidTr="00741E3E">
        <w:trPr>
          <w:trHeight w:val="431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2260" w:rsidRPr="006C2260" w:rsidRDefault="006C2260" w:rsidP="006C226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260">
              <w:rPr>
                <w:rFonts w:ascii="Times New Roman" w:hAnsi="Times New Roman" w:cs="Times New Roman"/>
                <w:sz w:val="28"/>
                <w:szCs w:val="28"/>
              </w:rPr>
              <w:t>(тема)</w:t>
            </w:r>
          </w:p>
        </w:tc>
      </w:tr>
      <w:tr w:rsidR="006C2260" w:rsidRPr="006C2260" w:rsidTr="00741E3E">
        <w:trPr>
          <w:trHeight w:val="6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2260" w:rsidRPr="006C2260" w:rsidRDefault="006C2260" w:rsidP="006C2260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260" w:rsidRPr="006C2260" w:rsidTr="00741E3E">
        <w:trPr>
          <w:trHeight w:val="513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2260" w:rsidRPr="006C2260" w:rsidRDefault="006C2260" w:rsidP="006C2260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C2260">
              <w:rPr>
                <w:rFonts w:ascii="Times New Roman" w:hAnsi="Times New Roman" w:cs="Times New Roman"/>
                <w:b/>
                <w:sz w:val="28"/>
                <w:szCs w:val="28"/>
              </w:rPr>
              <w:t>Выполнил(а) обучающийся (обучающаяся)</w:t>
            </w:r>
            <w:r w:rsidRPr="006C22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5B8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6C22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2260">
              <w:rPr>
                <w:rFonts w:ascii="Times New Roman" w:hAnsi="Times New Roman" w:cs="Times New Roman"/>
                <w:b/>
                <w:sz w:val="28"/>
                <w:szCs w:val="28"/>
              </w:rPr>
              <w:t>курса</w:t>
            </w:r>
            <w:r w:rsidR="00525B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C2260">
              <w:rPr>
                <w:rFonts w:ascii="Times New Roman" w:hAnsi="Times New Roman" w:cs="Times New Roman"/>
                <w:b/>
                <w:sz w:val="28"/>
                <w:szCs w:val="28"/>
              </w:rPr>
              <w:t>группы</w:t>
            </w:r>
          </w:p>
        </w:tc>
      </w:tr>
      <w:tr w:rsidR="006C2260" w:rsidRPr="006C2260" w:rsidTr="00741E3E">
        <w:trPr>
          <w:trHeight w:val="35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2260" w:rsidRPr="006C2260" w:rsidRDefault="006C2260" w:rsidP="006C2260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260" w:rsidRPr="006C2260" w:rsidTr="00741E3E">
        <w:trPr>
          <w:trHeight w:val="600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</w:tcPr>
          <w:p w:rsidR="006C2260" w:rsidRPr="006C2260" w:rsidRDefault="006C2260" w:rsidP="006C2260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C226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ФИО</w:t>
            </w:r>
          </w:p>
        </w:tc>
        <w:tc>
          <w:tcPr>
            <w:tcW w:w="250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2260" w:rsidRPr="006C2260" w:rsidRDefault="006C2260" w:rsidP="006C2260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260" w:rsidRPr="006C2260" w:rsidTr="00741E3E">
        <w:trPr>
          <w:trHeight w:val="172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</w:tcPr>
          <w:p w:rsidR="006C2260" w:rsidRPr="006C2260" w:rsidRDefault="006C2260" w:rsidP="006C2260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2260">
              <w:rPr>
                <w:rFonts w:ascii="Times New Roman" w:hAnsi="Times New Roman" w:cs="Times New Roman"/>
                <w:b/>
                <w:sz w:val="28"/>
                <w:szCs w:val="28"/>
              </w:rPr>
              <w:t>Вид проекта</w:t>
            </w:r>
          </w:p>
        </w:tc>
        <w:tc>
          <w:tcPr>
            <w:tcW w:w="250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2260" w:rsidRPr="006C2260" w:rsidRDefault="006C2260" w:rsidP="006C2260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260" w:rsidRPr="006C2260" w:rsidTr="00741E3E">
        <w:trPr>
          <w:trHeight w:val="79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2260" w:rsidRPr="006C2260" w:rsidRDefault="006C2260" w:rsidP="006C2260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C2260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Программа подготовки специалистов среднего звена по специальности</w:t>
            </w:r>
          </w:p>
          <w:p w:rsidR="006C2260" w:rsidRPr="006C2260" w:rsidRDefault="006C2260" w:rsidP="006C2260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260" w:rsidRPr="006C2260" w:rsidTr="00741E3E">
        <w:trPr>
          <w:trHeight w:val="600"/>
        </w:trPr>
        <w:tc>
          <w:tcPr>
            <w:tcW w:w="314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2260" w:rsidRPr="006C2260" w:rsidRDefault="006C2260" w:rsidP="006C2260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C2260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2260" w:rsidRPr="006C2260" w:rsidRDefault="006C2260" w:rsidP="006C2260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260" w:rsidRPr="006C2260" w:rsidTr="00741E3E">
        <w:trPr>
          <w:trHeight w:val="600"/>
        </w:trPr>
        <w:tc>
          <w:tcPr>
            <w:tcW w:w="314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2260" w:rsidRPr="006C2260" w:rsidRDefault="006C2260" w:rsidP="006C2260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C226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ФИО</w:t>
            </w:r>
          </w:p>
          <w:p w:rsidR="006C2260" w:rsidRPr="006C2260" w:rsidRDefault="006C2260" w:rsidP="006C226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2260" w:rsidRPr="006C2260" w:rsidRDefault="006C2260" w:rsidP="006C2260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2260" w:rsidRPr="006C2260" w:rsidRDefault="006C2260" w:rsidP="006C226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C2260" w:rsidRPr="006C2260" w:rsidRDefault="006C2260" w:rsidP="006C226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C2260" w:rsidRPr="006C2260" w:rsidRDefault="006C2260" w:rsidP="006C226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C2260" w:rsidRPr="006C2260" w:rsidRDefault="006C2260" w:rsidP="006C226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C2260" w:rsidRPr="006C2260" w:rsidRDefault="006C2260" w:rsidP="006C226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C2260" w:rsidRPr="006C2260" w:rsidRDefault="006C2260" w:rsidP="006C226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C2260" w:rsidRPr="006C2260" w:rsidRDefault="006C2260" w:rsidP="006C226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C2260" w:rsidRPr="006C2260" w:rsidRDefault="006C2260" w:rsidP="006C226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C2260" w:rsidRPr="006C2260" w:rsidRDefault="006C2260" w:rsidP="006C226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C2260" w:rsidRPr="006C2260" w:rsidRDefault="006C2260" w:rsidP="006C226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C2260" w:rsidRPr="006C2260" w:rsidRDefault="006C2260" w:rsidP="006C226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C2260" w:rsidRPr="006C2260" w:rsidRDefault="006C2260" w:rsidP="006C226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C2260">
        <w:rPr>
          <w:rFonts w:ascii="Times New Roman" w:hAnsi="Times New Roman" w:cs="Times New Roman"/>
          <w:sz w:val="28"/>
          <w:szCs w:val="28"/>
        </w:rPr>
        <w:t>Омск 2022</w:t>
      </w:r>
    </w:p>
    <w:p w:rsidR="00833545" w:rsidRPr="009432AD" w:rsidRDefault="00833545" w:rsidP="00DE2255">
      <w:pPr>
        <w:pStyle w:val="1"/>
        <w:spacing w:before="0" w:line="360" w:lineRule="auto"/>
        <w:contextualSpacing/>
        <w:jc w:val="center"/>
        <w:rPr>
          <w:rFonts w:ascii="Times New Roman" w:hAnsi="Times New Roman" w:cs="Times New Roman"/>
          <w:color w:val="000000" w:themeColor="text1"/>
        </w:rPr>
      </w:pPr>
      <w:bookmarkStart w:id="15" w:name="_Toc121728649"/>
      <w:r w:rsidRPr="009432AD">
        <w:rPr>
          <w:rFonts w:ascii="Times New Roman" w:hAnsi="Times New Roman" w:cs="Times New Roman"/>
          <w:color w:val="000000" w:themeColor="text1"/>
        </w:rPr>
        <w:lastRenderedPageBreak/>
        <w:t xml:space="preserve">ПРИЛОЖЕНИЕ </w:t>
      </w:r>
      <w:bookmarkEnd w:id="6"/>
      <w:bookmarkEnd w:id="7"/>
      <w:r w:rsidR="00DE2255">
        <w:rPr>
          <w:rFonts w:ascii="Times New Roman" w:hAnsi="Times New Roman" w:cs="Times New Roman"/>
          <w:color w:val="000000" w:themeColor="text1"/>
        </w:rPr>
        <w:t>Г</w:t>
      </w:r>
      <w:bookmarkEnd w:id="15"/>
    </w:p>
    <w:p w:rsidR="00833545" w:rsidRPr="009432AD" w:rsidRDefault="00833545" w:rsidP="00DE2255">
      <w:pPr>
        <w:pStyle w:val="1"/>
        <w:spacing w:before="0" w:line="360" w:lineRule="auto"/>
        <w:contextualSpacing/>
        <w:jc w:val="center"/>
        <w:rPr>
          <w:rFonts w:ascii="Times New Roman" w:hAnsi="Times New Roman" w:cs="Times New Roman"/>
          <w:color w:val="000000" w:themeColor="text1"/>
        </w:rPr>
      </w:pPr>
      <w:bookmarkStart w:id="16" w:name="_Toc59202806"/>
      <w:bookmarkStart w:id="17" w:name="_Toc62220769"/>
      <w:bookmarkStart w:id="18" w:name="_Toc62225297"/>
      <w:bookmarkStart w:id="19" w:name="_Toc121728650"/>
      <w:r w:rsidRPr="009432AD">
        <w:rPr>
          <w:rFonts w:ascii="Times New Roman" w:hAnsi="Times New Roman" w:cs="Times New Roman"/>
          <w:color w:val="000000" w:themeColor="text1"/>
        </w:rPr>
        <w:t>Примеры оформления списка использованных источников</w:t>
      </w:r>
      <w:bookmarkEnd w:id="16"/>
      <w:bookmarkEnd w:id="17"/>
      <w:bookmarkEnd w:id="18"/>
      <w:bookmarkEnd w:id="19"/>
    </w:p>
    <w:p w:rsidR="00833545" w:rsidRPr="009432AD" w:rsidRDefault="00833545" w:rsidP="00DE2255">
      <w:pPr>
        <w:pStyle w:val="a3"/>
        <w:spacing w:before="0" w:beforeAutospacing="0" w:after="0" w:afterAutospacing="0" w:line="360" w:lineRule="auto"/>
        <w:ind w:firstLine="709"/>
        <w:contextualSpacing/>
        <w:jc w:val="center"/>
        <w:rPr>
          <w:color w:val="000000" w:themeColor="text1"/>
          <w:sz w:val="28"/>
          <w:szCs w:val="28"/>
        </w:rPr>
      </w:pPr>
    </w:p>
    <w:p w:rsidR="00833545" w:rsidRPr="009432AD" w:rsidRDefault="00833545" w:rsidP="00DE2255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  <w:r w:rsidRPr="009432AD">
        <w:rPr>
          <w:color w:val="000000" w:themeColor="text1"/>
          <w:sz w:val="28"/>
          <w:szCs w:val="28"/>
        </w:rPr>
        <w:t xml:space="preserve">Настоящие рекомендации устанавливают общие требования и правила составления библиографического описания документа на основе требований национального стандарта </w:t>
      </w:r>
      <w:r w:rsidRPr="009432AD">
        <w:rPr>
          <w:bCs/>
          <w:color w:val="000000" w:themeColor="text1"/>
          <w:sz w:val="28"/>
          <w:szCs w:val="28"/>
        </w:rPr>
        <w:t>ГОСТ Р 7.0.100-2018 «Библиографическая запись. Библиографическое описание. Общие требования и правила составления».</w:t>
      </w:r>
    </w:p>
    <w:p w:rsidR="00833545" w:rsidRPr="009432AD" w:rsidRDefault="00833545" w:rsidP="00DE2255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9432AD">
        <w:rPr>
          <w:color w:val="000000" w:themeColor="text1"/>
          <w:sz w:val="28"/>
          <w:szCs w:val="28"/>
        </w:rPr>
        <w:t>Сокращения в библиографическом описании выполняют по ГОСТ Р 7.0.12-2011 «Библиографическая запись. Сокращение слов и словосочетаний на русском языке» и ГОСТ 7.11-2004 «Библиографическая запись. Сокращение слов и словосочетаний на иностранных европейских языках». Не сокращаются заглавия и наименования мест изданий (городов). Все данные в библиографическом описании могут быть представлены в полной форме.</w:t>
      </w:r>
    </w:p>
    <w:p w:rsidR="00833545" w:rsidRPr="009432AD" w:rsidRDefault="00833545" w:rsidP="00DE2255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9432AD">
        <w:rPr>
          <w:color w:val="000000" w:themeColor="text1"/>
          <w:sz w:val="28"/>
          <w:szCs w:val="28"/>
        </w:rPr>
        <w:t>Краткая схема библиографического описания</w:t>
      </w:r>
    </w:p>
    <w:p w:rsidR="00833545" w:rsidRPr="009432AD" w:rsidRDefault="00833545" w:rsidP="00DE2255">
      <w:pPr>
        <w:pStyle w:val="af3"/>
        <w:spacing w:before="0" w:beforeAutospacing="0" w:after="0" w:afterAutospacing="0" w:line="360" w:lineRule="auto"/>
        <w:ind w:firstLine="709"/>
        <w:contextualSpacing/>
        <w:jc w:val="both"/>
        <w:rPr>
          <w:b/>
          <w:bCs/>
          <w:i/>
          <w:iCs/>
          <w:color w:val="000000" w:themeColor="text1"/>
          <w:sz w:val="28"/>
          <w:szCs w:val="28"/>
        </w:rPr>
      </w:pPr>
      <w:r w:rsidRPr="009432AD">
        <w:rPr>
          <w:b/>
          <w:bCs/>
          <w:i/>
          <w:iCs/>
          <w:color w:val="000000" w:themeColor="text1"/>
          <w:sz w:val="28"/>
          <w:szCs w:val="28"/>
        </w:rPr>
        <w:t>Заголовок описания. Основное заглавие: сведения, относящиеся к заглавию / Сведения об ответственности. – Сведения об издании. – Место издания: Издательство, дата издания. – Объем.</w:t>
      </w:r>
    </w:p>
    <w:p w:rsidR="00833545" w:rsidRPr="009432AD" w:rsidRDefault="00833545" w:rsidP="00DE2255">
      <w:pPr>
        <w:pStyle w:val="af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9432AD">
        <w:rPr>
          <w:b/>
          <w:bCs/>
          <w:color w:val="000000" w:themeColor="text1"/>
          <w:sz w:val="28"/>
          <w:szCs w:val="28"/>
        </w:rPr>
        <w:t>Заголовок</w:t>
      </w:r>
      <w:r w:rsidRPr="009432AD">
        <w:rPr>
          <w:color w:val="000000" w:themeColor="text1"/>
          <w:sz w:val="28"/>
          <w:szCs w:val="28"/>
        </w:rPr>
        <w:t xml:space="preserve"> – фамилия и инициалы автора.</w:t>
      </w:r>
    </w:p>
    <w:p w:rsidR="00833545" w:rsidRPr="009432AD" w:rsidRDefault="00833545" w:rsidP="00DE2255">
      <w:pPr>
        <w:pStyle w:val="af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9432AD">
        <w:rPr>
          <w:b/>
          <w:bCs/>
          <w:color w:val="000000" w:themeColor="text1"/>
          <w:sz w:val="28"/>
          <w:szCs w:val="28"/>
        </w:rPr>
        <w:t xml:space="preserve">Основным заглавием </w:t>
      </w:r>
      <w:r w:rsidRPr="009432AD">
        <w:rPr>
          <w:color w:val="000000" w:themeColor="text1"/>
          <w:sz w:val="28"/>
          <w:szCs w:val="28"/>
        </w:rPr>
        <w:t xml:space="preserve">является заглавие книги, а </w:t>
      </w:r>
      <w:r w:rsidRPr="009432AD">
        <w:rPr>
          <w:b/>
          <w:bCs/>
          <w:color w:val="000000" w:themeColor="text1"/>
          <w:sz w:val="28"/>
          <w:szCs w:val="28"/>
        </w:rPr>
        <w:t>сведением,</w:t>
      </w:r>
      <w:r w:rsidR="00525B8A">
        <w:rPr>
          <w:b/>
          <w:bCs/>
          <w:color w:val="000000" w:themeColor="text1"/>
          <w:sz w:val="28"/>
          <w:szCs w:val="28"/>
        </w:rPr>
        <w:t xml:space="preserve"> </w:t>
      </w:r>
      <w:r w:rsidRPr="009432AD">
        <w:rPr>
          <w:b/>
          <w:bCs/>
          <w:color w:val="000000" w:themeColor="text1"/>
          <w:sz w:val="28"/>
          <w:szCs w:val="28"/>
        </w:rPr>
        <w:t>относящимся к заглавию</w:t>
      </w:r>
      <w:r w:rsidRPr="009432AD">
        <w:rPr>
          <w:color w:val="000000" w:themeColor="text1"/>
          <w:sz w:val="28"/>
          <w:szCs w:val="28"/>
        </w:rPr>
        <w:t xml:space="preserve"> – пояснение жанра, типа издания, например, сборник статей, учебное пособие и т.п.</w:t>
      </w:r>
    </w:p>
    <w:p w:rsidR="00833545" w:rsidRPr="009432AD" w:rsidRDefault="00833545" w:rsidP="00DE2255">
      <w:pPr>
        <w:pStyle w:val="af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9432AD">
        <w:rPr>
          <w:b/>
          <w:bCs/>
          <w:color w:val="000000" w:themeColor="text1"/>
          <w:sz w:val="28"/>
          <w:szCs w:val="28"/>
        </w:rPr>
        <w:t xml:space="preserve">Сведения об ответственности </w:t>
      </w:r>
      <w:r w:rsidRPr="009432AD">
        <w:rPr>
          <w:color w:val="000000" w:themeColor="text1"/>
          <w:sz w:val="28"/>
          <w:szCs w:val="28"/>
        </w:rPr>
        <w:t>– это сведения о соавторах, переводчиках, редакторах и/или о той организации, которая принимает на себя ответственность за данную публикацию.</w:t>
      </w:r>
    </w:p>
    <w:p w:rsidR="00833545" w:rsidRPr="009432AD" w:rsidRDefault="00833545" w:rsidP="00DE2255">
      <w:pPr>
        <w:pStyle w:val="af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9432AD">
        <w:rPr>
          <w:b/>
          <w:bCs/>
          <w:color w:val="000000" w:themeColor="text1"/>
          <w:sz w:val="28"/>
          <w:szCs w:val="28"/>
        </w:rPr>
        <w:t>Сведения об издании</w:t>
      </w:r>
      <w:r w:rsidRPr="009432AD">
        <w:rPr>
          <w:color w:val="000000" w:themeColor="text1"/>
          <w:sz w:val="28"/>
          <w:szCs w:val="28"/>
        </w:rPr>
        <w:t xml:space="preserve"> включает качественную и количественную характеристику документа – переработанное, стереотипное, 2-е и т.п.</w:t>
      </w:r>
    </w:p>
    <w:p w:rsidR="00833545" w:rsidRPr="009432AD" w:rsidRDefault="00833545" w:rsidP="00DE2255">
      <w:pPr>
        <w:pStyle w:val="af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9432AD">
        <w:rPr>
          <w:b/>
          <w:bCs/>
          <w:color w:val="000000" w:themeColor="text1"/>
          <w:sz w:val="28"/>
          <w:szCs w:val="28"/>
        </w:rPr>
        <w:t>Место издание</w:t>
      </w:r>
      <w:r w:rsidRPr="009432AD">
        <w:rPr>
          <w:color w:val="000000" w:themeColor="text1"/>
          <w:sz w:val="28"/>
          <w:szCs w:val="28"/>
        </w:rPr>
        <w:t xml:space="preserve"> – название города, например, Москва.</w:t>
      </w:r>
    </w:p>
    <w:p w:rsidR="00833545" w:rsidRPr="009432AD" w:rsidRDefault="00833545" w:rsidP="00DE2255">
      <w:pPr>
        <w:pStyle w:val="af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9432AD">
        <w:rPr>
          <w:b/>
          <w:bCs/>
          <w:color w:val="000000" w:themeColor="text1"/>
          <w:sz w:val="28"/>
          <w:szCs w:val="28"/>
        </w:rPr>
        <w:t xml:space="preserve">Издательство </w:t>
      </w:r>
      <w:r w:rsidRPr="009432AD">
        <w:rPr>
          <w:color w:val="000000" w:themeColor="text1"/>
          <w:sz w:val="28"/>
          <w:szCs w:val="28"/>
        </w:rPr>
        <w:t>– название издательства без кавычек, например, Академия.</w:t>
      </w:r>
    </w:p>
    <w:p w:rsidR="00833545" w:rsidRPr="009432AD" w:rsidRDefault="00833545" w:rsidP="00DE2255">
      <w:pPr>
        <w:pStyle w:val="af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9432AD">
        <w:rPr>
          <w:b/>
          <w:bCs/>
          <w:color w:val="000000" w:themeColor="text1"/>
          <w:sz w:val="28"/>
          <w:szCs w:val="28"/>
        </w:rPr>
        <w:t>Дата</w:t>
      </w:r>
      <w:r w:rsidRPr="009432AD">
        <w:rPr>
          <w:color w:val="000000" w:themeColor="text1"/>
          <w:sz w:val="28"/>
          <w:szCs w:val="28"/>
        </w:rPr>
        <w:t xml:space="preserve"> для книги означает год издания.</w:t>
      </w:r>
    </w:p>
    <w:p w:rsidR="00833545" w:rsidRPr="009432AD" w:rsidRDefault="00833545" w:rsidP="00DE2255">
      <w:pPr>
        <w:pStyle w:val="af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9432AD">
        <w:rPr>
          <w:b/>
          <w:bCs/>
          <w:color w:val="000000" w:themeColor="text1"/>
          <w:sz w:val="28"/>
          <w:szCs w:val="28"/>
        </w:rPr>
        <w:t>Объем</w:t>
      </w:r>
      <w:r w:rsidRPr="009432AD">
        <w:rPr>
          <w:color w:val="000000" w:themeColor="text1"/>
          <w:sz w:val="28"/>
          <w:szCs w:val="28"/>
        </w:rPr>
        <w:t xml:space="preserve"> – это количество страниц в книге.</w:t>
      </w:r>
    </w:p>
    <w:p w:rsidR="00833545" w:rsidRPr="009432AD" w:rsidRDefault="00833545" w:rsidP="00DE2255">
      <w:pPr>
        <w:pStyle w:val="2"/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0" w:name="_Toc323296481"/>
      <w:bookmarkStart w:id="21" w:name="_Toc29562244"/>
      <w:bookmarkStart w:id="22" w:name="_Toc33016809"/>
      <w:bookmarkStart w:id="23" w:name="_Toc59199854"/>
      <w:bookmarkStart w:id="24" w:name="_Toc59202807"/>
      <w:bookmarkStart w:id="25" w:name="_Toc62220770"/>
      <w:bookmarkStart w:id="26" w:name="_Toc62225298"/>
      <w:bookmarkStart w:id="27" w:name="_Toc121728651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Книги </w:t>
      </w:r>
      <w:bookmarkEnd w:id="20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>с одним автором</w:t>
      </w:r>
      <w:bookmarkEnd w:id="21"/>
      <w:bookmarkEnd w:id="22"/>
      <w:bookmarkEnd w:id="23"/>
      <w:bookmarkEnd w:id="24"/>
      <w:bookmarkEnd w:id="25"/>
      <w:bookmarkEnd w:id="26"/>
      <w:bookmarkEnd w:id="27"/>
    </w:p>
    <w:p w:rsidR="00833545" w:rsidRPr="009432AD" w:rsidRDefault="00833545" w:rsidP="00DE225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2A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Наумов, В. Н</w:t>
      </w:r>
      <w:r w:rsidRPr="009432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Поведение потребителей: учебное пособие/ В. Н. Наумов. - Москва: Инфра-М, </w:t>
      </w:r>
      <w:r w:rsidRPr="009432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2019</w:t>
      </w:r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>. - 247 с.</w:t>
      </w:r>
    </w:p>
    <w:p w:rsidR="00833545" w:rsidRPr="009432AD" w:rsidRDefault="00833545" w:rsidP="00DE225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432A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При наличии сведений об издании:</w:t>
      </w:r>
    </w:p>
    <w:p w:rsidR="00833545" w:rsidRPr="009432AD" w:rsidRDefault="00833545" w:rsidP="00DE225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2A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Беликова, Е. </w:t>
      </w:r>
      <w:proofErr w:type="spellStart"/>
      <w:r w:rsidRPr="009432A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В.</w:t>
      </w:r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>Теория</w:t>
      </w:r>
      <w:proofErr w:type="spellEnd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методика воспитания: конспект лекций/ Е. В. Беликова. - 2-е изд. - Саратов: Научная книга, </w:t>
      </w:r>
      <w:r w:rsidRPr="009432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2019</w:t>
      </w:r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>. - 159 с.</w:t>
      </w:r>
    </w:p>
    <w:p w:rsidR="00833545" w:rsidRPr="009432AD" w:rsidRDefault="00833545" w:rsidP="00DE225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432A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При наличии двух мест издания:</w:t>
      </w:r>
    </w:p>
    <w:p w:rsidR="00833545" w:rsidRPr="009432AD" w:rsidRDefault="00833545" w:rsidP="00DE225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2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Кузьмина, С. Ф.</w:t>
      </w:r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История русской литературы XX века: Поэзия Серебряного века: учебное пособие / С. Ф. Кузьмина. – 2-е изд. – Москва: Флинта: Наука, 2009. – 396 с.</w:t>
      </w:r>
    </w:p>
    <w:p w:rsidR="00833545" w:rsidRPr="009432AD" w:rsidRDefault="00833545" w:rsidP="00DE225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9432AD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Книги с двумя авторами</w:t>
      </w:r>
    </w:p>
    <w:p w:rsidR="00833545" w:rsidRPr="009432AD" w:rsidRDefault="00833545" w:rsidP="00DE225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432A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Карнацевич</w:t>
      </w:r>
      <w:proofErr w:type="spellEnd"/>
      <w:r w:rsidRPr="009432A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 И. В</w:t>
      </w:r>
      <w:r w:rsidRPr="009432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Наводнения - причины, прогнозы, защита: монография/ И. В. </w:t>
      </w:r>
      <w:proofErr w:type="spellStart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>Карнацевич</w:t>
      </w:r>
      <w:proofErr w:type="spellEnd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А. А. Суздальцева. - Омск: КАН, </w:t>
      </w:r>
      <w:r w:rsidRPr="009432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2019</w:t>
      </w:r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>. - 55 с.</w:t>
      </w:r>
    </w:p>
    <w:p w:rsidR="00833545" w:rsidRPr="009432AD" w:rsidRDefault="00833545" w:rsidP="00DE225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432A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Chicherina</w:t>
      </w:r>
      <w:proofErr w:type="spellEnd"/>
      <w:r w:rsidRPr="009432A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 N. N.</w:t>
      </w:r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>Teoretische</w:t>
      </w:r>
      <w:proofErr w:type="spellEnd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>Grundlagen</w:t>
      </w:r>
      <w:proofErr w:type="spellEnd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>der</w:t>
      </w:r>
      <w:proofErr w:type="spellEnd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>deutschen</w:t>
      </w:r>
      <w:proofErr w:type="spellEnd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>Grammatik</w:t>
      </w:r>
      <w:proofErr w:type="spellEnd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Теоретические основы немецкой грамматики: учебное пособие / N. N. </w:t>
      </w:r>
      <w:proofErr w:type="spellStart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>Chicherina</w:t>
      </w:r>
      <w:proofErr w:type="spellEnd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N. </w:t>
      </w:r>
      <w:proofErr w:type="spellStart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>Soloviova</w:t>
      </w:r>
      <w:proofErr w:type="spellEnd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Омский государственный педагогический университет. - Омск: Изд-во </w:t>
      </w:r>
      <w:proofErr w:type="spellStart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>ОмГПУ</w:t>
      </w:r>
      <w:proofErr w:type="spellEnd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432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2019</w:t>
      </w:r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>. - 158 с</w:t>
      </w:r>
    </w:p>
    <w:p w:rsidR="00833545" w:rsidRPr="009432AD" w:rsidRDefault="00833545" w:rsidP="00DE225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9432AD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Книги с тремя авторами</w:t>
      </w:r>
    </w:p>
    <w:p w:rsidR="00833545" w:rsidRPr="009432AD" w:rsidRDefault="00833545" w:rsidP="00DE2255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9432AD">
        <w:rPr>
          <w:b/>
          <w:bCs/>
          <w:color w:val="000000" w:themeColor="text1"/>
          <w:sz w:val="28"/>
          <w:szCs w:val="28"/>
        </w:rPr>
        <w:t>Боголюбов, А. Н.</w:t>
      </w:r>
      <w:r w:rsidRPr="009432AD">
        <w:rPr>
          <w:color w:val="000000" w:themeColor="text1"/>
          <w:sz w:val="28"/>
          <w:szCs w:val="28"/>
        </w:rPr>
        <w:t xml:space="preserve"> О вещественных резонансах в волноводе с неоднородным заполнением/ А. Н. Боголюбов, А. Л. </w:t>
      </w:r>
      <w:proofErr w:type="spellStart"/>
      <w:r w:rsidRPr="009432AD">
        <w:rPr>
          <w:color w:val="000000" w:themeColor="text1"/>
          <w:sz w:val="28"/>
          <w:szCs w:val="28"/>
        </w:rPr>
        <w:t>Делицын</w:t>
      </w:r>
      <w:proofErr w:type="spellEnd"/>
      <w:r w:rsidRPr="009432AD">
        <w:rPr>
          <w:color w:val="000000" w:themeColor="text1"/>
          <w:sz w:val="28"/>
          <w:szCs w:val="28"/>
        </w:rPr>
        <w:t>, M. Д. Малых. – Санкт-Петербург, 2009. – 345 с.</w:t>
      </w:r>
    </w:p>
    <w:p w:rsidR="00833545" w:rsidRPr="009432AD" w:rsidRDefault="00833545" w:rsidP="00DE225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9432AD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Книги с четырьмя авторами</w:t>
      </w:r>
    </w:p>
    <w:p w:rsidR="00833545" w:rsidRPr="009432AD" w:rsidRDefault="00833545" w:rsidP="00DE225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432A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Описываются под заглавием. За косой чертой указывают всех авторов.</w:t>
      </w:r>
    </w:p>
    <w:p w:rsidR="00833545" w:rsidRPr="009432AD" w:rsidRDefault="00833545" w:rsidP="00DE225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2A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Организационная культура опорного</w:t>
      </w:r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университета: монография/ В. М. Федоров, О. В. Михалев, И. П. Геращенко, О. П. Ковалева; ред. Г. Н. Орлов. - Омск: Изд-во </w:t>
      </w:r>
      <w:proofErr w:type="spellStart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>ОмГПУ</w:t>
      </w:r>
      <w:proofErr w:type="spellEnd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432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2019</w:t>
      </w:r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>. - 176 с.</w:t>
      </w:r>
    </w:p>
    <w:p w:rsidR="00833545" w:rsidRPr="009432AD" w:rsidRDefault="00833545" w:rsidP="00DE225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32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Книги с пятью авторами и более</w:t>
      </w:r>
    </w:p>
    <w:p w:rsidR="00833545" w:rsidRPr="00951957" w:rsidRDefault="00833545" w:rsidP="00DE225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5195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Описываются под заглавием. Допускается сокращать – перечислить первых 3-х с обозначением [и </w:t>
      </w:r>
      <w:proofErr w:type="spellStart"/>
      <w:r w:rsidRPr="0095195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др</w:t>
      </w:r>
      <w:proofErr w:type="spellEnd"/>
      <w:r w:rsidRPr="0095195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]. Можно, если это необходимо, привести всех авторов.</w:t>
      </w:r>
    </w:p>
    <w:p w:rsidR="00833545" w:rsidRPr="009432AD" w:rsidRDefault="00833545" w:rsidP="00DE225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2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Физическая культура и здоровый образ жизни</w:t>
      </w:r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учебное пособие/ В. С. </w:t>
      </w:r>
      <w:proofErr w:type="spellStart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>Кунарев</w:t>
      </w:r>
      <w:proofErr w:type="spellEnd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>, И. И. </w:t>
      </w:r>
      <w:proofErr w:type="spellStart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>Башмашникова</w:t>
      </w:r>
      <w:proofErr w:type="spellEnd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В. Н. </w:t>
      </w:r>
      <w:proofErr w:type="spellStart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>Бледнова</w:t>
      </w:r>
      <w:proofErr w:type="spellEnd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[и </w:t>
      </w:r>
      <w:proofErr w:type="spellStart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>др</w:t>
      </w:r>
      <w:proofErr w:type="spellEnd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]. – Санкт-Петербург: Изд-во Рос. гос. </w:t>
      </w:r>
      <w:proofErr w:type="spellStart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>пед</w:t>
      </w:r>
      <w:proofErr w:type="spellEnd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>. ун-та им. А. И. Герцена, 2009. – 138 с.</w:t>
      </w:r>
    </w:p>
    <w:p w:rsidR="00833545" w:rsidRPr="009432AD" w:rsidRDefault="00833545" w:rsidP="00DE225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</w:p>
    <w:p w:rsidR="00833545" w:rsidRPr="009432AD" w:rsidRDefault="00833545" w:rsidP="00DE225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2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Физическая культура и здоровый образ жизни</w:t>
      </w:r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>: учебное пособие/ В. С. </w:t>
      </w:r>
      <w:proofErr w:type="spellStart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>Кунарев</w:t>
      </w:r>
      <w:proofErr w:type="spellEnd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>, И. И. </w:t>
      </w:r>
      <w:proofErr w:type="spellStart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>Башмашникова</w:t>
      </w:r>
      <w:proofErr w:type="spellEnd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В. Н. </w:t>
      </w:r>
      <w:proofErr w:type="spellStart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>Бледнова</w:t>
      </w:r>
      <w:proofErr w:type="spellEnd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Е. Н. Кораблева, А. А. Фроленков; Учеб.-метод. об- </w:t>
      </w:r>
      <w:proofErr w:type="spellStart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>ние</w:t>
      </w:r>
      <w:proofErr w:type="spellEnd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направлениям </w:t>
      </w:r>
      <w:proofErr w:type="spellStart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>пед</w:t>
      </w:r>
      <w:proofErr w:type="spellEnd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образования, Рос. гос. </w:t>
      </w:r>
      <w:proofErr w:type="spellStart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>пед</w:t>
      </w:r>
      <w:proofErr w:type="spellEnd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ун-т им. А. И. Герцена. – Санкт- Петербург: Изд-во Рос. гос. </w:t>
      </w:r>
      <w:proofErr w:type="spellStart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>пед</w:t>
      </w:r>
      <w:proofErr w:type="spellEnd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>. ун-та им. А.И. Герцена, 2009. – 138 с.</w:t>
      </w:r>
    </w:p>
    <w:p w:rsidR="00833545" w:rsidRPr="009432AD" w:rsidRDefault="00833545" w:rsidP="00DE225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32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Книги, описанные под заглавием (сборники под общим заглавием)</w:t>
      </w:r>
    </w:p>
    <w:p w:rsidR="00833545" w:rsidRPr="009432AD" w:rsidRDefault="00833545" w:rsidP="00DE225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2A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Основы декоративно-прикладного искусства</w:t>
      </w:r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учеб. пособие/ сост. Е. С. Асланова. - Комсомольск-на-Амуре: Амурский гуманитарно-педагогический государственный университет, </w:t>
      </w:r>
      <w:r w:rsidRPr="009432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2019</w:t>
      </w:r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>. - 203 с.</w:t>
      </w:r>
    </w:p>
    <w:p w:rsidR="00833545" w:rsidRPr="009432AD" w:rsidRDefault="00833545" w:rsidP="00DE225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2A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Образование и эпоха:</w:t>
      </w:r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социально-философские, педагогические и медицинские теории и опыт = </w:t>
      </w:r>
      <w:proofErr w:type="spellStart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>Education</w:t>
      </w:r>
      <w:proofErr w:type="spellEnd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>and</w:t>
      </w:r>
      <w:proofErr w:type="spellEnd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>epoch</w:t>
      </w:r>
      <w:proofErr w:type="spellEnd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монография. Кн. 15 / под общ. ред.: Н. С. </w:t>
      </w:r>
      <w:proofErr w:type="spellStart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>Катуниной</w:t>
      </w:r>
      <w:proofErr w:type="spellEnd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>, А. П. </w:t>
      </w:r>
      <w:proofErr w:type="spellStart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>Парахонского</w:t>
      </w:r>
      <w:proofErr w:type="spellEnd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Воронеж: Изд-во Воронеж. гос. </w:t>
      </w:r>
      <w:proofErr w:type="spellStart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>пед</w:t>
      </w:r>
      <w:proofErr w:type="spellEnd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ин-та; М.: Наука: </w:t>
      </w:r>
      <w:proofErr w:type="spellStart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>информ</w:t>
      </w:r>
      <w:proofErr w:type="spellEnd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432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2019</w:t>
      </w:r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>. - 177 с.</w:t>
      </w:r>
    </w:p>
    <w:p w:rsidR="00833545" w:rsidRPr="009432AD" w:rsidRDefault="00833545" w:rsidP="00DE225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432A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Создание единого информационно-образовательного</w:t>
      </w:r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пространства для развития и поддержки одаренных детей: материалы </w:t>
      </w:r>
      <w:proofErr w:type="spellStart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>Всерос</w:t>
      </w:r>
      <w:proofErr w:type="spellEnd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>. науч.-</w:t>
      </w:r>
      <w:proofErr w:type="spellStart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>практ</w:t>
      </w:r>
      <w:proofErr w:type="spellEnd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>конф</w:t>
      </w:r>
      <w:proofErr w:type="spellEnd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(Омск, 22 </w:t>
      </w:r>
      <w:proofErr w:type="spellStart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>нояб</w:t>
      </w:r>
      <w:proofErr w:type="spellEnd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2018 г.) / Фак. </w:t>
      </w:r>
      <w:proofErr w:type="spellStart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>довуз</w:t>
      </w:r>
      <w:proofErr w:type="spellEnd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>. подготовки и доп. образования; отв. ред. Е. Ю. </w:t>
      </w:r>
      <w:proofErr w:type="spellStart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>Кнутарева</w:t>
      </w:r>
      <w:proofErr w:type="spellEnd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Омск: Изд-во </w:t>
      </w:r>
      <w:proofErr w:type="spellStart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>ОмГПУ</w:t>
      </w:r>
      <w:proofErr w:type="spellEnd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432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2019</w:t>
      </w:r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>. - 183 с.</w:t>
      </w:r>
    </w:p>
    <w:p w:rsidR="00833545" w:rsidRPr="009432AD" w:rsidRDefault="00833545" w:rsidP="00DE2255">
      <w:pPr>
        <w:spacing w:after="0" w:line="360" w:lineRule="auto"/>
        <w:ind w:firstLine="709"/>
        <w:contextualSpacing/>
        <w:jc w:val="both"/>
        <w:rPr>
          <w:rStyle w:val="af2"/>
          <w:rFonts w:ascii="Times New Roman" w:hAnsi="Times New Roman" w:cs="Times New Roman"/>
          <w:b w:val="0"/>
          <w:bCs w:val="0"/>
          <w:iCs/>
          <w:color w:val="000000" w:themeColor="text1"/>
          <w:sz w:val="28"/>
          <w:szCs w:val="28"/>
        </w:rPr>
      </w:pPr>
      <w:r w:rsidRPr="009432AD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Библиографическое описание</w:t>
      </w:r>
      <w:r w:rsidRPr="009432AD">
        <w:rPr>
          <w:rStyle w:val="af2"/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многотомного издания</w:t>
      </w:r>
    </w:p>
    <w:p w:rsidR="00833545" w:rsidRPr="009432AD" w:rsidRDefault="00833545" w:rsidP="00DE225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2A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Лермонтов, М. Ю.</w:t>
      </w:r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Собр. соч.: в 4 т. / М. Ю. Лермонтов; АН СССР, Ин-т рус</w:t>
      </w:r>
      <w:proofErr w:type="gramStart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лит.; отв. ред. В.А. Мануйлов. – 2-е изд., </w:t>
      </w:r>
      <w:proofErr w:type="spellStart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>испр</w:t>
      </w:r>
      <w:proofErr w:type="spellEnd"/>
      <w:proofErr w:type="gramStart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доп. – Санкт-Петербург: Наука, 1999.</w:t>
      </w:r>
    </w:p>
    <w:p w:rsidR="00833545" w:rsidRPr="009432AD" w:rsidRDefault="00833545" w:rsidP="00DE2255">
      <w:pPr>
        <w:spacing w:after="0" w:line="360" w:lineRule="auto"/>
        <w:ind w:firstLine="709"/>
        <w:contextualSpacing/>
        <w:jc w:val="both"/>
        <w:rPr>
          <w:rStyle w:val="af2"/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9432AD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Библиографическое описание</w:t>
      </w:r>
      <w:r w:rsidRPr="009432AD">
        <w:rPr>
          <w:rStyle w:val="af2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отдельного тома:</w:t>
      </w:r>
    </w:p>
    <w:p w:rsidR="00833545" w:rsidRPr="009432AD" w:rsidRDefault="00833545" w:rsidP="00DE225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2A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Лермонтов, М. Ю.</w:t>
      </w:r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Собр. соч.: в 4 т. Т. 2. Поэмы / М. Ю. Лермонтов; ред. Т. П. Голованова. – 2-е изд., </w:t>
      </w:r>
      <w:proofErr w:type="spellStart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>испр</w:t>
      </w:r>
      <w:proofErr w:type="spellEnd"/>
      <w:proofErr w:type="gramStart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доп. – Санкт-Петербург: Наука, 1999. – 575 с.</w:t>
      </w:r>
    </w:p>
    <w:p w:rsidR="00833545" w:rsidRPr="009432AD" w:rsidRDefault="00833545" w:rsidP="00DE225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32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Диссертация и автореферат</w:t>
      </w:r>
    </w:p>
    <w:p w:rsidR="00833545" w:rsidRPr="009432AD" w:rsidRDefault="00833545" w:rsidP="00DE225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2A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Баннов, В. В.</w:t>
      </w:r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Формирование готовности курсантов к самоконтролю учебно-профессиональной деятельности в образовательном процессе военного вуза: </w:t>
      </w:r>
      <w:proofErr w:type="spellStart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>дис</w:t>
      </w:r>
      <w:proofErr w:type="spellEnd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... </w:t>
      </w:r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канд. </w:t>
      </w:r>
      <w:proofErr w:type="spellStart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>пед</w:t>
      </w:r>
      <w:proofErr w:type="spellEnd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наук: </w:t>
      </w:r>
      <w:r w:rsidRPr="009432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13.00.08</w:t>
      </w:r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Вадим Владимирович Баннов; Омск. гос. </w:t>
      </w:r>
      <w:proofErr w:type="spellStart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>пед</w:t>
      </w:r>
      <w:proofErr w:type="spellEnd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>. ун-т, Военный учеб.-науч. центр ВВС Военно-воздушной акад. им. Н.Е Жуковского и Ю.А. Гагарина. – Омск, 2018. - 212 с.</w:t>
      </w:r>
    </w:p>
    <w:p w:rsidR="00833545" w:rsidRPr="009432AD" w:rsidRDefault="00833545" w:rsidP="00DE225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2A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Баннов, В. </w:t>
      </w:r>
      <w:proofErr w:type="spellStart"/>
      <w:r w:rsidRPr="009432A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В.</w:t>
      </w:r>
      <w:r w:rsidRPr="009432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Формирование</w:t>
      </w:r>
      <w:proofErr w:type="spellEnd"/>
      <w:r w:rsidRPr="009432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готовности курсантов к самоконтролю учебно-профессиональной деятельности в образовательном процессе военного вуза.</w:t>
      </w:r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>автореф</w:t>
      </w:r>
      <w:proofErr w:type="spellEnd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>дис</w:t>
      </w:r>
      <w:proofErr w:type="spellEnd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... канд. </w:t>
      </w:r>
      <w:proofErr w:type="spellStart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>пед</w:t>
      </w:r>
      <w:proofErr w:type="spellEnd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наук / Вадим Владимирович Баннов; Омск. гос. </w:t>
      </w:r>
      <w:proofErr w:type="spellStart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>пед</w:t>
      </w:r>
      <w:proofErr w:type="spellEnd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>. ун-т, Военный учеб.-науч. центр ВВС Военно-воздушной акад. им. Н.Е Жуковского и Ю.А. Гагарина. - 2018. - 24 с.</w:t>
      </w:r>
    </w:p>
    <w:p w:rsidR="00833545" w:rsidRPr="009432AD" w:rsidRDefault="00833545" w:rsidP="00DE225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32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Стандарт</w:t>
      </w:r>
    </w:p>
    <w:p w:rsidR="00833545" w:rsidRPr="009432AD" w:rsidRDefault="00833545" w:rsidP="00DE225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2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ГОСТ Р 7.0.100-2018</w:t>
      </w:r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Библиографическая запись. Библиографическое описание. Общие требования и правила составления: национальный стандарт Российской Федерации: дата введения 2019-07-01/ Федеральное агентство по техническому регулированию. – Изд. официальное. – </w:t>
      </w:r>
      <w:proofErr w:type="gramStart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>Москва :</w:t>
      </w:r>
      <w:proofErr w:type="gramEnd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>Стандартинформ</w:t>
      </w:r>
      <w:proofErr w:type="spellEnd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>, 2018. – 124 с.</w:t>
      </w:r>
    </w:p>
    <w:p w:rsidR="00833545" w:rsidRPr="009432AD" w:rsidRDefault="00833545" w:rsidP="00DE225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32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Законодательные материалы</w:t>
      </w:r>
    </w:p>
    <w:p w:rsidR="00833545" w:rsidRPr="009432AD" w:rsidRDefault="00833545" w:rsidP="00DE225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2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Российская Федерация. Законы</w:t>
      </w:r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>. Об общих принципах организации местного самоуправления в Российской Федерации: Федеральный закон № 131-ФЗ: [принят Государственной Думой 16 сент. 2003 г.: одобрен Советом Федерации 24 сент. 2003 г.]. – Москва: Проспект; Санкт-Петербург: Кодекс, 2017. – 158 с.</w:t>
      </w:r>
    </w:p>
    <w:p w:rsidR="00833545" w:rsidRPr="009432AD" w:rsidRDefault="00833545" w:rsidP="00DE225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2A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Федеральный закон </w:t>
      </w:r>
      <w:r w:rsidRPr="009432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"Об</w:t>
      </w:r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образовании в Российской Федерации" № 273-Ф3 (вступил в силу с 1 сентября 2013 г., с учетом изменений, внесенных ФЗ от 3 февраля 2014 г. № 11-ФЗ, 15-ФЗ). - М.: Проспект, 2014. - 160 с.</w:t>
      </w:r>
    </w:p>
    <w:p w:rsidR="00833545" w:rsidRPr="009432AD" w:rsidRDefault="00833545" w:rsidP="00DE2255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b/>
          <w:color w:val="000000" w:themeColor="text1"/>
          <w:sz w:val="28"/>
          <w:szCs w:val="28"/>
        </w:rPr>
      </w:pPr>
      <w:r w:rsidRPr="009432AD">
        <w:rPr>
          <w:b/>
          <w:color w:val="000000" w:themeColor="text1"/>
          <w:sz w:val="28"/>
          <w:szCs w:val="28"/>
        </w:rPr>
        <w:t>Аналитическое библиографическое описание</w:t>
      </w:r>
    </w:p>
    <w:p w:rsidR="00833545" w:rsidRPr="009432AD" w:rsidRDefault="00833545" w:rsidP="00DE2255">
      <w:pPr>
        <w:pStyle w:val="a3"/>
        <w:tabs>
          <w:tab w:val="left" w:pos="426"/>
        </w:tabs>
        <w:spacing w:before="0" w:beforeAutospacing="0" w:after="0" w:afterAutospacing="0" w:line="360" w:lineRule="auto"/>
        <w:ind w:firstLine="709"/>
        <w:contextualSpacing/>
        <w:jc w:val="both"/>
        <w:rPr>
          <w:i/>
          <w:color w:val="000000" w:themeColor="text1"/>
          <w:sz w:val="28"/>
          <w:szCs w:val="28"/>
        </w:rPr>
      </w:pPr>
      <w:r w:rsidRPr="009432AD">
        <w:rPr>
          <w:i/>
          <w:color w:val="000000" w:themeColor="text1"/>
          <w:sz w:val="28"/>
          <w:szCs w:val="28"/>
        </w:rPr>
        <w:t>Аналитическое библиографическое описание – это библиографическое описание части документа (статьи из периодического издания, главы, раздела из книги, параграфа из учебника).</w:t>
      </w:r>
    </w:p>
    <w:p w:rsidR="00833545" w:rsidRPr="009432AD" w:rsidRDefault="00F24FC7" w:rsidP="00DE2255">
      <w:pPr>
        <w:pStyle w:val="a3"/>
        <w:tabs>
          <w:tab w:val="left" w:pos="426"/>
        </w:tabs>
        <w:spacing w:before="0" w:beforeAutospacing="0" w:after="0" w:afterAutospacing="0" w:line="360" w:lineRule="auto"/>
        <w:ind w:firstLine="709"/>
        <w:contextualSpacing/>
        <w:jc w:val="both"/>
        <w:rPr>
          <w:bCs/>
          <w:iCs/>
          <w:color w:val="000000" w:themeColor="text1"/>
          <w:sz w:val="28"/>
          <w:szCs w:val="28"/>
        </w:rPr>
      </w:pPr>
      <w:r>
        <w:rPr>
          <w:i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300990</wp:posOffset>
                </wp:positionH>
                <wp:positionV relativeFrom="paragraph">
                  <wp:posOffset>344170</wp:posOffset>
                </wp:positionV>
                <wp:extent cx="0" cy="523875"/>
                <wp:effectExtent l="11430" t="12065" r="7620" b="698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3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9F944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23.7pt;margin-top:27.1pt;width:0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"/>
            </w:pict>
          </mc:Fallback>
        </mc:AlternateContent>
      </w:r>
      <w:r w:rsidR="00833545" w:rsidRPr="009432AD">
        <w:rPr>
          <w:color w:val="000000" w:themeColor="text1"/>
          <w:sz w:val="28"/>
          <w:szCs w:val="28"/>
        </w:rPr>
        <w:t>Краткая схема аналитического библиографического описания</w:t>
      </w:r>
    </w:p>
    <w:p w:rsidR="00833545" w:rsidRPr="009432AD" w:rsidRDefault="00833545" w:rsidP="00DE2255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b/>
          <w:bCs/>
          <w:i/>
          <w:iCs/>
          <w:color w:val="000000" w:themeColor="text1"/>
          <w:sz w:val="28"/>
          <w:szCs w:val="28"/>
        </w:rPr>
      </w:pPr>
      <w:r w:rsidRPr="009432AD">
        <w:rPr>
          <w:b/>
          <w:bCs/>
          <w:i/>
          <w:iCs/>
          <w:color w:val="000000" w:themeColor="text1"/>
          <w:sz w:val="28"/>
          <w:szCs w:val="28"/>
        </w:rPr>
        <w:t>Сведения о составной части документа // Сведения об идентифицирующем документе. – Сведения о местоположении составной части в документе.</w:t>
      </w:r>
    </w:p>
    <w:p w:rsidR="00833545" w:rsidRPr="009432AD" w:rsidRDefault="00833545" w:rsidP="00DE2255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b/>
          <w:bCs/>
          <w:color w:val="000000" w:themeColor="text1"/>
          <w:sz w:val="28"/>
          <w:szCs w:val="28"/>
        </w:rPr>
      </w:pPr>
      <w:r w:rsidRPr="009432AD">
        <w:rPr>
          <w:b/>
          <w:bCs/>
          <w:color w:val="000000" w:themeColor="text1"/>
          <w:sz w:val="28"/>
          <w:szCs w:val="28"/>
        </w:rPr>
        <w:t>Статьи из книг</w:t>
      </w:r>
    </w:p>
    <w:p w:rsidR="00833545" w:rsidRPr="009432AD" w:rsidRDefault="00833545" w:rsidP="00DE225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432A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Далингер</w:t>
      </w:r>
      <w:proofErr w:type="spellEnd"/>
      <w:r w:rsidRPr="009432A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 В. А.</w:t>
      </w:r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Профессиональная переподготовка специалистов по профилю "Преподаватель математики в высшей школе" / В. А. </w:t>
      </w:r>
      <w:proofErr w:type="spellStart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>Далингер</w:t>
      </w:r>
      <w:proofErr w:type="spellEnd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Интеграция методической (научно-методической) работы и системы повышения квалификации кадров: материалы ХХ </w:t>
      </w:r>
      <w:proofErr w:type="spellStart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>Междунар</w:t>
      </w:r>
      <w:proofErr w:type="spellEnd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>. науч.-</w:t>
      </w:r>
      <w:proofErr w:type="spellStart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>практ</w:t>
      </w:r>
      <w:proofErr w:type="spellEnd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>конф</w:t>
      </w:r>
      <w:proofErr w:type="spellEnd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>. (Москва - Челябинск, 22 апреля 2019 г.) / отв. ред. Д. Ф. Ильясов. – Москва; Челябинск, 2019. - С. 34-40.</w:t>
      </w:r>
    </w:p>
    <w:p w:rsidR="00833545" w:rsidRPr="009432AD" w:rsidRDefault="00833545" w:rsidP="00DE225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2A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Лоренц, В. В.</w:t>
      </w:r>
      <w:r w:rsidRPr="009432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1.2. </w:t>
      </w:r>
      <w:proofErr w:type="spellStart"/>
      <w:r w:rsidRPr="009432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Акмеологический</w:t>
      </w:r>
      <w:proofErr w:type="spellEnd"/>
      <w:r w:rsidRPr="009432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подход в проектировании траектории профессионально-личностного совершенствования педагога</w:t>
      </w:r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/ В. В. Лоренц // Методологические подходы и методы педагогических исследований: </w:t>
      </w:r>
      <w:proofErr w:type="spellStart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>коллект</w:t>
      </w:r>
      <w:proofErr w:type="spellEnd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>моногр</w:t>
      </w:r>
      <w:proofErr w:type="spellEnd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>. / Н. В. Чекалева [и др.]; науч. ред. Н. В. Чекалева. - Омск, 2018. - С. 31-44.</w:t>
      </w:r>
    </w:p>
    <w:p w:rsidR="00833545" w:rsidRPr="009432AD" w:rsidRDefault="00833545" w:rsidP="00DE225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2A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Мезенцева, О. В.</w:t>
      </w:r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истории гидрологических исследований прогнозирования весенних половодий на реках Западно-Сибирской равнины/ О. В. Мезенцева, Н. П. </w:t>
      </w:r>
      <w:proofErr w:type="spellStart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>Волковская</w:t>
      </w:r>
      <w:proofErr w:type="spellEnd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Естественные науки и экология. Ежегодник: </w:t>
      </w:r>
      <w:proofErr w:type="spellStart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>межвуз</w:t>
      </w:r>
      <w:proofErr w:type="spellEnd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сб. науч. тр. - Омск, 2019. - </w:t>
      </w:r>
      <w:proofErr w:type="spellStart"/>
      <w:r w:rsidRPr="009432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Вып</w:t>
      </w:r>
      <w:proofErr w:type="spellEnd"/>
      <w:r w:rsidRPr="009432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 23</w:t>
      </w:r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>. - С. 147-153.</w:t>
      </w:r>
    </w:p>
    <w:p w:rsidR="00833545" w:rsidRPr="009432AD" w:rsidRDefault="00833545" w:rsidP="00DE2255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b/>
          <w:bCs/>
          <w:color w:val="000000" w:themeColor="text1"/>
          <w:sz w:val="28"/>
          <w:szCs w:val="28"/>
        </w:rPr>
      </w:pPr>
      <w:r w:rsidRPr="009432AD">
        <w:rPr>
          <w:b/>
          <w:bCs/>
          <w:color w:val="000000" w:themeColor="text1"/>
          <w:sz w:val="28"/>
          <w:szCs w:val="28"/>
        </w:rPr>
        <w:t>Статьи из журналов и газет</w:t>
      </w:r>
    </w:p>
    <w:p w:rsidR="00833545" w:rsidRPr="009432AD" w:rsidRDefault="00833545" w:rsidP="00DE225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432A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Аштаева</w:t>
      </w:r>
      <w:proofErr w:type="spellEnd"/>
      <w:r w:rsidRPr="009432A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 О.А. </w:t>
      </w:r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Московская туристическая выставка - путеводитель по маршрутам профессионализма / О.А. </w:t>
      </w:r>
      <w:proofErr w:type="spellStart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>Аштаева</w:t>
      </w:r>
      <w:proofErr w:type="spellEnd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Профессиональное образование. - 2019. - №</w:t>
      </w:r>
      <w:r w:rsidRPr="009432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</w:t>
      </w:r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>. - С. 48-49.</w:t>
      </w:r>
    </w:p>
    <w:p w:rsidR="00833545" w:rsidRPr="009432AD" w:rsidRDefault="00833545" w:rsidP="00DE225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432A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Олимов</w:t>
      </w:r>
      <w:proofErr w:type="spellEnd"/>
      <w:r w:rsidRPr="009432A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 Ш. Ш.</w:t>
      </w:r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>Педагогико</w:t>
      </w:r>
      <w:proofErr w:type="spellEnd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-экономические аспекты интеграции образования, науки и производства в условиях региональных вузов на современном этапе / Ш. Ш. </w:t>
      </w:r>
      <w:proofErr w:type="spellStart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>Олимов</w:t>
      </w:r>
      <w:proofErr w:type="spellEnd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>, Н. З. </w:t>
      </w:r>
      <w:proofErr w:type="spellStart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>Сайфуллаева</w:t>
      </w:r>
      <w:proofErr w:type="spellEnd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Сибирский педагогический журнал. - 2019. - №</w:t>
      </w:r>
      <w:r w:rsidRPr="009432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</w:t>
      </w:r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>. - С. 71-82.</w:t>
      </w:r>
    </w:p>
    <w:p w:rsidR="00833545" w:rsidRPr="009432AD" w:rsidRDefault="00833545" w:rsidP="00DE225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2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Хохрякова С.</w:t>
      </w:r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Просто жить: итоги кинофестиваля «Сталкер» / С. Хохрякова // Культура. – 2010. – 23 дек. – С. 8.</w:t>
      </w:r>
    </w:p>
    <w:p w:rsidR="00833545" w:rsidRPr="009432AD" w:rsidRDefault="00833545" w:rsidP="00DE2255">
      <w:pPr>
        <w:pStyle w:val="2"/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8" w:name="_Toc323296482"/>
      <w:bookmarkStart w:id="29" w:name="_Toc29562245"/>
      <w:bookmarkStart w:id="30" w:name="_Toc33016810"/>
      <w:bookmarkStart w:id="31" w:name="_Toc59199855"/>
      <w:bookmarkStart w:id="32" w:name="_Toc59202808"/>
      <w:bookmarkStart w:id="33" w:name="_Toc62220771"/>
      <w:bookmarkStart w:id="34" w:name="_Toc62225299"/>
      <w:bookmarkStart w:id="35" w:name="_Toc121728652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Электронные ресурсы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 w:rsidR="00833545" w:rsidRPr="009432AD" w:rsidRDefault="00833545" w:rsidP="00DE225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432A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Этот раздел в новом ГОСТе существенно изменен. Отменен ряд элементов (не приводятся специфические сведения о виде ресурса, примечания о заглавии теперь есть только в описании дисков). Перед электронным адресом приводится аббревиатура URL. После адреса обязательно указывать дату обращения к ресурсу. Примечание «Режим доступа» осталось только для указания особенностей доступа к ресурсам (по подписке, в локальной сети и т.п.).</w:t>
      </w:r>
    </w:p>
    <w:p w:rsidR="00833545" w:rsidRPr="009432AD" w:rsidRDefault="00833545" w:rsidP="00DE225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32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Диск</w:t>
      </w:r>
    </w:p>
    <w:p w:rsidR="00833545" w:rsidRPr="009432AD" w:rsidRDefault="00833545" w:rsidP="00DE225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432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Менеджмент качества и деятельность библиотек</w:t>
      </w:r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Ком. по культуре Санкт-Петербурга, Центр. гор. </w:t>
      </w:r>
      <w:proofErr w:type="spellStart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>публ</w:t>
      </w:r>
      <w:proofErr w:type="spellEnd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б-ка им. В. В. Маяковского. – Санкт-Петербург: Центр. гор. </w:t>
      </w:r>
      <w:proofErr w:type="spellStart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>универс</w:t>
      </w:r>
      <w:proofErr w:type="spellEnd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б- ка им. В. В. Маяковского, 2009. – 1 электрон. опт. диск (CD-ROM). – Систем. требования: IBM PC, </w:t>
      </w:r>
      <w:proofErr w:type="spellStart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>Windows</w:t>
      </w:r>
      <w:proofErr w:type="spellEnd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95 и выше. – </w:t>
      </w:r>
      <w:proofErr w:type="spellStart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>Загл</w:t>
      </w:r>
      <w:proofErr w:type="spellEnd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>. с контейнера.</w:t>
      </w:r>
    </w:p>
    <w:p w:rsidR="00833545" w:rsidRPr="009432AD" w:rsidRDefault="00833545" w:rsidP="00DE2255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b/>
          <w:color w:val="000000" w:themeColor="text1"/>
          <w:sz w:val="28"/>
          <w:szCs w:val="28"/>
        </w:rPr>
      </w:pPr>
      <w:r w:rsidRPr="009432AD">
        <w:rPr>
          <w:b/>
          <w:color w:val="000000" w:themeColor="text1"/>
          <w:sz w:val="28"/>
          <w:szCs w:val="28"/>
        </w:rPr>
        <w:t>Сайты в сети Интернет</w:t>
      </w:r>
    </w:p>
    <w:p w:rsidR="00833545" w:rsidRPr="009432AD" w:rsidRDefault="00833545" w:rsidP="00DE2255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9432AD">
        <w:rPr>
          <w:b/>
          <w:color w:val="000000" w:themeColor="text1"/>
          <w:sz w:val="28"/>
          <w:szCs w:val="28"/>
        </w:rPr>
        <w:t>Российская государственная библиотека</w:t>
      </w:r>
      <w:r w:rsidRPr="009432AD">
        <w:rPr>
          <w:color w:val="000000" w:themeColor="text1"/>
          <w:sz w:val="28"/>
          <w:szCs w:val="28"/>
        </w:rPr>
        <w:t xml:space="preserve">: официальный сайт. – Москва, 1999 </w:t>
      </w:r>
      <w:proofErr w:type="gramStart"/>
      <w:r w:rsidRPr="009432AD">
        <w:rPr>
          <w:color w:val="000000" w:themeColor="text1"/>
          <w:sz w:val="28"/>
          <w:szCs w:val="28"/>
        </w:rPr>
        <w:t>– .</w:t>
      </w:r>
      <w:proofErr w:type="gramEnd"/>
      <w:r w:rsidRPr="009432AD">
        <w:rPr>
          <w:color w:val="000000" w:themeColor="text1"/>
          <w:sz w:val="28"/>
          <w:szCs w:val="28"/>
        </w:rPr>
        <w:t xml:space="preserve"> – URL: http://www.rsl.ru (дата обращения 09.09.2019).</w:t>
      </w:r>
    </w:p>
    <w:p w:rsidR="00833545" w:rsidRPr="009432AD" w:rsidRDefault="00833545" w:rsidP="00DE2255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9432AD">
        <w:rPr>
          <w:b/>
          <w:color w:val="000000" w:themeColor="text1"/>
          <w:sz w:val="28"/>
          <w:szCs w:val="28"/>
        </w:rPr>
        <w:t>Правительство Российской Федерации</w:t>
      </w:r>
      <w:r w:rsidRPr="009432AD">
        <w:rPr>
          <w:color w:val="000000" w:themeColor="text1"/>
          <w:sz w:val="28"/>
          <w:szCs w:val="28"/>
        </w:rPr>
        <w:t>: официальный сайт. – Москва. – Обновляется в течение суток. – URL: http://government.ru (дата обращения: 09.09.2019).</w:t>
      </w:r>
    </w:p>
    <w:p w:rsidR="00833545" w:rsidRPr="009432AD" w:rsidRDefault="00833545" w:rsidP="00DE2255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b/>
          <w:color w:val="000000" w:themeColor="text1"/>
          <w:sz w:val="28"/>
          <w:szCs w:val="28"/>
        </w:rPr>
      </w:pPr>
      <w:r w:rsidRPr="009432AD">
        <w:rPr>
          <w:b/>
          <w:color w:val="000000" w:themeColor="text1"/>
          <w:sz w:val="28"/>
          <w:szCs w:val="28"/>
        </w:rPr>
        <w:t>Статьи с сайта в сети Интернет</w:t>
      </w:r>
    </w:p>
    <w:p w:rsidR="00833545" w:rsidRPr="009432AD" w:rsidRDefault="00833545" w:rsidP="00DE2255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9432AD">
        <w:rPr>
          <w:b/>
          <w:color w:val="000000" w:themeColor="text1"/>
          <w:sz w:val="28"/>
          <w:szCs w:val="28"/>
        </w:rPr>
        <w:t>Порядок присвоения номера ISBN</w:t>
      </w:r>
      <w:r w:rsidRPr="009432AD">
        <w:rPr>
          <w:color w:val="000000" w:themeColor="text1"/>
          <w:sz w:val="28"/>
          <w:szCs w:val="28"/>
        </w:rPr>
        <w:t>// Российская книжная палата: [сайт]. – 2018. – URL: http://bookchamber.ru/isbn.html (дата обращения: 22.05.2018).</w:t>
      </w:r>
    </w:p>
    <w:p w:rsidR="00833545" w:rsidRPr="009432AD" w:rsidRDefault="00833545" w:rsidP="00DE2255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833545" w:rsidRPr="009432AD" w:rsidRDefault="00833545" w:rsidP="00DE2255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9432AD">
        <w:rPr>
          <w:b/>
          <w:color w:val="000000" w:themeColor="text1"/>
          <w:sz w:val="28"/>
          <w:szCs w:val="28"/>
        </w:rPr>
        <w:t>Янина, О. Н.</w:t>
      </w:r>
      <w:r w:rsidRPr="009432AD">
        <w:rPr>
          <w:color w:val="000000" w:themeColor="text1"/>
          <w:sz w:val="28"/>
          <w:szCs w:val="28"/>
        </w:rPr>
        <w:t xml:space="preserve"> Особенности функционирования и развития рынка акций в России и за рубежом / О. Н. Янина, А. А. Федосеева // Социальные науки: </w:t>
      </w:r>
      <w:proofErr w:type="spellStart"/>
      <w:r w:rsidRPr="009432AD">
        <w:rPr>
          <w:color w:val="000000" w:themeColor="text1"/>
          <w:sz w:val="28"/>
          <w:szCs w:val="28"/>
        </w:rPr>
        <w:t>social-economic</w:t>
      </w:r>
      <w:proofErr w:type="spellEnd"/>
      <w:r w:rsidRPr="009432AD">
        <w:rPr>
          <w:color w:val="000000" w:themeColor="text1"/>
          <w:sz w:val="28"/>
          <w:szCs w:val="28"/>
        </w:rPr>
        <w:t xml:space="preserve"> </w:t>
      </w:r>
      <w:proofErr w:type="spellStart"/>
      <w:r w:rsidRPr="009432AD">
        <w:rPr>
          <w:color w:val="000000" w:themeColor="text1"/>
          <w:sz w:val="28"/>
          <w:szCs w:val="28"/>
        </w:rPr>
        <w:t>sciences</w:t>
      </w:r>
      <w:proofErr w:type="spellEnd"/>
      <w:r w:rsidRPr="009432AD">
        <w:rPr>
          <w:color w:val="000000" w:themeColor="text1"/>
          <w:sz w:val="28"/>
          <w:szCs w:val="28"/>
        </w:rPr>
        <w:t>. – 2018. – № 1. – URL: http://academymanag.ru/journal/Yanina_Fedoseeva_2.pdf (дата обращения: 04.06.2018).</w:t>
      </w:r>
    </w:p>
    <w:p w:rsidR="00833545" w:rsidRPr="009432AD" w:rsidRDefault="00833545" w:rsidP="00DE2255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b/>
          <w:bCs/>
          <w:color w:val="000000" w:themeColor="text1"/>
          <w:sz w:val="28"/>
          <w:szCs w:val="28"/>
        </w:rPr>
      </w:pPr>
      <w:r w:rsidRPr="009432AD">
        <w:rPr>
          <w:b/>
          <w:bCs/>
          <w:color w:val="000000" w:themeColor="text1"/>
          <w:sz w:val="28"/>
          <w:szCs w:val="28"/>
        </w:rPr>
        <w:t>Книги из ЭБС</w:t>
      </w:r>
    </w:p>
    <w:p w:rsidR="00833545" w:rsidRPr="006B0047" w:rsidRDefault="00833545" w:rsidP="00DE2255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  <w:r w:rsidRPr="009432AD">
        <w:rPr>
          <w:b/>
          <w:color w:val="000000" w:themeColor="text1"/>
          <w:sz w:val="28"/>
          <w:szCs w:val="28"/>
        </w:rPr>
        <w:t>Английский язык для аспирантов</w:t>
      </w:r>
      <w:r w:rsidRPr="009432AD">
        <w:rPr>
          <w:color w:val="000000" w:themeColor="text1"/>
          <w:sz w:val="28"/>
          <w:szCs w:val="28"/>
        </w:rPr>
        <w:t>: учебное пособие / Т. С. Бочкарева [и др.]. - Оренбург: Оренбургский государственный университет, ЭБС АСВ, 2017. — 109 c. - ЭБС «</w:t>
      </w:r>
      <w:proofErr w:type="spellStart"/>
      <w:r w:rsidRPr="009432AD">
        <w:rPr>
          <w:color w:val="000000" w:themeColor="text1"/>
          <w:sz w:val="28"/>
          <w:szCs w:val="28"/>
        </w:rPr>
        <w:t>IPRbooks</w:t>
      </w:r>
      <w:proofErr w:type="spellEnd"/>
      <w:r w:rsidRPr="009432AD">
        <w:rPr>
          <w:color w:val="000000" w:themeColor="text1"/>
          <w:sz w:val="28"/>
          <w:szCs w:val="28"/>
        </w:rPr>
        <w:t xml:space="preserve">». – </w:t>
      </w:r>
      <w:r w:rsidRPr="009432AD">
        <w:rPr>
          <w:color w:val="000000" w:themeColor="text1"/>
          <w:sz w:val="28"/>
          <w:szCs w:val="28"/>
          <w:lang w:val="en-US"/>
        </w:rPr>
        <w:t>URL</w:t>
      </w:r>
      <w:r w:rsidRPr="009432AD">
        <w:rPr>
          <w:color w:val="000000" w:themeColor="text1"/>
          <w:sz w:val="28"/>
          <w:szCs w:val="28"/>
        </w:rPr>
        <w:t xml:space="preserve">: </w:t>
      </w:r>
      <w:hyperlink r:id="rId14" w:history="1">
        <w:r w:rsidRPr="009432AD">
          <w:rPr>
            <w:rStyle w:val="ad"/>
            <w:color w:val="000000" w:themeColor="text1"/>
            <w:sz w:val="28"/>
            <w:szCs w:val="28"/>
          </w:rPr>
          <w:t>http://biblioclub.ru/index.php?page=book&amp;id=485391</w:t>
        </w:r>
      </w:hyperlink>
      <w:r w:rsidRPr="009432AD">
        <w:rPr>
          <w:bCs/>
          <w:color w:val="000000" w:themeColor="text1"/>
          <w:sz w:val="28"/>
          <w:szCs w:val="28"/>
        </w:rPr>
        <w:t xml:space="preserve">(дата </w:t>
      </w:r>
      <w:r w:rsidRPr="006B0047">
        <w:rPr>
          <w:bCs/>
          <w:color w:val="000000" w:themeColor="text1"/>
          <w:sz w:val="28"/>
          <w:szCs w:val="28"/>
        </w:rPr>
        <w:t>обращения: 10.09.2019). - Режим доступа: по подписке АНОО ВО СИБИТ.</w:t>
      </w:r>
    </w:p>
    <w:p w:rsidR="00833545" w:rsidRPr="006B0047" w:rsidRDefault="00833545" w:rsidP="00DE2255">
      <w:pPr>
        <w:pStyle w:val="ae"/>
        <w:tabs>
          <w:tab w:val="left" w:pos="0"/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B004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Книги из электронной библиотеки АНПОО «СРШБ (колледж)»</w:t>
      </w:r>
    </w:p>
    <w:p w:rsidR="00833545" w:rsidRPr="009432AD" w:rsidRDefault="00833545" w:rsidP="00DE2255">
      <w:pPr>
        <w:tabs>
          <w:tab w:val="left" w:pos="28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432A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Карпыков</w:t>
      </w:r>
      <w:proofErr w:type="spellEnd"/>
      <w:r w:rsidRPr="009432A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 Ж. Н.</w:t>
      </w:r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Проблемы правового регулирования личных и имущественных отношений между родителями и детьми: дипломный проект (работа) / Ж.Н. </w:t>
      </w:r>
      <w:proofErr w:type="spellStart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>Карпыков</w:t>
      </w:r>
      <w:proofErr w:type="spellEnd"/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Омск: б. и., 2019. - 71 с. - Электронная библиотека АНОО ВО. - </w:t>
      </w:r>
      <w:r w:rsidRPr="009432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15" w:history="1">
        <w:r w:rsidRPr="009432AD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</w:rPr>
          <w:t>http://lib.</w:t>
        </w:r>
        <w:proofErr w:type="spellStart"/>
        <w:r w:rsidRPr="009432AD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sano</w:t>
        </w:r>
        <w:proofErr w:type="spellEnd"/>
        <w:r w:rsidRPr="009432AD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9432AD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</w:rPr>
          <w:t>ru</w:t>
        </w:r>
        <w:proofErr w:type="spellEnd"/>
        <w:r w:rsidRPr="009432AD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</w:rPr>
          <w:t>/</w:t>
        </w:r>
        <w:proofErr w:type="spellStart"/>
        <w:r w:rsidRPr="009432AD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</w:rPr>
          <w:t>FullText</w:t>
        </w:r>
        <w:proofErr w:type="spellEnd"/>
        <w:r w:rsidRPr="009432AD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/ВКР </w:t>
        </w:r>
        <w:proofErr w:type="spellStart"/>
        <w:r w:rsidRPr="009432AD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</w:rPr>
          <w:t>Карпыков</w:t>
        </w:r>
        <w:proofErr w:type="spellEnd"/>
        <w:r w:rsidRPr="009432AD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Ж.Н..</w:t>
        </w:r>
        <w:proofErr w:type="spellStart"/>
        <w:r w:rsidRPr="009432AD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</w:rPr>
          <w:t>pdf</w:t>
        </w:r>
        <w:proofErr w:type="spellEnd"/>
      </w:hyperlink>
      <w:r w:rsidRPr="009432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(дата обращения: 10.09.2019)</w:t>
      </w:r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</w:t>
      </w:r>
      <w:r w:rsidRPr="009432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Режим доступа: </w:t>
      </w:r>
      <w:r w:rsidRPr="009432AD">
        <w:rPr>
          <w:rFonts w:ascii="Times New Roman" w:hAnsi="Times New Roman" w:cs="Times New Roman"/>
          <w:color w:val="000000" w:themeColor="text1"/>
          <w:sz w:val="28"/>
          <w:szCs w:val="28"/>
        </w:rPr>
        <w:t>по логину-паролю Образовательного портала.</w:t>
      </w:r>
    </w:p>
    <w:p w:rsidR="00833545" w:rsidRPr="009432AD" w:rsidRDefault="00833545" w:rsidP="00DE2255">
      <w:pPr>
        <w:pStyle w:val="ae"/>
        <w:tabs>
          <w:tab w:val="left" w:pos="0"/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color w:val="000000" w:themeColor="text1"/>
          <w:szCs w:val="28"/>
        </w:rPr>
      </w:pPr>
      <w:r w:rsidRPr="009432AD">
        <w:rPr>
          <w:rFonts w:ascii="Times New Roman" w:hAnsi="Times New Roman" w:cs="Times New Roman"/>
          <w:b/>
          <w:i/>
          <w:color w:val="000000" w:themeColor="text1"/>
          <w:szCs w:val="28"/>
        </w:rPr>
        <w:lastRenderedPageBreak/>
        <w:t>Примечание:</w:t>
      </w:r>
    </w:p>
    <w:p w:rsidR="00833545" w:rsidRPr="009432AD" w:rsidRDefault="00833545" w:rsidP="00DE2255">
      <w:pPr>
        <w:pStyle w:val="ae"/>
        <w:tabs>
          <w:tab w:val="left" w:pos="0"/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9432AD">
        <w:rPr>
          <w:rFonts w:ascii="Times New Roman" w:hAnsi="Times New Roman" w:cs="Times New Roman"/>
          <w:i/>
          <w:color w:val="000000" w:themeColor="text1"/>
          <w:szCs w:val="28"/>
        </w:rPr>
        <w:t>В ГОСТ Р 7.0.100-2018 отменен элемент «Общее обозначение материала» ([Ноты], [Электронный ресурс] и т.п.) Для аналогичных сведений в ГОСТе введена новая 9-я область описания «Область вида содержания и средства доступа». Для обозначения каждого элемента области используют специальные термины. Например, печатное издание в этой области обозначено: текст: непосредственный. Применение этой области в списках литературы не является обязательным</w:t>
      </w:r>
      <w:r w:rsidRPr="009432AD">
        <w:rPr>
          <w:rFonts w:ascii="Times New Roman" w:hAnsi="Times New Roman" w:cs="Times New Roman"/>
          <w:color w:val="000000" w:themeColor="text1"/>
          <w:szCs w:val="28"/>
        </w:rPr>
        <w:t>.</w:t>
      </w:r>
    </w:p>
    <w:bookmarkEnd w:id="8"/>
    <w:p w:rsidR="00B74B05" w:rsidRDefault="00B74B0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B74B05" w:rsidRPr="00B74B05" w:rsidRDefault="00B74B05" w:rsidP="00B74B05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bookmarkStart w:id="36" w:name="_Toc97304437"/>
      <w:r w:rsidRPr="00B74B05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lastRenderedPageBreak/>
        <w:t>ЛИСТ ДОПОЛНЕНИЙ И ИЗМЕНЕНИЙ</w:t>
      </w:r>
      <w:bookmarkEnd w:id="36"/>
    </w:p>
    <w:p w:rsidR="00B74B05" w:rsidRPr="00B74B05" w:rsidRDefault="00B74B05" w:rsidP="00B74B0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74B05" w:rsidRPr="00B74B05" w:rsidRDefault="00B74B05" w:rsidP="00B74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804"/>
      </w:tblGrid>
      <w:tr w:rsidR="00B74B05" w:rsidRPr="00B74B05" w:rsidTr="00B74B05">
        <w:trPr>
          <w:trHeight w:val="882"/>
          <w:jc w:val="center"/>
        </w:trPr>
        <w:tc>
          <w:tcPr>
            <w:tcW w:w="2830" w:type="dxa"/>
          </w:tcPr>
          <w:p w:rsidR="00B74B05" w:rsidRPr="00B74B05" w:rsidRDefault="00B74B05" w:rsidP="00B7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6804" w:type="dxa"/>
          </w:tcPr>
          <w:p w:rsidR="00B74B05" w:rsidRPr="00B74B05" w:rsidRDefault="00B74B05" w:rsidP="00B7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 на основание которого произошли изменения</w:t>
            </w:r>
          </w:p>
          <w:p w:rsidR="00B74B05" w:rsidRPr="00B74B05" w:rsidRDefault="00B74B05" w:rsidP="00B7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4B05" w:rsidRPr="00B74B05" w:rsidTr="00B74B05">
        <w:trPr>
          <w:trHeight w:val="165"/>
          <w:jc w:val="center"/>
        </w:trPr>
        <w:tc>
          <w:tcPr>
            <w:tcW w:w="2830" w:type="dxa"/>
          </w:tcPr>
          <w:p w:rsidR="00B74B05" w:rsidRPr="00B74B05" w:rsidRDefault="0027132D" w:rsidP="00B74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Стр.11 </w:t>
            </w:r>
          </w:p>
        </w:tc>
        <w:tc>
          <w:tcPr>
            <w:tcW w:w="6804" w:type="dxa"/>
          </w:tcPr>
          <w:p w:rsidR="0027132D" w:rsidRDefault="0027132D" w:rsidP="0027132D">
            <w:pPr>
              <w:pStyle w:val="formattext"/>
              <w:shd w:val="clear" w:color="auto" w:fill="FFFFFF"/>
              <w:spacing w:before="0" w:beforeAutospacing="0" w:after="0" w:afterAutospacing="0" w:line="360" w:lineRule="auto"/>
              <w:ind w:firstLine="709"/>
              <w:contextualSpacing/>
              <w:jc w:val="both"/>
              <w:textAlignment w:val="baseline"/>
            </w:pPr>
            <w:r>
              <w:t>Абзац, читать в следующей редакции:</w:t>
            </w:r>
          </w:p>
          <w:p w:rsidR="0027132D" w:rsidRPr="00D52E8F" w:rsidRDefault="0027132D" w:rsidP="0027132D">
            <w:pPr>
              <w:pStyle w:val="formattext"/>
              <w:shd w:val="clear" w:color="auto" w:fill="FFFFFF"/>
              <w:spacing w:before="0" w:beforeAutospacing="0" w:after="0" w:afterAutospacing="0" w:line="360" w:lineRule="auto"/>
              <w:contextualSpacing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D52E8F">
              <w:rPr>
                <w:b/>
                <w:spacing w:val="2"/>
                <w:sz w:val="28"/>
                <w:szCs w:val="28"/>
              </w:rPr>
              <w:t>Приложение</w:t>
            </w:r>
            <w:r w:rsidRPr="00D52E8F">
              <w:rPr>
                <w:spacing w:val="2"/>
                <w:sz w:val="28"/>
                <w:szCs w:val="28"/>
              </w:rPr>
              <w:t xml:space="preserve"> должно иметь заголовок, который записывают </w:t>
            </w:r>
            <w:r w:rsidRPr="00D52E8F">
              <w:rPr>
                <w:b/>
                <w:spacing w:val="2"/>
                <w:sz w:val="28"/>
                <w:szCs w:val="28"/>
              </w:rPr>
              <w:t>прописн</w:t>
            </w:r>
            <w:r>
              <w:rPr>
                <w:b/>
                <w:spacing w:val="2"/>
                <w:sz w:val="28"/>
                <w:szCs w:val="28"/>
              </w:rPr>
              <w:t>ыми</w:t>
            </w:r>
            <w:r w:rsidRPr="00D52E8F">
              <w:rPr>
                <w:b/>
                <w:spacing w:val="2"/>
                <w:sz w:val="28"/>
                <w:szCs w:val="28"/>
              </w:rPr>
              <w:t xml:space="preserve"> букв</w:t>
            </w:r>
            <w:r>
              <w:rPr>
                <w:b/>
                <w:spacing w:val="2"/>
                <w:sz w:val="28"/>
                <w:szCs w:val="28"/>
              </w:rPr>
              <w:t>ами</w:t>
            </w:r>
            <w:bookmarkStart w:id="37" w:name="_GoBack"/>
            <w:bookmarkEnd w:id="37"/>
            <w:r w:rsidRPr="00D52E8F">
              <w:rPr>
                <w:b/>
                <w:spacing w:val="2"/>
                <w:sz w:val="28"/>
                <w:szCs w:val="28"/>
              </w:rPr>
              <w:t>, полужирным шрифтом, отдельной строкой по центру без точки в конце</w:t>
            </w:r>
            <w:r w:rsidRPr="00D52E8F">
              <w:rPr>
                <w:spacing w:val="2"/>
                <w:sz w:val="28"/>
                <w:szCs w:val="28"/>
              </w:rPr>
              <w:t>.</w:t>
            </w:r>
          </w:p>
          <w:p w:rsidR="00B74B05" w:rsidRPr="00B74B05" w:rsidRDefault="00B74B05" w:rsidP="00B74B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4B05" w:rsidRPr="00B74B05" w:rsidRDefault="00B74B05" w:rsidP="00B74B05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</w:p>
    <w:p w:rsidR="00D30E96" w:rsidRDefault="00D30E96" w:rsidP="00B74B05">
      <w:pPr>
        <w:pStyle w:val="a3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sectPr w:rsidR="00D30E96" w:rsidSect="00A3180F">
      <w:footerReference w:type="default" r:id="rId1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4B05" w:rsidRDefault="00B74B05" w:rsidP="00DB5AD2">
      <w:pPr>
        <w:spacing w:after="0" w:line="240" w:lineRule="auto"/>
      </w:pPr>
      <w:r>
        <w:separator/>
      </w:r>
    </w:p>
  </w:endnote>
  <w:endnote w:type="continuationSeparator" w:id="0">
    <w:p w:rsidR="00B74B05" w:rsidRDefault="00B74B05" w:rsidP="00DB5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80846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B74B05" w:rsidRPr="00741E3E" w:rsidRDefault="00B74B05">
        <w:pPr>
          <w:pStyle w:val="a7"/>
          <w:jc w:val="center"/>
          <w:rPr>
            <w:rFonts w:ascii="Times New Roman" w:hAnsi="Times New Roman" w:cs="Times New Roman"/>
          </w:rPr>
        </w:pPr>
        <w:r w:rsidRPr="00741E3E">
          <w:rPr>
            <w:rFonts w:ascii="Times New Roman" w:hAnsi="Times New Roman" w:cs="Times New Roman"/>
          </w:rPr>
          <w:fldChar w:fldCharType="begin"/>
        </w:r>
        <w:r w:rsidRPr="00741E3E">
          <w:rPr>
            <w:rFonts w:ascii="Times New Roman" w:hAnsi="Times New Roman" w:cs="Times New Roman"/>
          </w:rPr>
          <w:instrText>PAGE   \* MERGEFORMAT</w:instrText>
        </w:r>
        <w:r w:rsidRPr="00741E3E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24</w:t>
        </w:r>
        <w:r w:rsidRPr="00741E3E">
          <w:rPr>
            <w:rFonts w:ascii="Times New Roman" w:hAnsi="Times New Roman" w:cs="Times New Roman"/>
          </w:rPr>
          <w:fldChar w:fldCharType="end"/>
        </w:r>
      </w:p>
    </w:sdtContent>
  </w:sdt>
  <w:p w:rsidR="00B74B05" w:rsidRDefault="00B74B0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4B05" w:rsidRDefault="00B74B05" w:rsidP="00DB5AD2">
      <w:pPr>
        <w:spacing w:after="0" w:line="240" w:lineRule="auto"/>
      </w:pPr>
      <w:r>
        <w:separator/>
      </w:r>
    </w:p>
  </w:footnote>
  <w:footnote w:type="continuationSeparator" w:id="0">
    <w:p w:rsidR="00B74B05" w:rsidRDefault="00B74B05" w:rsidP="00DB5AD2">
      <w:pPr>
        <w:spacing w:after="0" w:line="240" w:lineRule="auto"/>
      </w:pPr>
      <w:r>
        <w:continuationSeparator/>
      </w:r>
    </w:p>
  </w:footnote>
  <w:footnote w:id="1">
    <w:p w:rsidR="00B74B05" w:rsidRPr="00474EA0" w:rsidRDefault="00B74B05" w:rsidP="00BF507E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f6"/>
        </w:rPr>
        <w:footnoteRef/>
      </w:r>
      <w:proofErr w:type="spellStart"/>
      <w:r w:rsidRPr="00474EA0">
        <w:rPr>
          <w:rFonts w:ascii="Times New Roman" w:hAnsi="Times New Roman" w:cs="Times New Roman"/>
          <w:bCs/>
          <w:sz w:val="24"/>
          <w:szCs w:val="24"/>
        </w:rPr>
        <w:t>Прописна́я</w:t>
      </w:r>
      <w:proofErr w:type="spellEnd"/>
      <w:r w:rsidRPr="00474EA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74EA0">
        <w:rPr>
          <w:rFonts w:ascii="Times New Roman" w:hAnsi="Times New Roman" w:cs="Times New Roman"/>
          <w:bCs/>
          <w:sz w:val="24"/>
          <w:szCs w:val="24"/>
        </w:rPr>
        <w:t>бу́ква</w:t>
      </w:r>
      <w:proofErr w:type="spellEnd"/>
      <w:r w:rsidRPr="00474EA0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474EA0">
        <w:rPr>
          <w:rFonts w:ascii="Times New Roman" w:hAnsi="Times New Roman" w:cs="Times New Roman"/>
          <w:bCs/>
          <w:sz w:val="24"/>
          <w:szCs w:val="24"/>
        </w:rPr>
        <w:t>загла́вная</w:t>
      </w:r>
      <w:proofErr w:type="spellEnd"/>
      <w:r w:rsidRPr="00474EA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74EA0">
        <w:rPr>
          <w:rFonts w:ascii="Times New Roman" w:hAnsi="Times New Roman" w:cs="Times New Roman"/>
          <w:bCs/>
          <w:sz w:val="24"/>
          <w:szCs w:val="24"/>
        </w:rPr>
        <w:t>бу́ква,больша́я</w:t>
      </w:r>
      <w:proofErr w:type="spellEnd"/>
      <w:r w:rsidRPr="00474EA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74EA0">
        <w:rPr>
          <w:rFonts w:ascii="Times New Roman" w:hAnsi="Times New Roman" w:cs="Times New Roman"/>
          <w:bCs/>
          <w:sz w:val="24"/>
          <w:szCs w:val="24"/>
        </w:rPr>
        <w:t>бу́ква</w:t>
      </w:r>
      <w:proofErr w:type="spellEnd"/>
      <w:r w:rsidRPr="00474EA0">
        <w:rPr>
          <w:rFonts w:ascii="Times New Roman" w:hAnsi="Times New Roman" w:cs="Times New Roman"/>
          <w:bCs/>
          <w:sz w:val="24"/>
          <w:szCs w:val="24"/>
        </w:rPr>
        <w:t>)</w:t>
      </w:r>
      <w:r w:rsidRPr="00474EA0">
        <w:rPr>
          <w:rFonts w:ascii="Times New Roman" w:hAnsi="Times New Roman" w:cs="Times New Roman"/>
          <w:sz w:val="24"/>
          <w:szCs w:val="24"/>
        </w:rPr>
        <w:t xml:space="preserve"> — </w:t>
      </w:r>
      <w:hyperlink r:id="rId1" w:tooltip="Буква" w:history="1">
        <w:r w:rsidRPr="00474EA0">
          <w:rPr>
            <w:rFonts w:ascii="Times New Roman" w:hAnsi="Times New Roman" w:cs="Times New Roman"/>
            <w:sz w:val="24"/>
            <w:szCs w:val="24"/>
          </w:rPr>
          <w:t>буква</w:t>
        </w:r>
      </w:hyperlink>
      <w:r w:rsidRPr="00474EA0">
        <w:rPr>
          <w:rFonts w:ascii="Times New Roman" w:hAnsi="Times New Roman" w:cs="Times New Roman"/>
          <w:sz w:val="24"/>
          <w:szCs w:val="24"/>
        </w:rPr>
        <w:t xml:space="preserve">, размер которой больше </w:t>
      </w:r>
      <w:hyperlink r:id="rId2" w:tooltip="Строчная буква" w:history="1">
        <w:r w:rsidRPr="00474EA0">
          <w:rPr>
            <w:rFonts w:ascii="Times New Roman" w:hAnsi="Times New Roman" w:cs="Times New Roman"/>
            <w:sz w:val="24"/>
            <w:szCs w:val="24"/>
          </w:rPr>
          <w:t>строчной буквы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</w:footnote>
  <w:footnote w:id="2">
    <w:p w:rsidR="00B74B05" w:rsidRPr="00FA7169" w:rsidRDefault="00B74B05">
      <w:pPr>
        <w:pStyle w:val="af4"/>
        <w:rPr>
          <w:rFonts w:ascii="Times New Roman" w:hAnsi="Times New Roman" w:cs="Times New Roman"/>
          <w:sz w:val="24"/>
          <w:szCs w:val="24"/>
        </w:rPr>
      </w:pPr>
      <w:r>
        <w:rPr>
          <w:rStyle w:val="af6"/>
        </w:rPr>
        <w:footnoteRef/>
      </w:r>
      <w:proofErr w:type="spellStart"/>
      <w:r w:rsidRPr="00FA7169">
        <w:rPr>
          <w:rFonts w:ascii="Times New Roman" w:hAnsi="Times New Roman" w:cs="Times New Roman"/>
          <w:sz w:val="24"/>
          <w:szCs w:val="24"/>
        </w:rPr>
        <w:t>С</w:t>
      </w:r>
      <w:r w:rsidRPr="00FA7169">
        <w:rPr>
          <w:rFonts w:ascii="Times New Roman" w:hAnsi="Times New Roman" w:cs="Times New Roman"/>
          <w:bCs/>
          <w:sz w:val="24"/>
          <w:szCs w:val="24"/>
        </w:rPr>
        <w:t>трочна́я</w:t>
      </w:r>
      <w:proofErr w:type="spellEnd"/>
      <w:r w:rsidRPr="00FA71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169">
        <w:rPr>
          <w:rFonts w:ascii="Times New Roman" w:hAnsi="Times New Roman" w:cs="Times New Roman"/>
          <w:bCs/>
          <w:sz w:val="24"/>
          <w:szCs w:val="24"/>
        </w:rPr>
        <w:t>бу́ква</w:t>
      </w:r>
      <w:proofErr w:type="spellEnd"/>
      <w:r w:rsidRPr="00FA7169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FA7169">
        <w:rPr>
          <w:rFonts w:ascii="Times New Roman" w:hAnsi="Times New Roman" w:cs="Times New Roman"/>
          <w:bCs/>
          <w:sz w:val="24"/>
          <w:szCs w:val="24"/>
        </w:rPr>
        <w:t>ма́ленькая</w:t>
      </w:r>
      <w:proofErr w:type="spellEnd"/>
      <w:r w:rsidRPr="00FA71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169">
        <w:rPr>
          <w:rFonts w:ascii="Times New Roman" w:hAnsi="Times New Roman" w:cs="Times New Roman"/>
          <w:bCs/>
          <w:sz w:val="24"/>
          <w:szCs w:val="24"/>
        </w:rPr>
        <w:t>бу́ква</w:t>
      </w:r>
      <w:proofErr w:type="spellEnd"/>
      <w:r w:rsidRPr="00FA7169">
        <w:rPr>
          <w:rFonts w:ascii="Times New Roman" w:hAnsi="Times New Roman" w:cs="Times New Roman"/>
          <w:bCs/>
          <w:sz w:val="24"/>
          <w:szCs w:val="24"/>
        </w:rPr>
        <w:t>)</w:t>
      </w:r>
      <w:r w:rsidRPr="00FA7169">
        <w:rPr>
          <w:rFonts w:ascii="Times New Roman" w:hAnsi="Times New Roman" w:cs="Times New Roman"/>
          <w:sz w:val="24"/>
          <w:szCs w:val="24"/>
        </w:rPr>
        <w:t xml:space="preserve"> — </w:t>
      </w:r>
      <w:hyperlink r:id="rId3" w:tooltip="Буква" w:history="1">
        <w:r w:rsidRPr="00FA7169">
          <w:rPr>
            <w:rFonts w:ascii="Times New Roman" w:hAnsi="Times New Roman" w:cs="Times New Roman"/>
            <w:sz w:val="24"/>
            <w:szCs w:val="24"/>
          </w:rPr>
          <w:t>буква</w:t>
        </w:r>
      </w:hyperlink>
      <w:r w:rsidRPr="00FA7169">
        <w:rPr>
          <w:rFonts w:ascii="Times New Roman" w:hAnsi="Times New Roman" w:cs="Times New Roman"/>
          <w:sz w:val="24"/>
          <w:szCs w:val="24"/>
        </w:rPr>
        <w:t xml:space="preserve">, размер которой меньше </w:t>
      </w:r>
      <w:hyperlink r:id="rId4" w:tooltip="Прописная буква" w:history="1">
        <w:r w:rsidRPr="00FA7169">
          <w:rPr>
            <w:rFonts w:ascii="Times New Roman" w:hAnsi="Times New Roman" w:cs="Times New Roman"/>
            <w:sz w:val="24"/>
            <w:szCs w:val="24"/>
          </w:rPr>
          <w:t>прописной буквы</w:t>
        </w:r>
      </w:hyperlink>
      <w:r w:rsidRPr="00FA7169">
        <w:rPr>
          <w:rFonts w:ascii="Times New Roman" w:hAnsi="Times New Roman" w:cs="Times New Roman"/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B23AC"/>
    <w:multiLevelType w:val="multilevel"/>
    <w:tmpl w:val="1A78B1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"/>
      <w:lvlJc w:val="left"/>
      <w:pPr>
        <w:ind w:left="31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5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4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48" w:hanging="2160"/>
      </w:pPr>
      <w:rPr>
        <w:rFonts w:hint="default"/>
      </w:rPr>
    </w:lvl>
  </w:abstractNum>
  <w:abstractNum w:abstractNumId="1" w15:restartNumberingAfterBreak="0">
    <w:nsid w:val="03760028"/>
    <w:multiLevelType w:val="hybridMultilevel"/>
    <w:tmpl w:val="1F94F9E4"/>
    <w:lvl w:ilvl="0" w:tplc="B644F67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4AA111E"/>
    <w:multiLevelType w:val="hybridMultilevel"/>
    <w:tmpl w:val="C50A8E1A"/>
    <w:lvl w:ilvl="0" w:tplc="450C58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65A6BEA"/>
    <w:multiLevelType w:val="hybridMultilevel"/>
    <w:tmpl w:val="65388F32"/>
    <w:lvl w:ilvl="0" w:tplc="7B725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45556"/>
    <w:multiLevelType w:val="hybridMultilevel"/>
    <w:tmpl w:val="1FBA69AA"/>
    <w:lvl w:ilvl="0" w:tplc="450C5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24B29"/>
    <w:multiLevelType w:val="hybridMultilevel"/>
    <w:tmpl w:val="596E323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6840C13"/>
    <w:multiLevelType w:val="hybridMultilevel"/>
    <w:tmpl w:val="C8C6EC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37B54"/>
    <w:multiLevelType w:val="hybridMultilevel"/>
    <w:tmpl w:val="4190A036"/>
    <w:lvl w:ilvl="0" w:tplc="7B7257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BFB25BC"/>
    <w:multiLevelType w:val="hybridMultilevel"/>
    <w:tmpl w:val="A882EC1C"/>
    <w:lvl w:ilvl="0" w:tplc="503ECA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1DA20EB7"/>
    <w:multiLevelType w:val="hybridMultilevel"/>
    <w:tmpl w:val="89A03BD6"/>
    <w:lvl w:ilvl="0" w:tplc="53FC792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F72CBA"/>
    <w:multiLevelType w:val="hybridMultilevel"/>
    <w:tmpl w:val="6748C02E"/>
    <w:lvl w:ilvl="0" w:tplc="7B7257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4EA6FDA"/>
    <w:multiLevelType w:val="hybridMultilevel"/>
    <w:tmpl w:val="8F4E4A62"/>
    <w:lvl w:ilvl="0" w:tplc="53FC792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127FC"/>
    <w:multiLevelType w:val="hybridMultilevel"/>
    <w:tmpl w:val="43E07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F85CA0"/>
    <w:multiLevelType w:val="hybridMultilevel"/>
    <w:tmpl w:val="5AEA1784"/>
    <w:lvl w:ilvl="0" w:tplc="FD681DF2">
      <w:start w:val="1"/>
      <w:numFmt w:val="decimal"/>
      <w:lvlText w:val="%1."/>
      <w:lvlJc w:val="center"/>
      <w:pPr>
        <w:tabs>
          <w:tab w:val="num" w:pos="357"/>
        </w:tabs>
        <w:ind w:left="357" w:hanging="69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6AE5EF8"/>
    <w:multiLevelType w:val="multilevel"/>
    <w:tmpl w:val="1076E5E2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5" w15:restartNumberingAfterBreak="0">
    <w:nsid w:val="41465629"/>
    <w:multiLevelType w:val="hybridMultilevel"/>
    <w:tmpl w:val="71845AD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4C07728D"/>
    <w:multiLevelType w:val="hybridMultilevel"/>
    <w:tmpl w:val="F54AB520"/>
    <w:lvl w:ilvl="0" w:tplc="1BCCA9C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F472312"/>
    <w:multiLevelType w:val="hybridMultilevel"/>
    <w:tmpl w:val="38683B78"/>
    <w:lvl w:ilvl="0" w:tplc="7B7257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0C430B8"/>
    <w:multiLevelType w:val="hybridMultilevel"/>
    <w:tmpl w:val="7444AE96"/>
    <w:lvl w:ilvl="0" w:tplc="A0AA1D7A">
      <w:start w:val="1"/>
      <w:numFmt w:val="decimal"/>
      <w:lvlText w:val="1.%1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 w15:restartNumberingAfterBreak="0">
    <w:nsid w:val="537A4982"/>
    <w:multiLevelType w:val="hybridMultilevel"/>
    <w:tmpl w:val="71B49452"/>
    <w:lvl w:ilvl="0" w:tplc="450C5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D9616A"/>
    <w:multiLevelType w:val="hybridMultilevel"/>
    <w:tmpl w:val="C2E69CDE"/>
    <w:lvl w:ilvl="0" w:tplc="450C5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DE5AAB"/>
    <w:multiLevelType w:val="hybridMultilevel"/>
    <w:tmpl w:val="0FA8F44E"/>
    <w:lvl w:ilvl="0" w:tplc="FD9041A6">
      <w:start w:val="1"/>
      <w:numFmt w:val="decimal"/>
      <w:lvlText w:val="%1."/>
      <w:lvlJc w:val="left"/>
      <w:pPr>
        <w:tabs>
          <w:tab w:val="num" w:pos="1429"/>
        </w:tabs>
        <w:ind w:left="993" w:firstLine="76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2" w15:restartNumberingAfterBreak="0">
    <w:nsid w:val="5EEF4FC8"/>
    <w:multiLevelType w:val="hybridMultilevel"/>
    <w:tmpl w:val="074A1E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5A54A8F"/>
    <w:multiLevelType w:val="hybridMultilevel"/>
    <w:tmpl w:val="4D369624"/>
    <w:lvl w:ilvl="0" w:tplc="97D073A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86E7FAD"/>
    <w:multiLevelType w:val="hybridMultilevel"/>
    <w:tmpl w:val="EE083988"/>
    <w:lvl w:ilvl="0" w:tplc="FD681DF2">
      <w:start w:val="1"/>
      <w:numFmt w:val="decimal"/>
      <w:lvlText w:val="%1."/>
      <w:lvlJc w:val="center"/>
      <w:pPr>
        <w:tabs>
          <w:tab w:val="num" w:pos="357"/>
        </w:tabs>
        <w:ind w:left="357" w:hanging="69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AF165C8"/>
    <w:multiLevelType w:val="hybridMultilevel"/>
    <w:tmpl w:val="AF305B12"/>
    <w:lvl w:ilvl="0" w:tplc="E59AF4FA">
      <w:start w:val="1"/>
      <w:numFmt w:val="decimal"/>
      <w:lvlText w:val="%1.1 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DF5586"/>
    <w:multiLevelType w:val="hybridMultilevel"/>
    <w:tmpl w:val="675A4448"/>
    <w:lvl w:ilvl="0" w:tplc="D1A2ACD0">
      <w:start w:val="1"/>
      <w:numFmt w:val="bullet"/>
      <w:lvlText w:val=""/>
      <w:lvlJc w:val="center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3426A29"/>
    <w:multiLevelType w:val="hybridMultilevel"/>
    <w:tmpl w:val="D2DA786E"/>
    <w:lvl w:ilvl="0" w:tplc="53FC792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34057A"/>
    <w:multiLevelType w:val="hybridMultilevel"/>
    <w:tmpl w:val="C03A1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406FC1"/>
    <w:multiLevelType w:val="hybridMultilevel"/>
    <w:tmpl w:val="40208B28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0" w15:restartNumberingAfterBreak="0">
    <w:nsid w:val="7CCD1C24"/>
    <w:multiLevelType w:val="hybridMultilevel"/>
    <w:tmpl w:val="D8D4DB7E"/>
    <w:lvl w:ilvl="0" w:tplc="B5CE3746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D894587"/>
    <w:multiLevelType w:val="hybridMultilevel"/>
    <w:tmpl w:val="1C64B2CC"/>
    <w:lvl w:ilvl="0" w:tplc="B644F67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22"/>
  </w:num>
  <w:num w:numId="3">
    <w:abstractNumId w:val="29"/>
  </w:num>
  <w:num w:numId="4">
    <w:abstractNumId w:val="26"/>
  </w:num>
  <w:num w:numId="5">
    <w:abstractNumId w:val="5"/>
  </w:num>
  <w:num w:numId="6">
    <w:abstractNumId w:val="12"/>
  </w:num>
  <w:num w:numId="7">
    <w:abstractNumId w:val="20"/>
  </w:num>
  <w:num w:numId="8">
    <w:abstractNumId w:val="4"/>
  </w:num>
  <w:num w:numId="9">
    <w:abstractNumId w:val="19"/>
  </w:num>
  <w:num w:numId="10">
    <w:abstractNumId w:val="2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</w:num>
  <w:num w:numId="13">
    <w:abstractNumId w:val="6"/>
  </w:num>
  <w:num w:numId="14">
    <w:abstractNumId w:val="11"/>
  </w:num>
  <w:num w:numId="15">
    <w:abstractNumId w:val="9"/>
  </w:num>
  <w:num w:numId="16">
    <w:abstractNumId w:val="0"/>
  </w:num>
  <w:num w:numId="17">
    <w:abstractNumId w:val="25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0"/>
  </w:num>
  <w:num w:numId="22">
    <w:abstractNumId w:val="24"/>
  </w:num>
  <w:num w:numId="23">
    <w:abstractNumId w:val="13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7"/>
  </w:num>
  <w:num w:numId="28">
    <w:abstractNumId w:val="3"/>
  </w:num>
  <w:num w:numId="29">
    <w:abstractNumId w:val="17"/>
  </w:num>
  <w:num w:numId="30">
    <w:abstractNumId w:val="28"/>
  </w:num>
  <w:num w:numId="31">
    <w:abstractNumId w:val="30"/>
  </w:num>
  <w:num w:numId="32">
    <w:abstractNumId w:val="23"/>
  </w:num>
  <w:num w:numId="33">
    <w:abstractNumId w:val="31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B86"/>
    <w:rsid w:val="000049EC"/>
    <w:rsid w:val="00010A54"/>
    <w:rsid w:val="00013370"/>
    <w:rsid w:val="00025667"/>
    <w:rsid w:val="00025F38"/>
    <w:rsid w:val="000350A7"/>
    <w:rsid w:val="00042149"/>
    <w:rsid w:val="000437AD"/>
    <w:rsid w:val="00047A28"/>
    <w:rsid w:val="00066382"/>
    <w:rsid w:val="000670E6"/>
    <w:rsid w:val="00067CFC"/>
    <w:rsid w:val="00077831"/>
    <w:rsid w:val="00083E84"/>
    <w:rsid w:val="000B2313"/>
    <w:rsid w:val="000C2D87"/>
    <w:rsid w:val="000E1A64"/>
    <w:rsid w:val="001030B3"/>
    <w:rsid w:val="00141AC5"/>
    <w:rsid w:val="001711A4"/>
    <w:rsid w:val="00180361"/>
    <w:rsid w:val="001860F2"/>
    <w:rsid w:val="001A2197"/>
    <w:rsid w:val="001A7D32"/>
    <w:rsid w:val="001B6DD5"/>
    <w:rsid w:val="001B76F2"/>
    <w:rsid w:val="001D0315"/>
    <w:rsid w:val="001E297D"/>
    <w:rsid w:val="001E62FE"/>
    <w:rsid w:val="001F048C"/>
    <w:rsid w:val="001F1B75"/>
    <w:rsid w:val="002270D0"/>
    <w:rsid w:val="00227A35"/>
    <w:rsid w:val="002454C4"/>
    <w:rsid w:val="0025466A"/>
    <w:rsid w:val="00257218"/>
    <w:rsid w:val="00257285"/>
    <w:rsid w:val="0027132D"/>
    <w:rsid w:val="00271554"/>
    <w:rsid w:val="00271C1B"/>
    <w:rsid w:val="00280953"/>
    <w:rsid w:val="00282095"/>
    <w:rsid w:val="002C3565"/>
    <w:rsid w:val="002D256A"/>
    <w:rsid w:val="002D33ED"/>
    <w:rsid w:val="002D3BBF"/>
    <w:rsid w:val="002E462E"/>
    <w:rsid w:val="002E5EB8"/>
    <w:rsid w:val="002E653E"/>
    <w:rsid w:val="002F4163"/>
    <w:rsid w:val="002F628B"/>
    <w:rsid w:val="002F7FA6"/>
    <w:rsid w:val="003514AB"/>
    <w:rsid w:val="003732EB"/>
    <w:rsid w:val="00373DF6"/>
    <w:rsid w:val="00383049"/>
    <w:rsid w:val="00391531"/>
    <w:rsid w:val="003934F1"/>
    <w:rsid w:val="003B29D4"/>
    <w:rsid w:val="003B3272"/>
    <w:rsid w:val="003B77EC"/>
    <w:rsid w:val="00412196"/>
    <w:rsid w:val="00426DE8"/>
    <w:rsid w:val="00427027"/>
    <w:rsid w:val="0043028F"/>
    <w:rsid w:val="00435A4F"/>
    <w:rsid w:val="0046556A"/>
    <w:rsid w:val="00474EA0"/>
    <w:rsid w:val="00494451"/>
    <w:rsid w:val="004A11D3"/>
    <w:rsid w:val="004A56ED"/>
    <w:rsid w:val="004B7647"/>
    <w:rsid w:val="004D28AB"/>
    <w:rsid w:val="004F3482"/>
    <w:rsid w:val="00510D33"/>
    <w:rsid w:val="00512CD4"/>
    <w:rsid w:val="00525B8A"/>
    <w:rsid w:val="0054130B"/>
    <w:rsid w:val="005416DF"/>
    <w:rsid w:val="0054459D"/>
    <w:rsid w:val="005463AC"/>
    <w:rsid w:val="005A207C"/>
    <w:rsid w:val="005B0B8E"/>
    <w:rsid w:val="005B7C3C"/>
    <w:rsid w:val="005C18AD"/>
    <w:rsid w:val="005C26B7"/>
    <w:rsid w:val="005C50A8"/>
    <w:rsid w:val="005D618B"/>
    <w:rsid w:val="00653074"/>
    <w:rsid w:val="00653D93"/>
    <w:rsid w:val="006611C7"/>
    <w:rsid w:val="006A52E3"/>
    <w:rsid w:val="006B0047"/>
    <w:rsid w:val="006B7D71"/>
    <w:rsid w:val="006C2260"/>
    <w:rsid w:val="006C2BC0"/>
    <w:rsid w:val="006C322A"/>
    <w:rsid w:val="006D0FA8"/>
    <w:rsid w:val="006F152B"/>
    <w:rsid w:val="00715876"/>
    <w:rsid w:val="00725D6C"/>
    <w:rsid w:val="00733CAB"/>
    <w:rsid w:val="00741E3E"/>
    <w:rsid w:val="007817B0"/>
    <w:rsid w:val="00785617"/>
    <w:rsid w:val="00796F27"/>
    <w:rsid w:val="007A526E"/>
    <w:rsid w:val="007B0F39"/>
    <w:rsid w:val="007C22D7"/>
    <w:rsid w:val="007C2999"/>
    <w:rsid w:val="00815017"/>
    <w:rsid w:val="00820AE1"/>
    <w:rsid w:val="00820D2C"/>
    <w:rsid w:val="00833545"/>
    <w:rsid w:val="00863EB1"/>
    <w:rsid w:val="00874DFC"/>
    <w:rsid w:val="00890F57"/>
    <w:rsid w:val="008B2DE2"/>
    <w:rsid w:val="008C20AA"/>
    <w:rsid w:val="00904D3E"/>
    <w:rsid w:val="00907EE0"/>
    <w:rsid w:val="00951957"/>
    <w:rsid w:val="00964462"/>
    <w:rsid w:val="00994525"/>
    <w:rsid w:val="009D1E5A"/>
    <w:rsid w:val="009E5084"/>
    <w:rsid w:val="00A00701"/>
    <w:rsid w:val="00A141CC"/>
    <w:rsid w:val="00A23308"/>
    <w:rsid w:val="00A3180F"/>
    <w:rsid w:val="00A4089B"/>
    <w:rsid w:val="00A44220"/>
    <w:rsid w:val="00A55004"/>
    <w:rsid w:val="00A57C7A"/>
    <w:rsid w:val="00A61381"/>
    <w:rsid w:val="00A61408"/>
    <w:rsid w:val="00A6446F"/>
    <w:rsid w:val="00A71193"/>
    <w:rsid w:val="00AA441D"/>
    <w:rsid w:val="00AB45EF"/>
    <w:rsid w:val="00AC0C97"/>
    <w:rsid w:val="00AC7467"/>
    <w:rsid w:val="00AC782B"/>
    <w:rsid w:val="00AD782A"/>
    <w:rsid w:val="00AF5317"/>
    <w:rsid w:val="00B0643F"/>
    <w:rsid w:val="00B2070A"/>
    <w:rsid w:val="00B300CA"/>
    <w:rsid w:val="00B42BA6"/>
    <w:rsid w:val="00B4385C"/>
    <w:rsid w:val="00B43EC9"/>
    <w:rsid w:val="00B50E3E"/>
    <w:rsid w:val="00B538B0"/>
    <w:rsid w:val="00B57068"/>
    <w:rsid w:val="00B67EF2"/>
    <w:rsid w:val="00B74B05"/>
    <w:rsid w:val="00B770EA"/>
    <w:rsid w:val="00B819E8"/>
    <w:rsid w:val="00B93227"/>
    <w:rsid w:val="00B95254"/>
    <w:rsid w:val="00BB0393"/>
    <w:rsid w:val="00BB5E67"/>
    <w:rsid w:val="00BC238F"/>
    <w:rsid w:val="00BC4D57"/>
    <w:rsid w:val="00BF507E"/>
    <w:rsid w:val="00C17D88"/>
    <w:rsid w:val="00C24310"/>
    <w:rsid w:val="00C42E05"/>
    <w:rsid w:val="00C4513F"/>
    <w:rsid w:val="00C525C9"/>
    <w:rsid w:val="00C63D1E"/>
    <w:rsid w:val="00C65E12"/>
    <w:rsid w:val="00C74297"/>
    <w:rsid w:val="00C87499"/>
    <w:rsid w:val="00C902B9"/>
    <w:rsid w:val="00C9368D"/>
    <w:rsid w:val="00CA0130"/>
    <w:rsid w:val="00CB5F9E"/>
    <w:rsid w:val="00CC0760"/>
    <w:rsid w:val="00CD15D3"/>
    <w:rsid w:val="00CD7484"/>
    <w:rsid w:val="00CF04ED"/>
    <w:rsid w:val="00CF7273"/>
    <w:rsid w:val="00D077F8"/>
    <w:rsid w:val="00D10714"/>
    <w:rsid w:val="00D30E96"/>
    <w:rsid w:val="00D323DD"/>
    <w:rsid w:val="00D446CA"/>
    <w:rsid w:val="00D72E5A"/>
    <w:rsid w:val="00D73A89"/>
    <w:rsid w:val="00D95AAC"/>
    <w:rsid w:val="00D96ED9"/>
    <w:rsid w:val="00DA264A"/>
    <w:rsid w:val="00DA6B86"/>
    <w:rsid w:val="00DB5AD2"/>
    <w:rsid w:val="00DE2255"/>
    <w:rsid w:val="00DE764F"/>
    <w:rsid w:val="00DF5523"/>
    <w:rsid w:val="00E22936"/>
    <w:rsid w:val="00E24069"/>
    <w:rsid w:val="00E248B3"/>
    <w:rsid w:val="00E25533"/>
    <w:rsid w:val="00E47424"/>
    <w:rsid w:val="00E67ACB"/>
    <w:rsid w:val="00E718D3"/>
    <w:rsid w:val="00E83CB7"/>
    <w:rsid w:val="00E87247"/>
    <w:rsid w:val="00E906D4"/>
    <w:rsid w:val="00E97CCC"/>
    <w:rsid w:val="00EA0224"/>
    <w:rsid w:val="00EA2A98"/>
    <w:rsid w:val="00EA741B"/>
    <w:rsid w:val="00EB0F05"/>
    <w:rsid w:val="00EC0F0B"/>
    <w:rsid w:val="00EC44CD"/>
    <w:rsid w:val="00EC729A"/>
    <w:rsid w:val="00ED1C16"/>
    <w:rsid w:val="00ED2F2F"/>
    <w:rsid w:val="00EE3D4D"/>
    <w:rsid w:val="00EF5098"/>
    <w:rsid w:val="00F04AD8"/>
    <w:rsid w:val="00F153BA"/>
    <w:rsid w:val="00F1797E"/>
    <w:rsid w:val="00F24FC7"/>
    <w:rsid w:val="00F259B5"/>
    <w:rsid w:val="00F415E8"/>
    <w:rsid w:val="00F6119F"/>
    <w:rsid w:val="00F6269B"/>
    <w:rsid w:val="00F65D32"/>
    <w:rsid w:val="00FA1CE7"/>
    <w:rsid w:val="00FA2E6E"/>
    <w:rsid w:val="00FA5516"/>
    <w:rsid w:val="00FA7169"/>
    <w:rsid w:val="00FB1FBD"/>
    <w:rsid w:val="00FB55A0"/>
    <w:rsid w:val="00FB5FEF"/>
    <w:rsid w:val="00FC010E"/>
    <w:rsid w:val="00FC7E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2B907"/>
  <w15:docId w15:val="{33852C40-549C-4C60-BC5F-F90C05E18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0F0B"/>
  </w:style>
  <w:style w:type="paragraph" w:styleId="1">
    <w:name w:val="heading 1"/>
    <w:basedOn w:val="a"/>
    <w:next w:val="a"/>
    <w:link w:val="10"/>
    <w:uiPriority w:val="9"/>
    <w:qFormat/>
    <w:rsid w:val="00EA2A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872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587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link w:val="a4"/>
    <w:unhideWhenUsed/>
    <w:qFormat/>
    <w:rsid w:val="00DA6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B5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5AD2"/>
  </w:style>
  <w:style w:type="paragraph" w:styleId="a7">
    <w:name w:val="footer"/>
    <w:basedOn w:val="a"/>
    <w:link w:val="a8"/>
    <w:uiPriority w:val="99"/>
    <w:unhideWhenUsed/>
    <w:rsid w:val="00DB5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B5AD2"/>
  </w:style>
  <w:style w:type="paragraph" w:styleId="21">
    <w:name w:val="Body Text Indent 2"/>
    <w:basedOn w:val="a"/>
    <w:link w:val="22"/>
    <w:unhideWhenUsed/>
    <w:rsid w:val="00D077F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077F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B95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A5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551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A2A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TOC Heading"/>
    <w:basedOn w:val="1"/>
    <w:next w:val="a"/>
    <w:uiPriority w:val="39"/>
    <w:unhideWhenUsed/>
    <w:qFormat/>
    <w:rsid w:val="00EA2A98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B300CA"/>
    <w:pPr>
      <w:tabs>
        <w:tab w:val="right" w:leader="dot" w:pos="10065"/>
      </w:tabs>
      <w:spacing w:after="100"/>
    </w:pPr>
    <w:rPr>
      <w:rFonts w:ascii="Times New Roman" w:hAnsi="Times New Roman" w:cs="Times New Roman"/>
      <w:noProof/>
      <w:sz w:val="28"/>
      <w:szCs w:val="28"/>
    </w:rPr>
  </w:style>
  <w:style w:type="character" w:styleId="ad">
    <w:name w:val="Hyperlink"/>
    <w:basedOn w:val="a0"/>
    <w:uiPriority w:val="99"/>
    <w:unhideWhenUsed/>
    <w:rsid w:val="00EA2A98"/>
    <w:rPr>
      <w:color w:val="0000FF" w:themeColor="hyperlink"/>
      <w:u w:val="single"/>
    </w:rPr>
  </w:style>
  <w:style w:type="paragraph" w:customStyle="1" w:styleId="Default">
    <w:name w:val="Default"/>
    <w:rsid w:val="005463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qFormat/>
    <w:rsid w:val="002E5E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e">
    <w:name w:val="List Paragraph"/>
    <w:basedOn w:val="a"/>
    <w:link w:val="af"/>
    <w:uiPriority w:val="34"/>
    <w:qFormat/>
    <w:rsid w:val="002E5EB8"/>
    <w:pPr>
      <w:ind w:left="720"/>
      <w:contextualSpacing/>
    </w:pPr>
  </w:style>
  <w:style w:type="paragraph" w:styleId="af0">
    <w:name w:val="Body Text Indent"/>
    <w:basedOn w:val="a"/>
    <w:link w:val="af1"/>
    <w:uiPriority w:val="99"/>
    <w:semiHidden/>
    <w:unhideWhenUsed/>
    <w:rsid w:val="005C18AD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5C18AD"/>
  </w:style>
  <w:style w:type="paragraph" w:customStyle="1" w:styleId="12">
    <w:name w:val="Абзац списка1"/>
    <w:basedOn w:val="a"/>
    <w:rsid w:val="005C18AD"/>
    <w:pPr>
      <w:spacing w:after="0" w:line="240" w:lineRule="auto"/>
      <w:ind w:left="720"/>
    </w:pPr>
    <w:rPr>
      <w:rFonts w:ascii="Calibri" w:eastAsia="Times New Roman" w:hAnsi="Calibri" w:cs="Calibri"/>
    </w:rPr>
  </w:style>
  <w:style w:type="character" w:customStyle="1" w:styleId="search-keyword-match">
    <w:name w:val="search-keyword-match"/>
    <w:basedOn w:val="a0"/>
    <w:rsid w:val="005C18AD"/>
  </w:style>
  <w:style w:type="character" w:styleId="af2">
    <w:name w:val="Strong"/>
    <w:basedOn w:val="a0"/>
    <w:uiPriority w:val="22"/>
    <w:qFormat/>
    <w:rsid w:val="005C18AD"/>
    <w:rPr>
      <w:b/>
      <w:bCs/>
    </w:rPr>
  </w:style>
  <w:style w:type="character" w:customStyle="1" w:styleId="a4">
    <w:name w:val="Обычный (веб) Знак"/>
    <w:aliases w:val="Обычный (Web) Знак"/>
    <w:link w:val="a3"/>
    <w:locked/>
    <w:rsid w:val="003B32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872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f3">
    <w:name w:val="a"/>
    <w:basedOn w:val="a"/>
    <w:rsid w:val="00E8724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3">
    <w:name w:val="toc 2"/>
    <w:basedOn w:val="a"/>
    <w:next w:val="a"/>
    <w:autoRedefine/>
    <w:uiPriority w:val="39"/>
    <w:unhideWhenUsed/>
    <w:rsid w:val="001A2197"/>
    <w:pPr>
      <w:spacing w:after="100"/>
      <w:ind w:left="220"/>
    </w:pPr>
  </w:style>
  <w:style w:type="character" w:customStyle="1" w:styleId="50">
    <w:name w:val="Заголовок 5 Знак"/>
    <w:basedOn w:val="a0"/>
    <w:link w:val="5"/>
    <w:uiPriority w:val="9"/>
    <w:semiHidden/>
    <w:rsid w:val="00715876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formattext">
    <w:name w:val="formattext"/>
    <w:basedOn w:val="a"/>
    <w:qFormat/>
    <w:rsid w:val="00AD7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Абзац списка Знак"/>
    <w:link w:val="ae"/>
    <w:uiPriority w:val="34"/>
    <w:qFormat/>
    <w:locked/>
    <w:rsid w:val="00833545"/>
  </w:style>
  <w:style w:type="paragraph" w:styleId="af4">
    <w:name w:val="footnote text"/>
    <w:basedOn w:val="a"/>
    <w:link w:val="af5"/>
    <w:uiPriority w:val="99"/>
    <w:semiHidden/>
    <w:unhideWhenUsed/>
    <w:rsid w:val="00474EA0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474EA0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474EA0"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sid w:val="003732EB"/>
    <w:pPr>
      <w:spacing w:after="0" w:line="240" w:lineRule="auto"/>
    </w:pPr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3732EB"/>
    <w:rPr>
      <w:sz w:val="20"/>
      <w:szCs w:val="20"/>
    </w:rPr>
  </w:style>
  <w:style w:type="character" w:styleId="af9">
    <w:name w:val="endnote reference"/>
    <w:basedOn w:val="a0"/>
    <w:uiPriority w:val="99"/>
    <w:semiHidden/>
    <w:unhideWhenUsed/>
    <w:rsid w:val="003732EB"/>
    <w:rPr>
      <w:vertAlign w:val="superscript"/>
    </w:rPr>
  </w:style>
  <w:style w:type="character" w:styleId="afa">
    <w:name w:val="annotation reference"/>
    <w:basedOn w:val="a0"/>
    <w:uiPriority w:val="99"/>
    <w:semiHidden/>
    <w:unhideWhenUsed/>
    <w:rsid w:val="002270D0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2270D0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2270D0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2270D0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2270D0"/>
    <w:rPr>
      <w:b/>
      <w:bCs/>
      <w:sz w:val="20"/>
      <w:szCs w:val="20"/>
    </w:rPr>
  </w:style>
  <w:style w:type="paragraph" w:styleId="aff">
    <w:name w:val="Revision"/>
    <w:hidden/>
    <w:uiPriority w:val="99"/>
    <w:semiHidden/>
    <w:rsid w:val="00F259B5"/>
    <w:pPr>
      <w:spacing w:after="0" w:line="240" w:lineRule="auto"/>
    </w:pPr>
  </w:style>
  <w:style w:type="paragraph" w:customStyle="1" w:styleId="ConsPlusTitle">
    <w:name w:val="ConsPlusTitle"/>
    <w:uiPriority w:val="99"/>
    <w:rsid w:val="00EC72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4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1200025968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120000696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ib.sano.ru/FullText/&#1042;&#1050;&#1056;%20&#1050;&#1072;&#1088;&#1087;&#1099;&#1082;&#1086;&#1074;%20&#1046;.&#1053;..pdf" TargetMode="External"/><Relationship Id="rId10" Type="http://schemas.openxmlformats.org/officeDocument/2006/relationships/hyperlink" Target="http://docs.cntd.ru/document/1200034383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5B5827D5317ED810AC67402DDBAD27FF5701F55AE8E82542224F7BF10069FEBED9557B616FBB3EF9B3D97239BY103H" TargetMode="External"/><Relationship Id="rId14" Type="http://schemas.openxmlformats.org/officeDocument/2006/relationships/hyperlink" Target="http://biblioclub.ru/index.php?page=book&amp;id=485391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ru.wikipedia.org/wiki/%D0%91%D1%83%D0%BA%D0%B2%D0%B0" TargetMode="External"/><Relationship Id="rId2" Type="http://schemas.openxmlformats.org/officeDocument/2006/relationships/hyperlink" Target="https://ru.wikipedia.org/wiki/%D0%A1%D1%82%D1%80%D0%BE%D1%87%D0%BD%D0%B0%D1%8F_%D0%B1%D1%83%D0%BA%D0%B2%D0%B0" TargetMode="External"/><Relationship Id="rId1" Type="http://schemas.openxmlformats.org/officeDocument/2006/relationships/hyperlink" Target="https://ru.wikipedia.org/wiki/%D0%91%D1%83%D0%BA%D0%B2%D0%B0" TargetMode="External"/><Relationship Id="rId4" Type="http://schemas.openxmlformats.org/officeDocument/2006/relationships/hyperlink" Target="https://ru.wikipedia.org/wiki/%D0%9F%D1%80%D0%BE%D0%BF%D0%B8%D1%81%D0%BD%D0%B0%D1%8F_%D0%B1%D1%83%D0%BA%D0%B2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28EBBD-6765-451E-BD8C-CBFC11E56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33</Pages>
  <Words>6838</Words>
  <Characters>38981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ANDRUS</Company>
  <LinksUpToDate>false</LinksUpToDate>
  <CharactersWithSpaces>45728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2023-03-22T08:32:00Z</cp:lastPrinted>
  <dcterms:created xsi:type="dcterms:W3CDTF">2023-03-23T04:14:00Z</dcterms:created>
  <dcterms:modified xsi:type="dcterms:W3CDTF">2023-04-03T02:40:00Z</dcterms:modified>
</cp:coreProperties>
</file>