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7760CE" w:rsidRDefault="00EC167C" w:rsidP="002767AB">
      <w:pPr>
        <w:jc w:val="center"/>
        <w:rPr>
          <w:b/>
        </w:rPr>
      </w:pPr>
      <w:r w:rsidRPr="007760CE">
        <w:rPr>
          <w:b/>
        </w:rPr>
        <w:t xml:space="preserve">Автономная некоммерческая профессиональная образовательная организация </w:t>
      </w:r>
    </w:p>
    <w:p w:rsidR="003B39E6" w:rsidRPr="007760CE" w:rsidRDefault="00EC167C" w:rsidP="002767AB">
      <w:pPr>
        <w:jc w:val="center"/>
        <w:rPr>
          <w:b/>
        </w:rPr>
      </w:pPr>
      <w:r w:rsidRPr="007760CE">
        <w:rPr>
          <w:b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Default="003B39E6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Pr="002767AB" w:rsidRDefault="007760CE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7760CE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>РАБОЧАЯ ПРОГРАММА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МДК.01.02 ОГНЕВАЯ ПОДГОТОВКА</w:t>
      </w:r>
    </w:p>
    <w:p w:rsidR="007760CE" w:rsidRDefault="007760CE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7760CE" w:rsidRDefault="007760CE" w:rsidP="007760C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760CE" w:rsidRPr="00285529" w:rsidRDefault="007760CE" w:rsidP="007760CE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7760CE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7760CE">
        <w:rPr>
          <w:sz w:val="28"/>
          <w:szCs w:val="28"/>
        </w:rPr>
        <w:t>2</w:t>
      </w:r>
      <w:r w:rsidR="00835401">
        <w:rPr>
          <w:sz w:val="28"/>
          <w:szCs w:val="28"/>
        </w:rPr>
        <w:t>2</w:t>
      </w:r>
    </w:p>
    <w:p w:rsidR="00835401" w:rsidRDefault="007760CE" w:rsidP="00C138AA">
      <w:pPr>
        <w:spacing w:line="360" w:lineRule="auto"/>
        <w:ind w:firstLine="709"/>
        <w:jc w:val="both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835401" w:rsidRPr="00EF3E0D" w:rsidTr="008A03FD">
        <w:trPr>
          <w:trHeight w:val="441"/>
        </w:trPr>
        <w:tc>
          <w:tcPr>
            <w:tcW w:w="2118" w:type="dxa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835401" w:rsidRPr="00EF3E0D" w:rsidTr="008A03FD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3540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Огневая</w:t>
            </w:r>
            <w:r w:rsidRPr="001D1F4D">
              <w:rPr>
                <w:sz w:val="28"/>
                <w:szCs w:val="28"/>
              </w:rPr>
              <w:t xml:space="preserve"> подготовка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835401" w:rsidRPr="00EF3E0D" w:rsidRDefault="00835401" w:rsidP="0083540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379"/>
        <w:gridCol w:w="2965"/>
      </w:tblGrid>
      <w:tr w:rsidR="00835401" w:rsidRPr="00EF3E0D" w:rsidTr="008A03FD">
        <w:tc>
          <w:tcPr>
            <w:tcW w:w="522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>Рабочая программа рассмотрена и одобрена на заседании ПЦК юридическ</w:t>
            </w:r>
            <w:r>
              <w:rPr>
                <w:sz w:val="28"/>
              </w:rPr>
              <w:t>их дисциплин</w:t>
            </w:r>
          </w:p>
        </w:tc>
        <w:tc>
          <w:tcPr>
            <w:tcW w:w="4344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</w:tr>
      <w:tr w:rsidR="00835401" w:rsidRPr="00521903" w:rsidTr="008A03FD">
        <w:trPr>
          <w:trHeight w:val="363"/>
        </w:trPr>
        <w:tc>
          <w:tcPr>
            <w:tcW w:w="9570" w:type="dxa"/>
            <w:gridSpan w:val="4"/>
            <w:vAlign w:val="bottom"/>
          </w:tcPr>
          <w:p w:rsidR="00835401" w:rsidRDefault="00835401" w:rsidP="008A03FD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</w:rPr>
            </w:pPr>
          </w:p>
          <w:p w:rsidR="00835401" w:rsidRPr="00521903" w:rsidRDefault="00835401" w:rsidP="008A03FD">
            <w:pPr>
              <w:tabs>
                <w:tab w:val="left" w:pos="3261"/>
                <w:tab w:val="left" w:pos="4074"/>
                <w:tab w:val="left" w:pos="6096"/>
              </w:tabs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Протокол заседания ПЦК №</w:t>
            </w:r>
            <w:r w:rsidRPr="00521903"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__________2022 </w:t>
            </w:r>
            <w:r w:rsidRPr="00521903">
              <w:rPr>
                <w:sz w:val="28"/>
              </w:rPr>
              <w:t>г.</w:t>
            </w:r>
          </w:p>
        </w:tc>
      </w:tr>
      <w:tr w:rsidR="00835401" w:rsidRPr="00521903" w:rsidTr="008A03FD">
        <w:trPr>
          <w:trHeight w:val="261"/>
        </w:trPr>
        <w:tc>
          <w:tcPr>
            <w:tcW w:w="3054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  <w:tc>
          <w:tcPr>
            <w:tcW w:w="3551" w:type="dxa"/>
            <w:gridSpan w:val="2"/>
            <w:vAlign w:val="bottom"/>
          </w:tcPr>
          <w:p w:rsidR="00835401" w:rsidRPr="00521903" w:rsidRDefault="00835401" w:rsidP="008A03FD">
            <w:pPr>
              <w:tabs>
                <w:tab w:val="left" w:pos="2772"/>
              </w:tabs>
              <w:rPr>
                <w:rFonts w:eastAsia="Calibri"/>
                <w:sz w:val="28"/>
                <w:u w:val="single"/>
              </w:rPr>
            </w:pPr>
            <w:r w:rsidRPr="00521903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О.В. Пензина</w:t>
            </w:r>
          </w:p>
        </w:tc>
      </w:tr>
      <w:tr w:rsidR="00835401" w:rsidRPr="00521903" w:rsidTr="008A03FD">
        <w:trPr>
          <w:trHeight w:val="864"/>
        </w:trPr>
        <w:tc>
          <w:tcPr>
            <w:tcW w:w="3054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  <w:tc>
          <w:tcPr>
            <w:tcW w:w="3551" w:type="dxa"/>
            <w:gridSpan w:val="2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«__»_____________2022 </w:t>
            </w:r>
            <w:r w:rsidRPr="00521903">
              <w:rPr>
                <w:sz w:val="28"/>
              </w:rPr>
              <w:t>г.</w:t>
            </w:r>
          </w:p>
        </w:tc>
        <w:tc>
          <w:tcPr>
            <w:tcW w:w="2965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</w:p>
        </w:tc>
      </w:tr>
      <w:tr w:rsidR="00835401" w:rsidRPr="00EF3E0D" w:rsidTr="008A03FD">
        <w:tc>
          <w:tcPr>
            <w:tcW w:w="3054" w:type="dxa"/>
            <w:vAlign w:val="bottom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  <w:tc>
          <w:tcPr>
            <w:tcW w:w="3551" w:type="dxa"/>
            <w:gridSpan w:val="2"/>
            <w:vAlign w:val="bottom"/>
          </w:tcPr>
          <w:p w:rsidR="00835401" w:rsidRPr="00EF3E0D" w:rsidRDefault="00835401" w:rsidP="008A03FD">
            <w:pPr>
              <w:tabs>
                <w:tab w:val="left" w:pos="2747"/>
              </w:tabs>
              <w:rPr>
                <w:rFonts w:eastAsia="Calibri"/>
                <w:sz w:val="28"/>
              </w:rPr>
            </w:pPr>
            <w:r w:rsidRPr="00EF3E0D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>В.В. Швыдко</w:t>
            </w:r>
          </w:p>
        </w:tc>
      </w:tr>
    </w:tbl>
    <w:p w:rsidR="00835401" w:rsidRDefault="00835401" w:rsidP="00835401">
      <w:pPr>
        <w:spacing w:line="360" w:lineRule="auto"/>
        <w:ind w:firstLine="709"/>
        <w:jc w:val="both"/>
      </w:pPr>
    </w:p>
    <w:p w:rsidR="003B39E6" w:rsidRPr="002767AB" w:rsidRDefault="00C138AA" w:rsidP="00C138A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="003B39E6" w:rsidRPr="002767AB">
        <w:rPr>
          <w:b/>
          <w:sz w:val="28"/>
          <w:szCs w:val="28"/>
        </w:rPr>
        <w:lastRenderedPageBreak/>
        <w:t>СОДЕРЖАНИЕ</w:t>
      </w:r>
    </w:p>
    <w:p w:rsidR="003B39E6" w:rsidRPr="007760CE" w:rsidRDefault="006B5B29" w:rsidP="002767AB">
      <w:pPr>
        <w:pStyle w:val="12"/>
        <w:ind w:left="-142"/>
        <w:jc w:val="left"/>
        <w:rPr>
          <w:rFonts w:ascii="Calibri" w:hAnsi="Calibri"/>
          <w:noProof/>
          <w:sz w:val="28"/>
          <w:szCs w:val="28"/>
        </w:rPr>
      </w:pPr>
      <w:r w:rsidRPr="002767AB">
        <w:rPr>
          <w:b/>
          <w:sz w:val="28"/>
          <w:szCs w:val="28"/>
        </w:rPr>
        <w:fldChar w:fldCharType="begin"/>
      </w:r>
      <w:r w:rsidR="003B39E6" w:rsidRPr="002767AB">
        <w:rPr>
          <w:b/>
          <w:sz w:val="28"/>
          <w:szCs w:val="28"/>
        </w:rPr>
        <w:instrText xml:space="preserve"> TOC \o "1-4" \h \z \u </w:instrText>
      </w:r>
      <w:r w:rsidRPr="002767AB">
        <w:rPr>
          <w:b/>
          <w:sz w:val="28"/>
          <w:szCs w:val="28"/>
        </w:rPr>
        <w:fldChar w:fldCharType="separate"/>
      </w:r>
    </w:p>
    <w:p w:rsidR="003B39E6" w:rsidRPr="007760CE" w:rsidRDefault="009B6204" w:rsidP="002767AB">
      <w:pPr>
        <w:pStyle w:val="12"/>
        <w:jc w:val="both"/>
        <w:rPr>
          <w:rStyle w:val="a7"/>
          <w:noProof/>
          <w:sz w:val="28"/>
          <w:szCs w:val="28"/>
        </w:rPr>
      </w:pPr>
      <w:hyperlink w:anchor="_Toc399280824" w:history="1">
        <w:r w:rsidR="003B39E6" w:rsidRPr="007760CE">
          <w:rPr>
            <w:rStyle w:val="a7"/>
            <w:noProof/>
            <w:sz w:val="28"/>
            <w:szCs w:val="28"/>
          </w:rPr>
          <w:t>1. ПАСПОРТ РАБОЧЕЙ ПРОГРАММЫ МЕЖДИСЦИПЛИНАРНОГО КУРСА ОГНЕВАЯ ПОДГОТОВКА</w:t>
        </w:r>
        <w:r w:rsidR="007760CE" w:rsidRPr="007760CE">
          <w:rPr>
            <w:rStyle w:val="a7"/>
            <w:noProof/>
            <w:sz w:val="28"/>
            <w:szCs w:val="28"/>
          </w:rPr>
          <w:t>……………………</w:t>
        </w:r>
        <w:r w:rsidR="00C138AA">
          <w:rPr>
            <w:rStyle w:val="a7"/>
            <w:noProof/>
            <w:sz w:val="28"/>
            <w:szCs w:val="28"/>
          </w:rPr>
          <w:t>…………………………………………</w:t>
        </w:r>
        <w:r w:rsidR="00C138AA">
          <w:rPr>
            <w:noProof/>
            <w:webHidden/>
            <w:sz w:val="28"/>
            <w:szCs w:val="28"/>
          </w:rPr>
          <w:t>4</w:t>
        </w:r>
      </w:hyperlink>
    </w:p>
    <w:p w:rsidR="003B39E6" w:rsidRPr="007760CE" w:rsidRDefault="009B6204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5" w:history="1">
        <w:r w:rsidR="003B39E6" w:rsidRPr="007760CE">
          <w:rPr>
            <w:rStyle w:val="a7"/>
            <w:noProof/>
            <w:sz w:val="28"/>
            <w:szCs w:val="28"/>
          </w:rPr>
          <w:t xml:space="preserve">2. </w:t>
        </w:r>
        <w:r w:rsidR="00FD2CC9" w:rsidRPr="007760CE">
          <w:rPr>
            <w:rStyle w:val="a7"/>
            <w:noProof/>
            <w:sz w:val="28"/>
            <w:szCs w:val="28"/>
          </w:rPr>
          <w:t xml:space="preserve">СТРУКТУРА И </w:t>
        </w:r>
        <w:r w:rsidR="003B39E6" w:rsidRPr="007760CE">
          <w:rPr>
            <w:rStyle w:val="a7"/>
            <w:noProof/>
            <w:sz w:val="28"/>
            <w:szCs w:val="28"/>
          </w:rPr>
          <w:t>СОДЕРЖАНИЕ МЕЖДИСЦИПЛИНАРНОГО КУРСА</w:t>
        </w:r>
      </w:hyperlink>
      <w:r w:rsidR="007760CE" w:rsidRPr="007760CE">
        <w:rPr>
          <w:sz w:val="28"/>
          <w:szCs w:val="28"/>
        </w:rPr>
        <w:t>……</w:t>
      </w:r>
      <w:r w:rsidR="00C138AA">
        <w:rPr>
          <w:sz w:val="28"/>
          <w:szCs w:val="28"/>
        </w:rPr>
        <w:t>……</w:t>
      </w:r>
      <w:r w:rsidR="007760CE" w:rsidRPr="007760CE">
        <w:rPr>
          <w:sz w:val="28"/>
          <w:szCs w:val="28"/>
        </w:rPr>
        <w:t>.</w:t>
      </w:r>
      <w:r w:rsidR="00C138AA">
        <w:rPr>
          <w:sz w:val="28"/>
          <w:szCs w:val="28"/>
        </w:rPr>
        <w:t>6</w:t>
      </w:r>
    </w:p>
    <w:p w:rsidR="003B39E6" w:rsidRPr="007760CE" w:rsidRDefault="009B6204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7" w:history="1">
        <w:r w:rsidR="003B39E6" w:rsidRPr="007760CE">
          <w:rPr>
            <w:rStyle w:val="a7"/>
            <w:noProof/>
            <w:sz w:val="28"/>
            <w:szCs w:val="28"/>
          </w:rPr>
          <w:t>3. УСЛОВИЯ РЕАЛИЗАЦИИ ПРОГРАММЫ МЕЖДИСЦИПЛИНАРНОГО КУРСА</w:t>
        </w:r>
      </w:hyperlink>
      <w:r w:rsidR="007760CE" w:rsidRPr="007760CE">
        <w:rPr>
          <w:sz w:val="28"/>
          <w:szCs w:val="28"/>
        </w:rPr>
        <w:t>………</w:t>
      </w:r>
      <w:r w:rsidR="00C138AA">
        <w:rPr>
          <w:sz w:val="28"/>
          <w:szCs w:val="28"/>
        </w:rPr>
        <w:t>…………………………………………………………………………..</w:t>
      </w:r>
      <w:r w:rsidR="007760CE" w:rsidRPr="007760CE">
        <w:rPr>
          <w:sz w:val="28"/>
          <w:szCs w:val="28"/>
        </w:rPr>
        <w:t>..</w:t>
      </w:r>
      <w:r w:rsidR="00C138AA">
        <w:rPr>
          <w:sz w:val="28"/>
          <w:szCs w:val="28"/>
        </w:rPr>
        <w:t>16</w:t>
      </w:r>
    </w:p>
    <w:p w:rsidR="003B39E6" w:rsidRPr="007760CE" w:rsidRDefault="009B6204" w:rsidP="002767AB">
      <w:pPr>
        <w:pStyle w:val="12"/>
        <w:jc w:val="both"/>
        <w:rPr>
          <w:rStyle w:val="a7"/>
          <w:noProof/>
          <w:color w:val="auto"/>
          <w:sz w:val="28"/>
          <w:szCs w:val="28"/>
          <w:u w:val="none"/>
        </w:rPr>
      </w:pPr>
      <w:hyperlink w:anchor="_Toc399280829" w:history="1">
        <w:r w:rsidR="003B39E6" w:rsidRPr="007760CE">
          <w:rPr>
            <w:rStyle w:val="a7"/>
            <w:noProof/>
            <w:color w:val="auto"/>
            <w:sz w:val="28"/>
            <w:szCs w:val="28"/>
            <w:u w:val="none"/>
          </w:rPr>
          <w:t>4. КОНТРОЛЬ И ОЦЕНКА РЕЗУЛЬТАТОВ ОСВОЕНИЯ МЕЖДИСЦИПЛИНАРНОГО КУРСА</w:t>
        </w:r>
      </w:hyperlink>
      <w:r w:rsidR="007760CE" w:rsidRPr="007760CE">
        <w:rPr>
          <w:sz w:val="28"/>
          <w:szCs w:val="28"/>
        </w:rPr>
        <w:t>…………</w:t>
      </w:r>
      <w:r w:rsidR="00C138AA">
        <w:rPr>
          <w:sz w:val="28"/>
          <w:szCs w:val="28"/>
        </w:rPr>
        <w:t>……………………………...</w:t>
      </w:r>
      <w:r w:rsidR="007760CE" w:rsidRPr="007760CE">
        <w:rPr>
          <w:sz w:val="28"/>
          <w:szCs w:val="28"/>
        </w:rPr>
        <w:t>……….</w:t>
      </w:r>
      <w:r w:rsidR="00C138AA">
        <w:rPr>
          <w:sz w:val="28"/>
          <w:szCs w:val="28"/>
        </w:rPr>
        <w:t>18</w:t>
      </w:r>
    </w:p>
    <w:p w:rsidR="003B39E6" w:rsidRPr="002767AB" w:rsidRDefault="003B39E6" w:rsidP="002767AB">
      <w:pPr>
        <w:rPr>
          <w:sz w:val="28"/>
          <w:szCs w:val="28"/>
        </w:rPr>
      </w:pPr>
    </w:p>
    <w:p w:rsidR="003B39E6" w:rsidRPr="007E128B" w:rsidRDefault="006B5B29" w:rsidP="007E128B">
      <w:pPr>
        <w:pStyle w:val="Default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fldChar w:fldCharType="end"/>
      </w:r>
      <w:bookmarkStart w:id="2" w:name="_Toc399280824"/>
      <w:r w:rsidR="007760CE">
        <w:br w:type="page"/>
      </w:r>
      <w:r w:rsidR="003B39E6" w:rsidRPr="007E128B">
        <w:rPr>
          <w:b/>
          <w:sz w:val="28"/>
          <w:szCs w:val="28"/>
        </w:rPr>
        <w:lastRenderedPageBreak/>
        <w:t xml:space="preserve">1. ПАСПОРТ РАБОЧЕЙ ПРОГРАММЫ </w:t>
      </w:r>
      <w:bookmarkEnd w:id="2"/>
      <w:r w:rsidR="003B39E6" w:rsidRPr="007E128B">
        <w:rPr>
          <w:b/>
          <w:sz w:val="28"/>
          <w:szCs w:val="28"/>
        </w:rPr>
        <w:t>МЕЖДИСЦИПЛИНАРНОГО КУРСА</w:t>
      </w:r>
    </w:p>
    <w:p w:rsidR="003B39E6" w:rsidRPr="007E128B" w:rsidRDefault="00804B55" w:rsidP="007E128B">
      <w:pPr>
        <w:pStyle w:val="Default"/>
        <w:jc w:val="center"/>
        <w:rPr>
          <w:b/>
          <w:sz w:val="28"/>
          <w:szCs w:val="28"/>
        </w:rPr>
      </w:pPr>
      <w:r w:rsidRPr="007E128B">
        <w:rPr>
          <w:b/>
          <w:sz w:val="28"/>
          <w:szCs w:val="28"/>
        </w:rPr>
        <w:t xml:space="preserve">МДК 01.02 </w:t>
      </w:r>
      <w:r w:rsidR="003B39E6" w:rsidRPr="007E128B">
        <w:rPr>
          <w:b/>
          <w:sz w:val="28"/>
          <w:szCs w:val="28"/>
        </w:rPr>
        <w:t>ОГНЕВАЯ ПОДГОТОВКА</w:t>
      </w:r>
    </w:p>
    <w:p w:rsidR="007E128B" w:rsidRDefault="007E128B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</w:p>
    <w:p w:rsidR="003B39E6" w:rsidRPr="002767AB" w:rsidRDefault="003B39E6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1.1. Область применения программы </w:t>
      </w:r>
    </w:p>
    <w:p w:rsidR="003B39E6" w:rsidRPr="002767AB" w:rsidRDefault="003B39E6" w:rsidP="007760CE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Программа междисциплинарного курса является частью программы подготов</w:t>
      </w:r>
      <w:r w:rsidR="007E128B">
        <w:rPr>
          <w:sz w:val="28"/>
          <w:szCs w:val="28"/>
        </w:rPr>
        <w:t xml:space="preserve">ки специалистов среднего звена </w:t>
      </w:r>
      <w:r w:rsidRPr="002767AB">
        <w:rPr>
          <w:sz w:val="28"/>
          <w:szCs w:val="28"/>
        </w:rPr>
        <w:t>по специальности СПО 40.02.02 Правоохранительная деятельность.</w:t>
      </w:r>
      <w:r w:rsidR="00FD2CC9" w:rsidRPr="00FD2CC9">
        <w:rPr>
          <w:rFonts w:eastAsia="Calibri"/>
          <w:sz w:val="28"/>
          <w:szCs w:val="28"/>
        </w:rPr>
        <w:t xml:space="preserve"> </w:t>
      </w:r>
      <w:r w:rsidR="00FD2CC9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FD2CC9" w:rsidRPr="00AA6312">
        <w:rPr>
          <w:rFonts w:eastAsia="Calibri"/>
          <w:sz w:val="28"/>
          <w:szCs w:val="28"/>
        </w:rPr>
        <w:t xml:space="preserve"> воспит</w:t>
      </w:r>
      <w:r w:rsidR="007E128B">
        <w:rPr>
          <w:rFonts w:eastAsia="Calibri"/>
          <w:sz w:val="28"/>
          <w:szCs w:val="28"/>
        </w:rPr>
        <w:t xml:space="preserve">ания и </w:t>
      </w:r>
      <w:r w:rsidR="00FD2CC9">
        <w:rPr>
          <w:rFonts w:eastAsia="Calibri"/>
          <w:sz w:val="28"/>
          <w:szCs w:val="28"/>
        </w:rPr>
        <w:t>календарного плана</w:t>
      </w:r>
      <w:r w:rsidR="00FD2CC9" w:rsidRPr="00AA6312">
        <w:rPr>
          <w:rFonts w:eastAsia="Calibri"/>
          <w:sz w:val="28"/>
          <w:szCs w:val="28"/>
        </w:rPr>
        <w:t xml:space="preserve"> воспитательной </w:t>
      </w:r>
      <w:r w:rsidR="00FD2CC9">
        <w:rPr>
          <w:sz w:val="28"/>
          <w:szCs w:val="28"/>
        </w:rPr>
        <w:t>работы по указанной специальности</w:t>
      </w:r>
      <w:r w:rsidR="00FD2CC9" w:rsidRPr="00AA6312">
        <w:rPr>
          <w:sz w:val="28"/>
          <w:szCs w:val="28"/>
        </w:rPr>
        <w:t>.</w:t>
      </w:r>
    </w:p>
    <w:p w:rsidR="003B39E6" w:rsidRPr="002767AB" w:rsidRDefault="003B39E6" w:rsidP="007E1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1.2. Место междисциплинарного курса в структуре основной профессиональной образовательной программы: </w:t>
      </w:r>
      <w:r w:rsidRPr="002767AB">
        <w:rPr>
          <w:bCs/>
          <w:sz w:val="28"/>
          <w:szCs w:val="28"/>
        </w:rPr>
        <w:t>междисциплинарный курс</w:t>
      </w:r>
      <w:r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</w:p>
    <w:p w:rsidR="003B39E6" w:rsidRPr="002767AB" w:rsidRDefault="003B39E6" w:rsidP="007E128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767AB">
        <w:rPr>
          <w:b/>
          <w:bCs/>
          <w:color w:val="auto"/>
          <w:sz w:val="28"/>
          <w:szCs w:val="28"/>
        </w:rPr>
        <w:t>1.3. Цели и задачи междисциплинарного курса – требования к результатам освоения курса.</w:t>
      </w:r>
    </w:p>
    <w:p w:rsidR="003B39E6" w:rsidRPr="004A3C21" w:rsidRDefault="003B39E6" w:rsidP="007E128B">
      <w:pPr>
        <w:shd w:val="clear" w:color="auto" w:fill="FFFFFF"/>
        <w:ind w:right="-6"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804B55">
        <w:rPr>
          <w:b/>
          <w:bCs/>
          <w:sz w:val="28"/>
          <w:szCs w:val="28"/>
        </w:rPr>
        <w:t xml:space="preserve">профессиональные </w:t>
      </w:r>
      <w:r w:rsidRPr="002767AB">
        <w:rPr>
          <w:b/>
          <w:bCs/>
          <w:sz w:val="28"/>
          <w:szCs w:val="28"/>
        </w:rPr>
        <w:t>компетенции</w:t>
      </w:r>
      <w:r w:rsidR="007A4B5D">
        <w:rPr>
          <w:b/>
          <w:bCs/>
          <w:sz w:val="28"/>
          <w:szCs w:val="28"/>
        </w:rPr>
        <w:t xml:space="preserve"> (ПК):</w:t>
      </w:r>
      <w:r w:rsidR="004A3C21" w:rsidRPr="004A3C21">
        <w:rPr>
          <w:b/>
          <w:sz w:val="28"/>
          <w:szCs w:val="28"/>
        </w:rPr>
        <w:t xml:space="preserve"> 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4A3C21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3B39E6" w:rsidRPr="00A32F8C" w:rsidRDefault="003B39E6" w:rsidP="007760CE">
      <w:pPr>
        <w:shd w:val="clear" w:color="auto" w:fill="FFFFFF"/>
        <w:ind w:right="-6" w:firstLine="708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A32F8C">
        <w:rPr>
          <w:b/>
          <w:bCs/>
          <w:sz w:val="28"/>
          <w:szCs w:val="28"/>
        </w:rPr>
        <w:t>общие компетенции (ОК)</w:t>
      </w:r>
      <w:r w:rsidRPr="002767AB">
        <w:rPr>
          <w:b/>
          <w:bCs/>
          <w:sz w:val="28"/>
          <w:szCs w:val="28"/>
        </w:rPr>
        <w:t xml:space="preserve"> </w:t>
      </w:r>
      <w:r w:rsidR="007A4B5D">
        <w:rPr>
          <w:b/>
          <w:sz w:val="28"/>
          <w:szCs w:val="28"/>
        </w:rPr>
        <w:t>и</w:t>
      </w:r>
      <w:r w:rsidR="007A4B5D" w:rsidRPr="00E667CC">
        <w:rPr>
          <w:sz w:val="28"/>
          <w:szCs w:val="28"/>
        </w:rPr>
        <w:t xml:space="preserve"> </w:t>
      </w:r>
      <w:r w:rsidR="007A4B5D" w:rsidRPr="00E667CC">
        <w:rPr>
          <w:b/>
          <w:sz w:val="28"/>
          <w:szCs w:val="28"/>
        </w:rPr>
        <w:t>личностные результаты (ЛР):</w:t>
      </w:r>
      <w:r w:rsidR="007A4B5D" w:rsidRPr="002767AB">
        <w:rPr>
          <w:b/>
          <w:bCs/>
          <w:sz w:val="28"/>
          <w:szCs w:val="28"/>
        </w:rPr>
        <w:t xml:space="preserve"> 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lastRenderedPageBreak/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9. Устанавливать психологический контакт с окружающими.</w:t>
      </w:r>
    </w:p>
    <w:p w:rsidR="003B39E6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64D34" w:rsidRPr="00420B7E" w:rsidRDefault="00B64D34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  <w:r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8. </w:t>
      </w:r>
      <w:r w:rsidR="00B64D34" w:rsidRPr="00420B7E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  <w:r w:rsidR="00B64D34"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>ЛР 10.</w:t>
      </w:r>
      <w:r w:rsidR="00B64D34" w:rsidRPr="00420B7E">
        <w:rPr>
          <w:rFonts w:ascii="Times New Roman" w:hAnsi="Times New Roman" w:cs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13. </w:t>
      </w:r>
      <w:r w:rsidR="00B64D34" w:rsidRPr="00420B7E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 xml:space="preserve">Обучающийся готовится к освоению </w:t>
      </w:r>
      <w:r w:rsidRPr="002767AB">
        <w:rPr>
          <w:rFonts w:ascii="Times New Roman" w:hAnsi="Times New Roman" w:cs="Times New Roman"/>
          <w:b/>
          <w:sz w:val="28"/>
          <w:szCs w:val="28"/>
        </w:rPr>
        <w:t>практического опыта:</w:t>
      </w:r>
    </w:p>
    <w:p w:rsidR="003B39E6" w:rsidRPr="002767AB" w:rsidRDefault="003B39E6" w:rsidP="007760CE">
      <w:pPr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готовности к умелому и эффективному применению и использованию служебного оружия при выполнении оперативно – служебных задач стоящих перед сотрудниками ОВД.</w:t>
      </w:r>
    </w:p>
    <w:p w:rsidR="003B39E6" w:rsidRPr="005E34C6" w:rsidRDefault="003B39E6" w:rsidP="005E3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5E34C6">
        <w:rPr>
          <w:b/>
          <w:sz w:val="28"/>
          <w:szCs w:val="28"/>
        </w:rPr>
        <w:t>уметь:</w:t>
      </w:r>
    </w:p>
    <w:p w:rsidR="005E34C6" w:rsidRDefault="005E34C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р</w:t>
      </w:r>
      <w:r w:rsidRPr="005E34C6">
        <w:rPr>
          <w:sz w:val="28"/>
          <w:szCs w:val="28"/>
        </w:rPr>
        <w:t>ешать оперативно-служебные задачи в составе нарядов и групп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беспечивать безопасность: личную, подчиненных, граждан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и</w:t>
      </w:r>
      <w:r w:rsidRPr="002767AB">
        <w:rPr>
          <w:sz w:val="28"/>
          <w:szCs w:val="28"/>
        </w:rPr>
        <w:t>спользовать огнестрельное оружие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хранять общественный порядок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2767AB">
        <w:rPr>
          <w:b/>
          <w:color w:val="000000"/>
          <w:sz w:val="28"/>
          <w:szCs w:val="28"/>
        </w:rPr>
        <w:t>знать: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-основные виды вооружения, применяемого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меры безопасности при обращении с огнестрельным оружием;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A32F8C" w:rsidRDefault="00A32F8C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b/>
          <w:color w:val="000000"/>
          <w:sz w:val="28"/>
          <w:szCs w:val="28"/>
        </w:rPr>
        <w:t>1.4. Рекомендуемое количество часов на освое</w:t>
      </w:r>
      <w:r w:rsidR="00A32F8C">
        <w:rPr>
          <w:b/>
          <w:color w:val="000000"/>
          <w:sz w:val="28"/>
          <w:szCs w:val="28"/>
        </w:rPr>
        <w:t>ние программы междисциплинарного курса</w:t>
      </w:r>
      <w:r w:rsidRPr="002767AB">
        <w:rPr>
          <w:b/>
          <w:color w:val="000000"/>
          <w:sz w:val="28"/>
          <w:szCs w:val="28"/>
        </w:rPr>
        <w:t>:</w:t>
      </w:r>
    </w:p>
    <w:p w:rsidR="003B39E6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B39E6" w:rsidRPr="002767AB">
        <w:rPr>
          <w:sz w:val="28"/>
          <w:szCs w:val="28"/>
        </w:rPr>
        <w:t xml:space="preserve">аксимальной учебной </w:t>
      </w:r>
      <w:r w:rsidR="00E80C8F">
        <w:rPr>
          <w:sz w:val="28"/>
          <w:szCs w:val="28"/>
        </w:rPr>
        <w:t>нагрузки обучающегося –222  часа</w:t>
      </w:r>
      <w:r w:rsidR="003B39E6" w:rsidRPr="002767AB">
        <w:rPr>
          <w:sz w:val="28"/>
          <w:szCs w:val="28"/>
        </w:rPr>
        <w:t>, в том числе:</w:t>
      </w: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обязательной аудито</w:t>
      </w:r>
      <w:r w:rsidR="00820909" w:rsidRPr="002767AB">
        <w:rPr>
          <w:sz w:val="28"/>
          <w:szCs w:val="28"/>
        </w:rPr>
        <w:t>рной учебной нагрузки – 14</w:t>
      </w:r>
      <w:r w:rsidR="00E80C8F">
        <w:rPr>
          <w:sz w:val="28"/>
          <w:szCs w:val="28"/>
        </w:rPr>
        <w:t>8</w:t>
      </w:r>
      <w:r w:rsidRPr="002767AB">
        <w:rPr>
          <w:sz w:val="28"/>
          <w:szCs w:val="28"/>
        </w:rPr>
        <w:t xml:space="preserve"> часов;</w:t>
      </w:r>
    </w:p>
    <w:p w:rsidR="003B39E6" w:rsidRPr="002767AB" w:rsidRDefault="00820909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самостоятельной работы – 7</w:t>
      </w:r>
      <w:r w:rsidR="00E80C8F">
        <w:rPr>
          <w:sz w:val="28"/>
          <w:szCs w:val="28"/>
        </w:rPr>
        <w:t>4 часа</w:t>
      </w:r>
      <w:r w:rsidR="003B39E6" w:rsidRPr="002767AB">
        <w:rPr>
          <w:sz w:val="28"/>
          <w:szCs w:val="28"/>
        </w:rPr>
        <w:t>.</w:t>
      </w:r>
    </w:p>
    <w:p w:rsidR="003B39E6" w:rsidRPr="002767AB" w:rsidRDefault="003B39E6" w:rsidP="007E128B">
      <w:pPr>
        <w:pStyle w:val="10"/>
      </w:pPr>
      <w:r w:rsidRPr="002767AB">
        <w:br w:type="page"/>
      </w:r>
      <w:r w:rsidR="008334BB">
        <w:lastRenderedPageBreak/>
        <w:t xml:space="preserve">2. СТРУКТУРА И </w:t>
      </w:r>
      <w:r w:rsidRPr="002767AB">
        <w:t>СОДЕРЖАНИЕ МЕЖДИСЦИПЛИНАРНОГО КУРСА</w:t>
      </w:r>
    </w:p>
    <w:p w:rsidR="003B39E6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7E128B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3B39E6" w:rsidRPr="002767AB" w:rsidTr="007E128B">
        <w:trPr>
          <w:trHeight w:val="667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29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2</w:t>
            </w:r>
            <w:r w:rsidR="005263DA" w:rsidRPr="00C255CF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14</w:t>
            </w:r>
            <w:r w:rsidR="005263DA" w:rsidRPr="00C255CF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лекции</w:t>
            </w:r>
          </w:p>
        </w:tc>
        <w:tc>
          <w:tcPr>
            <w:tcW w:w="829" w:type="pct"/>
            <w:vAlign w:val="center"/>
          </w:tcPr>
          <w:p w:rsidR="003B39E6" w:rsidRPr="002767AB" w:rsidRDefault="007E128B" w:rsidP="00776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29" w:type="pct"/>
            <w:vAlign w:val="center"/>
          </w:tcPr>
          <w:p w:rsidR="003B39E6" w:rsidRPr="002767AB" w:rsidRDefault="004127E0" w:rsidP="007760CE">
            <w:pPr>
              <w:jc w:val="center"/>
              <w:rPr>
                <w:sz w:val="28"/>
                <w:szCs w:val="28"/>
              </w:rPr>
            </w:pPr>
            <w:r w:rsidRPr="002767AB">
              <w:rPr>
                <w:sz w:val="28"/>
                <w:szCs w:val="28"/>
              </w:rPr>
              <w:t>8</w:t>
            </w:r>
            <w:r w:rsidR="005263DA">
              <w:rPr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 xml:space="preserve">Внеаудиторная самостоятельная работа обучающегося 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7</w:t>
            </w:r>
            <w:r w:rsidR="005263DA" w:rsidRPr="00C255C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E128B" w:rsidRPr="002767AB" w:rsidTr="007E128B">
        <w:trPr>
          <w:trHeight w:val="336"/>
        </w:trPr>
        <w:tc>
          <w:tcPr>
            <w:tcW w:w="4171" w:type="pct"/>
          </w:tcPr>
          <w:p w:rsidR="007E128B" w:rsidRPr="002401BA" w:rsidRDefault="007E128B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C255CF">
              <w:rPr>
                <w:rStyle w:val="61"/>
                <w:b w:val="0"/>
                <w:sz w:val="28"/>
                <w:szCs w:val="28"/>
              </w:rPr>
              <w:t xml:space="preserve"> </w:t>
            </w:r>
            <w:r w:rsidRPr="00C255CF">
              <w:rPr>
                <w:rStyle w:val="61"/>
                <w:sz w:val="28"/>
                <w:szCs w:val="28"/>
              </w:rPr>
              <w:t>в форме экзамена</w:t>
            </w:r>
          </w:p>
        </w:tc>
        <w:tc>
          <w:tcPr>
            <w:tcW w:w="829" w:type="pct"/>
            <w:vAlign w:val="center"/>
          </w:tcPr>
          <w:p w:rsidR="007E128B" w:rsidRPr="002401BA" w:rsidRDefault="007E128B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39E6" w:rsidRPr="002767AB" w:rsidRDefault="003B39E6" w:rsidP="007760CE">
      <w:pPr>
        <w:sectPr w:rsidR="003B39E6" w:rsidRPr="002767AB" w:rsidSect="007760C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2767AB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B5083F" w:rsidRPr="002767AB">
        <w:rPr>
          <w:sz w:val="24"/>
          <w:szCs w:val="24"/>
        </w:rPr>
        <w:t xml:space="preserve"> </w:t>
      </w:r>
      <w:r w:rsidR="007E128B">
        <w:rPr>
          <w:sz w:val="24"/>
          <w:szCs w:val="24"/>
        </w:rPr>
        <w:t>МДК.01.02. Огневая подготовка</w:t>
      </w: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2767AB">
        <w:rPr>
          <w:sz w:val="24"/>
          <w:szCs w:val="24"/>
        </w:rPr>
        <w:t>по специальности 40.02.02 Правоохранительная деятельность</w:t>
      </w:r>
    </w:p>
    <w:bookmarkEnd w:id="3"/>
    <w:bookmarkEnd w:id="4"/>
    <w:bookmarkEnd w:id="5"/>
    <w:bookmarkEnd w:id="6"/>
    <w:p w:rsidR="003B39E6" w:rsidRPr="002767AB" w:rsidRDefault="003B39E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5"/>
        <w:gridCol w:w="7078"/>
        <w:gridCol w:w="783"/>
        <w:gridCol w:w="2619"/>
        <w:gridCol w:w="2128"/>
      </w:tblGrid>
      <w:tr w:rsidR="003B559C" w:rsidRPr="00837F73" w:rsidTr="00837F73">
        <w:trPr>
          <w:trHeight w:val="20"/>
        </w:trPr>
        <w:tc>
          <w:tcPr>
            <w:tcW w:w="894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81" w:right="-81"/>
              <w:jc w:val="center"/>
              <w:rPr>
                <w:b/>
                <w:bCs/>
                <w:sz w:val="24"/>
                <w:szCs w:val="24"/>
              </w:rPr>
            </w:pPr>
            <w:r w:rsidRPr="00837F7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42" w:right="-51"/>
              <w:jc w:val="center"/>
              <w:rPr>
                <w:b/>
                <w:bCs/>
                <w:sz w:val="24"/>
                <w:szCs w:val="24"/>
              </w:rPr>
            </w:pPr>
            <w:r w:rsidRPr="00837F73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F73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shd w:val="clear" w:color="auto" w:fill="auto"/>
          </w:tcPr>
          <w:p w:rsidR="003B559C" w:rsidRPr="00837F73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37F73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37F73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37F73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/>
              </w:rPr>
            </w:pPr>
            <w:r w:rsidRPr="00837F73">
              <w:rPr>
                <w:b/>
              </w:rPr>
              <w:t>4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5</w:t>
            </w: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Раздел 1. Основы стрельбы из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1.1.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Сведения из внутренней баллистики.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jc w:val="both"/>
            </w:pPr>
            <w:r w:rsidRPr="00837F73">
              <w:rPr>
                <w:bCs/>
              </w:rPr>
              <w:t>Понятие огневой подготовки в органах внутренних дел.</w:t>
            </w:r>
          </w:p>
          <w:p w:rsidR="003B559C" w:rsidRPr="00837F73" w:rsidRDefault="003B559C" w:rsidP="00F32E4D">
            <w:pPr>
              <w:jc w:val="both"/>
              <w:rPr>
                <w:bCs/>
              </w:rPr>
            </w:pPr>
            <w:r w:rsidRPr="00837F73">
              <w:rPr>
                <w:bCs/>
              </w:rPr>
              <w:t>Назначение стрелкового оружия. Виды оружия.</w:t>
            </w:r>
          </w:p>
          <w:p w:rsidR="003B559C" w:rsidRPr="00837F73" w:rsidRDefault="003B559C" w:rsidP="00F32E4D">
            <w:pPr>
              <w:jc w:val="both"/>
            </w:pPr>
            <w:r w:rsidRPr="00837F73">
              <w:t>Явление выстрела и его периоды, движение пули по каналу ствола. Начальная скорость пули. Отдача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11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1.2, 1.3, 1.13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№1</w:t>
            </w:r>
          </w:p>
          <w:p w:rsidR="003B559C" w:rsidRPr="00837F73" w:rsidRDefault="003B559C" w:rsidP="00F32E4D">
            <w:r w:rsidRPr="00837F73">
              <w:rPr>
                <w:bCs/>
              </w:rPr>
              <w:t>Определить</w:t>
            </w:r>
            <w:r w:rsidRPr="00837F73">
              <w:t xml:space="preserve"> расположение средней точки попадания по трем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</w:t>
            </w:r>
          </w:p>
          <w:p w:rsidR="003B559C" w:rsidRPr="00837F73" w:rsidRDefault="003B559C" w:rsidP="00F32E4D">
            <w:pPr>
              <w:ind w:left="34"/>
            </w:pPr>
            <w:r w:rsidRPr="00837F73">
              <w:t>Определить расположение средней точки попадания по четырем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8245B">
            <w:r w:rsidRPr="00837F73">
              <w:t>Состав</w:t>
            </w:r>
            <w:r w:rsidR="00F8245B" w:rsidRPr="00837F73">
              <w:t>ление</w:t>
            </w:r>
            <w:r w:rsidRPr="00837F73">
              <w:t xml:space="preserve"> таблиц</w:t>
            </w:r>
            <w:r w:rsidR="00F8245B" w:rsidRPr="00837F73">
              <w:t>ы</w:t>
            </w:r>
            <w:r w:rsidRPr="00837F73">
              <w:t>: «Виды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1.2.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Внешняя баллистика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jc w:val="both"/>
            </w:pPr>
            <w:r w:rsidRPr="00837F73">
              <w:t>Сведения из внешней баллистики. Полет пули в воздухе. Форма траектории и его практическое значение. Факторы, влияющие на кучность и меткость стрельбы.</w:t>
            </w:r>
          </w:p>
          <w:p w:rsidR="003B559C" w:rsidRPr="00837F73" w:rsidRDefault="003B559C" w:rsidP="00F32E4D">
            <w:pPr>
              <w:jc w:val="both"/>
            </w:pPr>
            <w:r w:rsidRPr="00837F73">
              <w:t>Влияние метеорологических условий на полет пули, учет при стрельбе. Ошибки при стрельбе, меры их устранения.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</w:t>
            </w:r>
          </w:p>
          <w:p w:rsidR="003B559C" w:rsidRPr="00837F73" w:rsidRDefault="003B559C" w:rsidP="00F32E4D">
            <w:pPr>
              <w:ind w:left="34"/>
            </w:pPr>
            <w:r w:rsidRPr="00837F73">
              <w:t>Определить расположение средней точки попадания по пяти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№4</w:t>
            </w:r>
          </w:p>
          <w:p w:rsidR="003B559C" w:rsidRPr="00837F73" w:rsidRDefault="003B559C" w:rsidP="00F32E4D">
            <w:pPr>
              <w:ind w:left="34"/>
            </w:pPr>
            <w:r w:rsidRPr="00837F73">
              <w:t>Определить расположение средней точки попадания при числе пробоин в мишени более пяти.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Написание реферата по теме: «История развития огнестрельного оружия (пистолет Макарова)»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lastRenderedPageBreak/>
              <w:t>Тема 1.3.</w:t>
            </w:r>
          </w:p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Рассеивание пуль при стрельбе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jc w:val="both"/>
            </w:pPr>
            <w:r w:rsidRPr="00837F73">
              <w:t>Явление рассеивания. Причины рассеивания. Естественное рассеивание или траектория. Точка попадания, ее определение. Оси рассеивания.</w:t>
            </w:r>
          </w:p>
          <w:p w:rsidR="003B559C" w:rsidRPr="00837F73" w:rsidRDefault="003B559C" w:rsidP="00F32E4D">
            <w:pPr>
              <w:jc w:val="both"/>
            </w:pPr>
            <w:r w:rsidRPr="00837F73">
              <w:t>Закон рассеивания. Определение средней точки попадания. Мера рассеивания и зависимость и зависимость между ними.  Характер рассеивания при стрельбе автоматическим огнем.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№5</w:t>
            </w:r>
          </w:p>
          <w:p w:rsidR="003B559C" w:rsidRPr="00837F73" w:rsidRDefault="003B559C" w:rsidP="00F32E4D">
            <w:r w:rsidRPr="00837F73">
              <w:t>По одной пробоине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№6</w:t>
            </w:r>
          </w:p>
          <w:p w:rsidR="003B559C" w:rsidRPr="00837F73" w:rsidRDefault="003B559C" w:rsidP="00F32E4D">
            <w:r w:rsidRPr="00837F73">
              <w:t>По двум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6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1.4.</w:t>
            </w:r>
          </w:p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Величина мер рассеивания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Зависимость характера и величины рассеивания от условий стрельбы.  Меткость стрельбы и поражаемая зона. Причины, снижающие меткость стрельбы. Расстояние до цели. Сваливание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</w:t>
            </w:r>
          </w:p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№7</w:t>
            </w:r>
          </w:p>
          <w:p w:rsidR="003B559C" w:rsidRPr="00837F73" w:rsidRDefault="003B559C" w:rsidP="00F32E4D">
            <w:r w:rsidRPr="00837F73">
              <w:t>По трем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№8</w:t>
            </w:r>
          </w:p>
          <w:p w:rsidR="003B559C" w:rsidRPr="00837F73" w:rsidRDefault="003B559C" w:rsidP="00F32E4D">
            <w:pPr>
              <w:ind w:left="34"/>
            </w:pPr>
            <w:r w:rsidRPr="00837F73">
              <w:t>Отметка выстрела при стрельбе из ручного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8245B">
            <w:r w:rsidRPr="00837F73">
              <w:t>Состав</w:t>
            </w:r>
            <w:r w:rsidR="00F8245B" w:rsidRPr="00837F73">
              <w:t>ление</w:t>
            </w:r>
            <w:r w:rsidRPr="00837F73">
              <w:t xml:space="preserve"> таблиц</w:t>
            </w:r>
            <w:r w:rsidR="00F8245B" w:rsidRPr="00837F73">
              <w:t>ы</w:t>
            </w:r>
            <w:r w:rsidRPr="00837F73">
              <w:t>: «Причины рассеивания пуль»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Раздел 2. Действительность стрельбы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2.1.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Понятие действительность стрельбы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 xml:space="preserve">Понятие действительности стрельбы.  Средний результат. Срединная ошибка. Вероятность попадания и ее зависимость от различных причин. Частота попадания. Способы определения вероятности попадания.  Площадь цели.  Таблица значений </w:t>
            </w:r>
            <w:r w:rsidRPr="00837F73">
              <w:lastRenderedPageBreak/>
              <w:t>вероятности. Вероятность поражения цели.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6, 11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№9-10</w:t>
            </w:r>
          </w:p>
          <w:p w:rsidR="003B559C" w:rsidRPr="00837F73" w:rsidRDefault="003B559C" w:rsidP="00F32E4D">
            <w:r w:rsidRPr="00837F73">
              <w:t>Упражнение Спуск курка с боевого взвода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Решение задач.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2.2.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Взрывчатые вещества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  <w:i/>
              </w:rPr>
            </w:pPr>
            <w:r w:rsidRPr="00837F73">
              <w:t>Сведения о взрывчатых веществах. Взрыв и его характеристики.  Деление взрывчатых веществ по характеру их действия и практическому применению. Зажжение, воспламенение, горение. Дробящие и метательные взрывчатые вещества. Пиротехнические составы. Измерение углов.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6, 11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№11-12</w:t>
            </w:r>
          </w:p>
          <w:p w:rsidR="003B559C" w:rsidRPr="00837F73" w:rsidRDefault="003B559C" w:rsidP="00F32E4D">
            <w:r w:rsidRPr="00837F73">
              <w:t>Решение задач по теме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8245B">
            <w:r w:rsidRPr="00837F73">
              <w:t>Состав</w:t>
            </w:r>
            <w:r w:rsidR="00F8245B" w:rsidRPr="00837F73">
              <w:t>ление</w:t>
            </w:r>
            <w:r w:rsidRPr="00837F73">
              <w:t xml:space="preserve"> таблиц</w:t>
            </w:r>
            <w:r w:rsidR="00F8245B" w:rsidRPr="00837F73">
              <w:t>ы</w:t>
            </w:r>
            <w:r w:rsidRPr="00837F73">
              <w:t>: «Виды пороха: дымный, бездымный»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jc w:val="both"/>
              <w:rPr>
                <w:b/>
              </w:rPr>
            </w:pPr>
            <w:r w:rsidRPr="00837F73">
              <w:rPr>
                <w:b/>
              </w:rPr>
              <w:t>Раздел 3. Стрелковое оружие, ручные осколочные гранаты, гранатометы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3.1.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Оружие, состоящее на вооружении в правоохранительных органах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Огнестрельное оружие, состоящее на вооружении в подразделениях правоохранительных органах. Классификация огнестрельного оружия и перечень основных терминов в соответствии с ГОСТ 28653-2018</w:t>
            </w:r>
          </w:p>
          <w:p w:rsidR="003B559C" w:rsidRPr="00837F73" w:rsidRDefault="003B559C" w:rsidP="00F32E4D">
            <w:r w:rsidRPr="00837F73">
              <w:t xml:space="preserve">Основные тактико-технические характеристики. Пистолеты. Револьверы. Автоматы. Пистолеты-пулеметы. Снайперские винтовки. Специальные виды оружия. 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6, 11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№13-14</w:t>
            </w:r>
          </w:p>
          <w:p w:rsidR="003B559C" w:rsidRPr="00837F73" w:rsidRDefault="003B559C" w:rsidP="00F32E4D">
            <w:r w:rsidRPr="00837F73">
              <w:t>Неполная разборка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Составление теста</w:t>
            </w:r>
            <w:r w:rsidR="00402B4A" w:rsidRPr="00837F73">
              <w:t xml:space="preserve"> «Выполнение команд на огневом рубеже»</w:t>
            </w:r>
            <w:r w:rsidRPr="00837F73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3.2.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Учет, хранение и сбережение оружия и боеприпасов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widowControl w:val="0"/>
              <w:suppressAutoHyphens/>
              <w:rPr>
                <w:bCs/>
                <w:color w:val="000000"/>
              </w:rPr>
            </w:pPr>
            <w:r w:rsidRPr="00837F73">
              <w:rPr>
                <w:bCs/>
                <w:color w:val="000000"/>
              </w:rPr>
              <w:t>Основание, порядок выдачи и приема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6, 11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1.3,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Cs/>
                <w:color w:val="000000"/>
              </w:rPr>
            </w:pPr>
            <w:r w:rsidRPr="00837F73">
              <w:rPr>
                <w:bCs/>
                <w:color w:val="000000"/>
              </w:rPr>
              <w:t>Учет оружия и боеприпасов. Учет расхода боеприпасов на огневую  подготовку.</w:t>
            </w:r>
          </w:p>
          <w:p w:rsidR="003B559C" w:rsidRPr="00837F73" w:rsidRDefault="003B559C" w:rsidP="00F32E4D">
            <w:pPr>
              <w:rPr>
                <w:color w:val="000000"/>
                <w:spacing w:val="10"/>
              </w:rPr>
            </w:pPr>
            <w:r w:rsidRPr="00837F73">
              <w:rPr>
                <w:bCs/>
                <w:color w:val="000000"/>
              </w:rPr>
              <w:lastRenderedPageBreak/>
              <w:t>Хранение и сбережение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№15-16</w:t>
            </w:r>
          </w:p>
          <w:p w:rsidR="003B559C" w:rsidRPr="00837F73" w:rsidRDefault="003B559C" w:rsidP="00F32E4D">
            <w:pPr>
              <w:ind w:left="34"/>
            </w:pPr>
            <w:r w:rsidRPr="00837F73">
              <w:t>Сборка ПМ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3.3.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Правовые основы применения огнестрельного оружия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 xml:space="preserve">Правовые основы применения сотрудниками правоохранительных органов огнестрельного оружия. Порядок применения огнестрельного оружия.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4, 9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1.1, 1.4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rPr>
                <w:bCs/>
                <w:color w:val="000000"/>
                <w:shd w:val="clear" w:color="auto" w:fill="FFFFFF"/>
              </w:rPr>
              <w:t>Применение огнестрельного оружия.</w:t>
            </w:r>
            <w:r w:rsidRPr="00837F73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9" w:history="1">
              <w:r w:rsidRPr="00837F73">
                <w:rPr>
                  <w:rStyle w:val="a7"/>
                  <w:color w:val="auto"/>
                  <w:u w:val="none"/>
                  <w:shd w:val="clear" w:color="auto" w:fill="FFFFFF"/>
                </w:rPr>
                <w:t>Гарантии личной безопасности вооруженного сотрудника полиции</w:t>
              </w:r>
            </w:hyperlink>
            <w:r w:rsidRPr="00837F73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Меры безопасности при обращении с оружием во время несения службы, проведения занятий в тире, на стрельбище.</w:t>
            </w:r>
          </w:p>
          <w:p w:rsidR="003B559C" w:rsidRPr="00837F73" w:rsidRDefault="003B559C" w:rsidP="00F32E4D">
            <w:r w:rsidRPr="00837F73">
              <w:t>Профилактика случаев гибели и ранений сотрудников, связанных с неумелым обращением с оружием и боеприпасами.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Гарантии правовой защиты сотрудника полиции.  Основные обязанности сотрудника полиции. Ответственность сотрудников за незаконное применение огнестрельного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№17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Деловая игра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№18-19</w:t>
            </w:r>
          </w:p>
          <w:p w:rsidR="003B559C" w:rsidRPr="00837F73" w:rsidRDefault="003B559C" w:rsidP="00F32E4D">
            <w:pPr>
              <w:rPr>
                <w:b/>
              </w:rPr>
            </w:pPr>
            <w:r w:rsidRPr="00837F73">
              <w:t>Отработка упражнений (холостой выстрел) на огневом рубеже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Состав</w:t>
            </w:r>
            <w:r w:rsidR="00F32E4D" w:rsidRPr="00837F73">
              <w:t>ление</w:t>
            </w:r>
            <w:r w:rsidRPr="00837F73">
              <w:t xml:space="preserve"> схем</w:t>
            </w:r>
            <w:r w:rsidR="00F32E4D" w:rsidRPr="00837F73">
              <w:t>ы</w:t>
            </w:r>
            <w:r w:rsidRPr="00837F73">
              <w:t>: «Порядок применения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r w:rsidRPr="00837F73">
              <w:rPr>
                <w:b/>
              </w:rPr>
              <w:t>Раздел 4. Классификация огнестрельного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4.1.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9 мм пистолет Макарова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 xml:space="preserve">Назначение и боевые свойства ПМ, ПММ.  Общее устройство и работа частей  пистолета. Назначение и устройство частей и механизмов пистолета. Работа частей механизмов при выстреле, после выстрела.  Задержки стрельбы, причины  и способы их устранения.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3,8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Контрольный срез № 1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№20</w:t>
            </w:r>
          </w:p>
          <w:p w:rsidR="003B559C" w:rsidRPr="00837F73" w:rsidRDefault="003B559C" w:rsidP="00F32E4D">
            <w:r w:rsidRPr="00837F73">
              <w:t>Выполнение упражнения №4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№21-22</w:t>
            </w:r>
          </w:p>
          <w:p w:rsidR="003B559C" w:rsidRPr="00837F73" w:rsidRDefault="003B559C" w:rsidP="00F32E4D">
            <w:pPr>
              <w:ind w:left="34"/>
            </w:pPr>
            <w:r w:rsidRPr="00837F73">
              <w:t>Выполнение упражнения №5-6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4.2.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Приемы и правила стрельбы из пистолета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jc w:val="both"/>
            </w:pPr>
            <w:r w:rsidRPr="00837F73">
              <w:t>Приёмы стрельбы из пистолета. Изготовка к стрельбе. Производство выстрела. Прекращение стрельбы Правила стрельбы из пистолета. Выбор места для стрельбы. Выбор цели. Выбор точки прицеливания.</w:t>
            </w:r>
          </w:p>
          <w:p w:rsidR="003B559C" w:rsidRPr="00837F73" w:rsidRDefault="003B559C" w:rsidP="00F32E4D">
            <w:pPr>
              <w:jc w:val="both"/>
            </w:pPr>
            <w:r w:rsidRPr="00837F73">
              <w:t>Техника скоростной стрельбы из пистолета. Техника стрельбы из пистолета по движущейся мишени. Тренировка из пистолета без патрона (вхолостую) с отметкой положения мушки в прорези целика и точки попадания в момент «выстрела». Ошибки при медленной и скоростной стрельбе.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№23-24</w:t>
            </w:r>
          </w:p>
          <w:p w:rsidR="003B559C" w:rsidRPr="00837F73" w:rsidRDefault="003B559C" w:rsidP="00F32E4D">
            <w:r w:rsidRPr="00837F73">
              <w:t>Правила стрельбы из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Состав</w:t>
            </w:r>
            <w:r w:rsidR="00F32E4D" w:rsidRPr="00837F73">
              <w:t>ление</w:t>
            </w:r>
            <w:r w:rsidRPr="00837F73">
              <w:t xml:space="preserve">  памятк</w:t>
            </w:r>
            <w:r w:rsidR="00F32E4D" w:rsidRPr="00837F73">
              <w:t>и</w:t>
            </w:r>
            <w:r w:rsidRPr="00837F73">
              <w:t>: «Меры безопасности на огневом рубеже»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4.3.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5,45 – мм автомат Калашникова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Назначение и боевые свойства АК – 74, АК-С 74 У. Части и механизмы автомата. Работа частей механизмов автомата при заряжении, при автоматической стрельбе, при стрельбе одиночными выстрелами. Основные части АК – 74, АК-С 74 У.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Порядок неполной разборки и сборки автомата.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№25-26</w:t>
            </w:r>
          </w:p>
          <w:p w:rsidR="003B559C" w:rsidRPr="00837F73" w:rsidRDefault="003B559C" w:rsidP="00F32E4D">
            <w:r w:rsidRPr="00837F73">
              <w:t>Неполная разборка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4.4.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 xml:space="preserve">7,62-мм пулеметы Калашникова 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jc w:val="both"/>
            </w:pPr>
            <w:r w:rsidRPr="00837F73">
              <w:t xml:space="preserve">Назначение, боевые свойства и устройство пулемета Калашникова.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3,5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jc w:val="both"/>
            </w:pPr>
            <w:r w:rsidRPr="00837F73">
              <w:t xml:space="preserve">Устройство и порядок неполной разборки и сборки после </w:t>
            </w:r>
            <w:r w:rsidRPr="00837F73">
              <w:lastRenderedPageBreak/>
              <w:t>неполной разборки пулемета Калашникова.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№27-28</w:t>
            </w:r>
          </w:p>
          <w:p w:rsidR="003B559C" w:rsidRPr="00837F73" w:rsidRDefault="003B559C" w:rsidP="00F32E4D">
            <w:r w:rsidRPr="00837F73">
              <w:t>Сборка после неполной разборки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№29</w:t>
            </w:r>
          </w:p>
          <w:p w:rsidR="003B559C" w:rsidRPr="00837F73" w:rsidRDefault="003B559C" w:rsidP="00F32E4D">
            <w:pPr>
              <w:ind w:left="34"/>
            </w:pPr>
            <w:r w:rsidRPr="00837F73">
              <w:t>Неполная разборка АК, сборка АК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Написа</w:t>
            </w:r>
            <w:r w:rsidR="00F32E4D" w:rsidRPr="00837F73">
              <w:t>ние</w:t>
            </w:r>
            <w:r w:rsidRPr="00837F73">
              <w:t xml:space="preserve"> реферат</w:t>
            </w:r>
            <w:r w:rsidR="00F32E4D" w:rsidRPr="00837F73">
              <w:t>а</w:t>
            </w:r>
            <w:r w:rsidRPr="00837F73">
              <w:t xml:space="preserve"> по теме: «Требования безопасности при проведении занятий по огневой подготовке и обращения с оружием и боеприпасами»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4.5.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7,62-мм снайперская винтовка Драгунова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 xml:space="preserve">Назначение и боевые свойства снайперской винтовки.   Устройство и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Устройство и порядок неполной разборки и сборки после неполной разборки винтовки. Определение расстояний до целей при стрельбе из СВД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№30-31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Состав</w:t>
            </w:r>
            <w:r w:rsidR="00F32E4D" w:rsidRPr="00837F73">
              <w:t>ление</w:t>
            </w:r>
            <w:r w:rsidRPr="00837F73">
              <w:t xml:space="preserve"> таблиц</w:t>
            </w:r>
            <w:r w:rsidR="00F32E4D" w:rsidRPr="00837F73">
              <w:t>ы</w:t>
            </w:r>
            <w:r w:rsidRPr="00837F73">
              <w:t>: «Устройство механизмов СВД»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jc w:val="both"/>
              <w:rPr>
                <w:b/>
              </w:rPr>
            </w:pPr>
            <w:r w:rsidRPr="00837F73">
              <w:rPr>
                <w:b/>
              </w:rPr>
              <w:t>Раздел 5. Гранатометы, гранаты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5.1.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Ручной противотанковый гранатомет РПГ-7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Назначение и боевые свойства гранатомета. Основные части и механизмы гранатомета и их работа при стрельбе. Прицельное приспособление. Оптический прицел. Неполная разборка и сборка гранатомета. Задержки при стрельбе из гранатомета и способы их устранения.</w:t>
            </w:r>
          </w:p>
          <w:p w:rsidR="003B559C" w:rsidRPr="00837F73" w:rsidRDefault="003B559C" w:rsidP="00F32E4D">
            <w:r w:rsidRPr="00837F73">
              <w:t>40-мм подствольный гранатомет ГП-25. Назначение и боевые свойства  гранатомета ГП-25. Работа частей и механизмов гранатомета. Стрельбы из гранатомета. Разборка и сборка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 беседа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3,8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№32</w:t>
            </w:r>
          </w:p>
          <w:p w:rsidR="003B559C" w:rsidRPr="00837F73" w:rsidRDefault="003B559C" w:rsidP="00F32E4D">
            <w:r w:rsidRPr="00837F73">
              <w:t>Боевые свойства РПГ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 xml:space="preserve">, СПС </w:t>
            </w:r>
            <w:r w:rsidRPr="00837F73">
              <w:lastRenderedPageBreak/>
              <w:t>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№33</w:t>
            </w:r>
          </w:p>
          <w:p w:rsidR="003B559C" w:rsidRPr="00837F73" w:rsidRDefault="003B559C" w:rsidP="00F32E4D">
            <w:pPr>
              <w:ind w:left="34"/>
            </w:pPr>
            <w:r w:rsidRPr="00837F73">
              <w:lastRenderedPageBreak/>
              <w:t>Назначение частей и механизмов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lastRenderedPageBreak/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Подготов</w:t>
            </w:r>
            <w:r w:rsidR="00F32E4D" w:rsidRPr="00837F73">
              <w:t>ка</w:t>
            </w:r>
            <w:r w:rsidRPr="00837F73">
              <w:t xml:space="preserve"> сообщени</w:t>
            </w:r>
            <w:r w:rsidR="00F32E4D" w:rsidRPr="00837F73">
              <w:t>я</w:t>
            </w:r>
            <w:r w:rsidRPr="00837F73">
              <w:t>: «Основные части и механизмы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5.2.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Гранаты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F73">
              <w:rPr>
                <w:rFonts w:ascii="Times New Roman" w:hAnsi="Times New Roman" w:cs="Times New Roman"/>
                <w:sz w:val="24"/>
                <w:szCs w:val="24"/>
              </w:rPr>
              <w:t>Назначение и общее устройство ручных осколочных гранат РГД-5, Ф-1, РГО, РГН. Тактико-технические характеристики ручных осколочных гранат РГД-5, Ф-1, РГО, РГН. Принцип работы частей и механизмов гранат РГД-5, Ф-1, РГО, РГН. Устройство и принцип действия запалов УЗРГМ-2 и УДЗ.</w:t>
            </w:r>
          </w:p>
          <w:p w:rsidR="003B559C" w:rsidRPr="00837F73" w:rsidRDefault="003B559C" w:rsidP="00F32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F73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гранатами, хранения, ухода и сбережения. Порядок заряжания и разряжания ручных осколочных гранат. Правила метания ручных осколочных гранат.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№34</w:t>
            </w:r>
          </w:p>
          <w:p w:rsidR="003B559C" w:rsidRPr="00837F73" w:rsidRDefault="003B559C" w:rsidP="00F32E4D">
            <w:r w:rsidRPr="00837F73">
              <w:t>Боевые свойства гранат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№35</w:t>
            </w:r>
          </w:p>
          <w:p w:rsidR="003B559C" w:rsidRPr="00837F73" w:rsidRDefault="003B559C" w:rsidP="00F32E4D">
            <w:pPr>
              <w:ind w:left="34"/>
            </w:pPr>
            <w:r w:rsidRPr="00837F73">
              <w:t>Назначение частей. Правила метания.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Состав</w:t>
            </w:r>
            <w:r w:rsidR="00F32E4D" w:rsidRPr="00837F73">
              <w:t>ление</w:t>
            </w:r>
            <w:r w:rsidRPr="00837F73">
              <w:t xml:space="preserve"> таблиц</w:t>
            </w:r>
            <w:r w:rsidR="00F32E4D" w:rsidRPr="00837F73">
              <w:t>ы</w:t>
            </w:r>
            <w:r w:rsidRPr="00837F73">
              <w:t>: « Признаки, причины и способы устранения задержек при стрельбе из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Раздел 6. Стрельба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6.1.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Боеприпасы для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Назначение и устройство пуль. Принцип действия. Назначение и устройство гильзы. Упаковка и маркировка патронов.</w:t>
            </w:r>
          </w:p>
          <w:p w:rsidR="003B559C" w:rsidRPr="00837F73" w:rsidRDefault="003B559C" w:rsidP="00F32E4D">
            <w:r w:rsidRPr="00837F73">
              <w:t>Подготовка стрелкового оружия к боевому применению. Выверка прицельных приспособлений. Проверка боя и приведение к нормальному бою автомата и пистолета Макарова.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№36-37</w:t>
            </w:r>
          </w:p>
          <w:p w:rsidR="003B559C" w:rsidRPr="00837F73" w:rsidRDefault="003B559C" w:rsidP="00F32E4D">
            <w:r w:rsidRPr="00837F73">
              <w:t xml:space="preserve">Отработка упражнений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Состав</w:t>
            </w:r>
            <w:r w:rsidR="00F32E4D" w:rsidRPr="00837F73">
              <w:t>ление</w:t>
            </w:r>
            <w:r w:rsidRPr="00837F73">
              <w:t xml:space="preserve"> схем</w:t>
            </w:r>
            <w:r w:rsidR="00F32E4D" w:rsidRPr="00837F73">
              <w:t>ы</w:t>
            </w:r>
            <w:r w:rsidRPr="00837F73">
              <w:t xml:space="preserve">: «Условные обозначения на упаковках патронов»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6.2.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lastRenderedPageBreak/>
              <w:t>Правила стрельбы из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Решение огневой задачи.  Определение расстояний. Выбор вида, способа и момента огня.</w:t>
            </w:r>
          </w:p>
          <w:p w:rsidR="003B559C" w:rsidRPr="00837F73" w:rsidRDefault="003B559C" w:rsidP="00F32E4D">
            <w:r w:rsidRPr="00837F73">
              <w:t>Ведение огня, наблюдение за его результатами и корректирование. Стрельба по неподвижным и появляющимся целям.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3,5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38-39</w:t>
            </w:r>
          </w:p>
          <w:p w:rsidR="003B559C" w:rsidRPr="00837F73" w:rsidRDefault="003B559C" w:rsidP="00F32E4D">
            <w:r w:rsidRPr="00837F73">
              <w:t>Производство выстрела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№40</w:t>
            </w:r>
          </w:p>
          <w:p w:rsidR="003B559C" w:rsidRPr="00837F73" w:rsidRDefault="003B559C" w:rsidP="00F32E4D">
            <w:r w:rsidRPr="00837F73">
              <w:t>Огневые задачи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F32E4D">
            <w:r w:rsidRPr="00837F73">
              <w:t>Подготов</w:t>
            </w:r>
            <w:r w:rsidR="00F32E4D" w:rsidRPr="00837F73">
              <w:t>ка</w:t>
            </w:r>
            <w:r w:rsidRPr="00837F73">
              <w:t xml:space="preserve"> сообщени</w:t>
            </w:r>
            <w:r w:rsidR="00F32E4D" w:rsidRPr="00837F73">
              <w:t>я</w:t>
            </w:r>
            <w:r w:rsidRPr="00837F73">
              <w:t>: «Определение расстояний по звуку и вспышке выстрела»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6.3.</w:t>
            </w:r>
          </w:p>
          <w:p w:rsidR="003B559C" w:rsidRPr="00837F73" w:rsidRDefault="003B559C" w:rsidP="00F32E4D">
            <w:pPr>
              <w:jc w:val="center"/>
            </w:pPr>
            <w:r w:rsidRPr="00837F73">
              <w:rPr>
                <w:b/>
              </w:rPr>
              <w:t>Правила стрельбы из АК, ПМ, СВД, гранатометов</w:t>
            </w:r>
            <w:r w:rsidRPr="00837F73">
              <w:t>.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t>Стрельба по движущимся целям.  Стрельба в горах.  Стрельба из ручного противотанкового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1.5,1.13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№41</w:t>
            </w:r>
          </w:p>
          <w:p w:rsidR="003B559C" w:rsidRPr="00837F73" w:rsidRDefault="003B559C" w:rsidP="00F32E4D">
            <w:r w:rsidRPr="00837F73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Кейс-стади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5E34C6" w:rsidP="00F32E4D">
            <w:r w:rsidRPr="00837F73">
              <w:t xml:space="preserve">Решение задачи </w:t>
            </w:r>
            <w:r w:rsidR="003B559C" w:rsidRPr="00837F73">
              <w:t>«Решение огневой задачи»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Раздел 7. Выполнения оперативно-служебных задач с применением и использованием оружия, Обеспечение общественного порядка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F96F60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7.1.</w:t>
            </w:r>
          </w:p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Тактика индивидуальных и групповых действий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F73">
              <w:rPr>
                <w:rFonts w:ascii="Times New Roman" w:hAnsi="Times New Roman" w:cs="Times New Roman"/>
                <w:sz w:val="24"/>
                <w:szCs w:val="24"/>
              </w:rPr>
              <w:t>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  <w:p w:rsidR="003B559C" w:rsidRPr="00837F73" w:rsidRDefault="003B559C" w:rsidP="00F32E4D">
            <w:pPr>
              <w:jc w:val="both"/>
              <w:rPr>
                <w:shd w:val="clear" w:color="auto" w:fill="FEFEFE"/>
              </w:rPr>
            </w:pPr>
            <w:r w:rsidRPr="00837F73">
              <w:rPr>
                <w:bCs/>
              </w:rPr>
              <w:t>Понятие и основные принципы тактики применения и использования огнестрельного оружия.</w:t>
            </w:r>
            <w:r w:rsidRPr="00837F73">
              <w:rPr>
                <w:shd w:val="clear" w:color="auto" w:fill="FEFEFE"/>
              </w:rPr>
              <w:t xml:space="preserve"> </w:t>
            </w:r>
          </w:p>
          <w:p w:rsidR="003B559C" w:rsidRPr="00837F73" w:rsidRDefault="003B559C" w:rsidP="00F32E4D">
            <w:pPr>
              <w:jc w:val="both"/>
            </w:pPr>
            <w:r w:rsidRPr="00837F73">
              <w:rPr>
                <w:shd w:val="clear" w:color="auto" w:fill="FEFEFE"/>
              </w:rPr>
              <w:t xml:space="preserve">Применение сотрудником полиции огнестрельного оружия </w:t>
            </w:r>
            <w:r w:rsidRPr="00837F73">
              <w:t>в сложных и экстремальных ситуациях, предупреждать и разрешать конфликты с различными категориями граждан, в том числе с представител</w:t>
            </w:r>
            <w:r w:rsidR="00835401" w:rsidRPr="00837F73">
              <w:t>ями различных национальностей.</w:t>
            </w:r>
          </w:p>
          <w:p w:rsidR="003B559C" w:rsidRPr="00837F73" w:rsidRDefault="003B559C" w:rsidP="00F32E4D">
            <w:pPr>
              <w:jc w:val="both"/>
            </w:pPr>
            <w:r w:rsidRPr="00837F73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3, 4, 9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1.4, 1.5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Контрольный срез № 2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№42</w:t>
            </w:r>
          </w:p>
          <w:p w:rsidR="003B559C" w:rsidRPr="00837F73" w:rsidRDefault="003B559C" w:rsidP="00F32E4D">
            <w:r w:rsidRPr="00837F73">
              <w:lastRenderedPageBreak/>
              <w:t>Индивидуальные и групповые действия в процессе выполнения оперативно-служебных задач с применением и использованием оружия.</w:t>
            </w:r>
          </w:p>
          <w:p w:rsidR="003B559C" w:rsidRPr="00837F73" w:rsidRDefault="003B559C" w:rsidP="00F32E4D">
            <w:r w:rsidRPr="00837F73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Деловая игра</w:t>
            </w:r>
          </w:p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lastRenderedPageBreak/>
              <w:t xml:space="preserve">Работа с текстом с использованием Microsoft </w:t>
            </w:r>
            <w:r w:rsidRPr="00837F73">
              <w:rPr>
                <w:lang w:val="en-US"/>
              </w:rPr>
              <w:t>Office</w:t>
            </w:r>
            <w:r w:rsidRPr="00837F73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6F482F">
            <w:r w:rsidRPr="00837F73">
              <w:t>Написа</w:t>
            </w:r>
            <w:r w:rsidR="006F482F" w:rsidRPr="00837F73">
              <w:t>ние</w:t>
            </w:r>
            <w:r w:rsidRPr="00837F73">
              <w:t xml:space="preserve"> реферат</w:t>
            </w:r>
            <w:r w:rsidR="006F482F" w:rsidRPr="00837F73">
              <w:t>а на тему:</w:t>
            </w:r>
            <w:r w:rsidRPr="00837F73">
              <w:t xml:space="preserve"> </w:t>
            </w:r>
            <w:r w:rsidR="006F482F" w:rsidRPr="00837F73">
              <w:t>«</w:t>
            </w:r>
            <w:r w:rsidRPr="00837F73">
              <w:t>Предупреждение  конфликтов с различными категориями граждан, в том числе с представителями различных национальностей</w:t>
            </w:r>
            <w:r w:rsidR="006F482F" w:rsidRPr="00837F73"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Тема 7.2</w:t>
            </w:r>
            <w:r w:rsidR="00F96F60" w:rsidRPr="00837F73">
              <w:rPr>
                <w:b/>
              </w:rPr>
              <w:t>.</w:t>
            </w:r>
          </w:p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Оказание первой доврачебной помощи</w:t>
            </w:r>
          </w:p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  <w:rPr>
                <w:b/>
              </w:rPr>
            </w:pPr>
            <w:r w:rsidRPr="00837F73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ЛР 3,8,10,13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r w:rsidRPr="00837F73">
              <w:rPr>
                <w:shd w:val="clear" w:color="auto" w:fill="FFFFFF"/>
              </w:rPr>
              <w:t>Оказание сотрудником полиции гражданину, получившему телесные повреждения в результате применения огнестрельного оружия, первую помощь, а также принять меры по предоставлению ему медицинской помощи в возможно короткий срок.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  <w:r w:rsidRPr="00837F73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ОК 1, 3, 4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ПК 1.9,1.13</w:t>
            </w: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Практическое занятие №43-44</w:t>
            </w:r>
          </w:p>
          <w:p w:rsidR="003B559C" w:rsidRPr="00837F73" w:rsidRDefault="003B559C" w:rsidP="00F32E4D">
            <w:r w:rsidRPr="00837F73">
              <w:t>Оказание первой доврачебной помощи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  <w:p w:rsidR="003B559C" w:rsidRPr="00837F73" w:rsidRDefault="003B559C" w:rsidP="00F32E4D">
            <w:pPr>
              <w:jc w:val="center"/>
            </w:pPr>
            <w:r w:rsidRPr="00837F73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  <w:rPr>
                <w:bCs/>
              </w:rPr>
            </w:pPr>
            <w:r w:rsidRPr="00837F73">
              <w:rPr>
                <w:bCs/>
              </w:rPr>
              <w:t>Деловая игра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837F73" w:rsidRDefault="003B559C" w:rsidP="00F32E4D"/>
        </w:tc>
        <w:tc>
          <w:tcPr>
            <w:tcW w:w="2305" w:type="pct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</w:rPr>
              <w:t>Внеаудиторная самостоятельная работа</w:t>
            </w:r>
          </w:p>
          <w:p w:rsidR="003B559C" w:rsidRPr="00837F73" w:rsidRDefault="003B559C" w:rsidP="006F482F">
            <w:r w:rsidRPr="00837F73">
              <w:t>Подготов</w:t>
            </w:r>
            <w:r w:rsidR="006F482F" w:rsidRPr="00837F73">
              <w:t>ка</w:t>
            </w:r>
            <w:r w:rsidRPr="00837F73">
              <w:t xml:space="preserve"> доклад</w:t>
            </w:r>
            <w:r w:rsidR="006F482F" w:rsidRPr="00837F73">
              <w:t>а на тему</w:t>
            </w:r>
            <w:r w:rsidRPr="00837F73">
              <w:t xml:space="preserve">. </w:t>
            </w:r>
            <w:r w:rsidR="006F482F" w:rsidRPr="00837F73">
              <w:t>«</w:t>
            </w:r>
            <w:r w:rsidRPr="00837F73">
              <w:t>Первая доврачебная помощь при повреждении артерии</w:t>
            </w:r>
            <w:r w:rsidR="006F482F" w:rsidRPr="00837F73"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837F73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837F73" w:rsidRDefault="003B559C" w:rsidP="00F32E4D">
            <w:pPr>
              <w:rPr>
                <w:b/>
              </w:rPr>
            </w:pPr>
            <w:r w:rsidRPr="00837F73">
              <w:rPr>
                <w:b/>
                <w:bCs/>
              </w:rPr>
              <w:t>Всего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  <w:r w:rsidRPr="00837F73">
              <w:rPr>
                <w:b/>
                <w:bCs/>
              </w:rPr>
              <w:t>222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837F73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837F73" w:rsidRDefault="003B559C" w:rsidP="00F32E4D">
            <w:pPr>
              <w:jc w:val="center"/>
            </w:pPr>
          </w:p>
        </w:tc>
      </w:tr>
      <w:tr w:rsidR="003B559C" w:rsidRPr="002767AB" w:rsidTr="00837F73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2767AB" w:rsidRDefault="003B559C" w:rsidP="00F32E4D">
            <w:pPr>
              <w:rPr>
                <w:b/>
              </w:rPr>
            </w:pPr>
            <w:r w:rsidRPr="00837F73">
              <w:rPr>
                <w:b/>
                <w:bCs/>
              </w:rPr>
              <w:t>Промежуточная аттестация в форме экзамена</w:t>
            </w:r>
            <w:bookmarkStart w:id="7" w:name="_GoBack"/>
            <w:bookmarkEnd w:id="7"/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2767AB" w:rsidRDefault="003B559C" w:rsidP="00F32E4D">
            <w:pPr>
              <w:jc w:val="center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2767AB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2767AB" w:rsidRDefault="003B559C" w:rsidP="00F32E4D">
            <w:pPr>
              <w:jc w:val="center"/>
            </w:pPr>
          </w:p>
        </w:tc>
      </w:tr>
    </w:tbl>
    <w:p w:rsidR="003B39E6" w:rsidRPr="002767AB" w:rsidRDefault="003B39E6" w:rsidP="007760CE">
      <w:pPr>
        <w:tabs>
          <w:tab w:val="left" w:pos="6105"/>
        </w:tabs>
        <w:sectPr w:rsidR="003B39E6" w:rsidRPr="002767AB" w:rsidSect="007760CE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760CE" w:rsidRDefault="00AA7F7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8" w:name="_Toc399280827"/>
      <w:r w:rsidRPr="002767AB">
        <w:rPr>
          <w:b/>
          <w:sz w:val="28"/>
          <w:szCs w:val="28"/>
        </w:rPr>
        <w:lastRenderedPageBreak/>
        <w:t>3.</w:t>
      </w:r>
      <w:r w:rsidR="007760CE">
        <w:rPr>
          <w:b/>
          <w:sz w:val="28"/>
          <w:szCs w:val="28"/>
        </w:rPr>
        <w:t xml:space="preserve"> </w:t>
      </w:r>
      <w:r w:rsidR="003B39E6" w:rsidRPr="002767AB">
        <w:rPr>
          <w:b/>
          <w:sz w:val="28"/>
          <w:szCs w:val="28"/>
        </w:rPr>
        <w:t>УСЛОВИЯ РЕАЛИЗАЦИИ ПРОГРАММЫ</w:t>
      </w:r>
      <w:bookmarkEnd w:id="8"/>
    </w:p>
    <w:p w:rsidR="003B39E6" w:rsidRPr="002767AB" w:rsidRDefault="007760CE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МЕЖДИСЦИПЛИНАРНОГО КУРСА</w:t>
      </w:r>
    </w:p>
    <w:p w:rsidR="007760CE" w:rsidRPr="00AA2C0F" w:rsidRDefault="007760CE" w:rsidP="007760CE">
      <w:pPr>
        <w:pStyle w:val="Default"/>
        <w:ind w:firstLine="709"/>
        <w:jc w:val="both"/>
        <w:rPr>
          <w:b/>
          <w:bCs/>
          <w:sz w:val="10"/>
          <w:szCs w:val="10"/>
        </w:rPr>
      </w:pP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B39E6" w:rsidRPr="0009074C" w:rsidRDefault="007760CE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3B39E6" w:rsidRPr="002767AB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3B39E6" w:rsidRPr="002767A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междисциплинарного курса</w:t>
      </w:r>
      <w:r w:rsidR="003B39E6" w:rsidRPr="002767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3B39E6" w:rsidRPr="002767AB">
        <w:rPr>
          <w:sz w:val="28"/>
          <w:szCs w:val="28"/>
        </w:rPr>
        <w:t xml:space="preserve"> </w:t>
      </w:r>
      <w:r w:rsidR="003B39E6" w:rsidRPr="002767AB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3B39E6" w:rsidRPr="002767AB">
        <w:rPr>
          <w:bCs/>
          <w:sz w:val="28"/>
          <w:szCs w:val="28"/>
        </w:rPr>
        <w:t xml:space="preserve"> кабинет «Огневая подготовка».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767AB">
        <w:rPr>
          <w:bCs/>
          <w:sz w:val="28"/>
          <w:szCs w:val="28"/>
        </w:rPr>
        <w:t>Оборудование учебного кабинета:</w:t>
      </w:r>
    </w:p>
    <w:p w:rsidR="003B39E6" w:rsidRPr="002767AB" w:rsidRDefault="003B39E6" w:rsidP="007760CE">
      <w:pPr>
        <w:pStyle w:val="-11"/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посадочные места по количеству обучающихся; 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рабочее место преподавателя;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рабочая доска;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дидактические и раздаточный материалы;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комплект электронных презентаций;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СПС «Консультант</w:t>
      </w:r>
      <w:r w:rsidR="00F96F60">
        <w:rPr>
          <w:sz w:val="28"/>
          <w:szCs w:val="28"/>
        </w:rPr>
        <w:t xml:space="preserve"> </w:t>
      </w:r>
      <w:r w:rsidRPr="002767AB">
        <w:rPr>
          <w:sz w:val="28"/>
          <w:szCs w:val="28"/>
        </w:rPr>
        <w:t>Плюс».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стрелковый тир.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полигоны для отработки навыков оперативно-служебной деятельности в соответствии с профилем подготовки.</w:t>
      </w: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Технические средства обучения: 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мультимедийный проектор;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ноутбук.</w:t>
      </w:r>
    </w:p>
    <w:p w:rsidR="00AA2C0F" w:rsidRPr="00AA2C0F" w:rsidRDefault="00AA2C0F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sz w:val="10"/>
          <w:szCs w:val="10"/>
        </w:rPr>
      </w:pPr>
      <w:bookmarkStart w:id="9" w:name="_Toc336104993"/>
      <w:bookmarkStart w:id="10" w:name="_Toc336129243"/>
      <w:bookmarkStart w:id="11" w:name="_Toc337714462"/>
      <w:bookmarkStart w:id="12" w:name="_Toc399280828"/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r w:rsidRPr="002767AB">
        <w:t>3.2. Информационное обеспечение обучения</w:t>
      </w:r>
      <w:bookmarkEnd w:id="9"/>
      <w:bookmarkEnd w:id="10"/>
      <w:bookmarkEnd w:id="11"/>
      <w:bookmarkEnd w:id="12"/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B39E6" w:rsidRPr="002767AB" w:rsidRDefault="003B39E6" w:rsidP="007760CE">
      <w:pPr>
        <w:pStyle w:val="p543ft185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Нормативные издания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Конституция РФ</w:t>
      </w:r>
      <w:r w:rsidRPr="002767AB">
        <w:rPr>
          <w:bCs/>
          <w:sz w:val="28"/>
          <w:szCs w:val="28"/>
        </w:rPr>
        <w:t xml:space="preserve">: [принята </w:t>
      </w:r>
      <w:r w:rsidRPr="002767AB">
        <w:rPr>
          <w:sz w:val="28"/>
          <w:szCs w:val="28"/>
        </w:rPr>
        <w:t>всенародным голосованием 12.12.1993</w:t>
      </w:r>
      <w:r w:rsidR="00C138AA">
        <w:rPr>
          <w:sz w:val="28"/>
          <w:szCs w:val="28"/>
        </w:rPr>
        <w:t xml:space="preserve"> с изменениями, одобренными в ходе общероссийского голосования 1 июля 2020 года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0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>Федеральный закон «О полиции</w:t>
      </w:r>
      <w:r w:rsidRPr="002767AB">
        <w:rPr>
          <w:rStyle w:val="ft20"/>
          <w:sz w:val="28"/>
          <w:szCs w:val="28"/>
        </w:rPr>
        <w:t xml:space="preserve">» от 07.02.2011 № </w:t>
      </w:r>
      <w:r w:rsidRPr="002767AB">
        <w:rPr>
          <w:sz w:val="28"/>
          <w:szCs w:val="28"/>
        </w:rPr>
        <w:t xml:space="preserve">3-ФЗ: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>принят Государственной Думой 28 января 2011 года: одобрен Советом Федерации 2 февраля 2011 года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04</w:t>
      </w:r>
      <w:r w:rsidRPr="002767AB">
        <w:rPr>
          <w:sz w:val="28"/>
          <w:szCs w:val="28"/>
        </w:rPr>
        <w:t>.0</w:t>
      </w:r>
      <w:r w:rsidR="00C138AA">
        <w:rPr>
          <w:sz w:val="28"/>
          <w:szCs w:val="28"/>
        </w:rPr>
        <w:t>8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1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bCs/>
          <w:color w:val="000000"/>
          <w:sz w:val="28"/>
          <w:szCs w:val="28"/>
          <w:shd w:val="clear" w:color="auto" w:fill="FFFFFF"/>
        </w:rPr>
        <w:t>Федеральный закон от 21 ноября 2011 г. N 323-ФЗ "Об основах охраны здоровья граждан в Российской Федерации</w:t>
      </w:r>
      <w:r w:rsidRPr="002767AB">
        <w:rPr>
          <w:sz w:val="28"/>
          <w:szCs w:val="28"/>
        </w:rPr>
        <w:t xml:space="preserve">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 xml:space="preserve">принят Государственной Думой 1 ноября 2011 года : одобрен Советом Федерации 9 ноября 2011 года 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25.12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sz w:val="28"/>
          <w:szCs w:val="28"/>
        </w:rPr>
        <w:t>.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2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Об организации снабжения, хранения, учета, выдачи (приема) и обеспечения сохранности вооружения и боеприпасов в органах внутренних дел Российской Федерации: Приказ МВД России от 12.01.2009 N 13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>документ опубликован не был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Pr="002767AB">
        <w:rPr>
          <w:color w:val="000000"/>
          <w:sz w:val="30"/>
          <w:szCs w:val="30"/>
          <w:shd w:val="clear" w:color="auto" w:fill="FFFFFF"/>
        </w:rPr>
        <w:t>20.02.2018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3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 xml:space="preserve">Об утверждении Наставления по организации огневой подготовки в органах внутренних дел Российской Федерации: Приказ МВД России от 23.11.2017 № 880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 xml:space="preserve">документ опубликован на </w:t>
      </w:r>
      <w:r w:rsidRPr="002767AB">
        <w:rPr>
          <w:sz w:val="30"/>
          <w:szCs w:val="30"/>
        </w:rPr>
        <w:t>официальном интернет-портале правовой информации http://www.pravo.gov.ru, 28.02.2018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6618">
        <w:rPr>
          <w:color w:val="000000"/>
          <w:sz w:val="30"/>
          <w:szCs w:val="30"/>
          <w:shd w:val="clear" w:color="auto" w:fill="FFFFFF"/>
        </w:rPr>
        <w:t>25</w:t>
      </w:r>
      <w:r w:rsidRPr="002767AB">
        <w:rPr>
          <w:color w:val="000000"/>
          <w:sz w:val="30"/>
          <w:szCs w:val="30"/>
          <w:shd w:val="clear" w:color="auto" w:fill="FFFFFF"/>
        </w:rPr>
        <w:t>.0</w:t>
      </w:r>
      <w:r w:rsidR="00C16618">
        <w:rPr>
          <w:color w:val="000000"/>
          <w:sz w:val="30"/>
          <w:szCs w:val="30"/>
          <w:shd w:val="clear" w:color="auto" w:fill="FFFFFF"/>
        </w:rPr>
        <w:t>1</w:t>
      </w:r>
      <w:r w:rsidRPr="002767AB">
        <w:rPr>
          <w:color w:val="000000"/>
          <w:sz w:val="30"/>
          <w:szCs w:val="30"/>
          <w:shd w:val="clear" w:color="auto" w:fill="FFFFFF"/>
        </w:rPr>
        <w:t>.20</w:t>
      </w:r>
      <w:r w:rsidR="00C16618">
        <w:rPr>
          <w:color w:val="000000"/>
          <w:sz w:val="30"/>
          <w:szCs w:val="30"/>
          <w:shd w:val="clear" w:color="auto" w:fill="FFFFFF"/>
        </w:rPr>
        <w:t>21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4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pStyle w:val="p546ft1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lastRenderedPageBreak/>
        <w:t>Основная литература</w:t>
      </w:r>
    </w:p>
    <w:p w:rsidR="003B39E6" w:rsidRPr="009B6204" w:rsidRDefault="0012197E" w:rsidP="00C16618">
      <w:pPr>
        <w:pStyle w:val="p14ft89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B6204">
        <w:rPr>
          <w:bCs/>
          <w:color w:val="000000"/>
          <w:sz w:val="28"/>
          <w:szCs w:val="28"/>
          <w:shd w:val="clear" w:color="auto" w:fill="FFFFFF"/>
        </w:rPr>
        <w:t>Шульдешов, Л.С.</w:t>
      </w:r>
      <w:r w:rsidR="00AA2C0F" w:rsidRPr="009B6204">
        <w:rPr>
          <w:color w:val="000000"/>
          <w:sz w:val="28"/>
          <w:szCs w:val="28"/>
          <w:shd w:val="clear" w:color="auto" w:fill="FFFFFF"/>
        </w:rPr>
        <w:t xml:space="preserve"> Огневая подготовка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: учебное пособие / Шульдешов Л.С., Родионов В.А., </w:t>
      </w:r>
      <w:r w:rsidR="00AA2C0F" w:rsidRPr="009B6204">
        <w:rPr>
          <w:color w:val="000000"/>
          <w:sz w:val="28"/>
          <w:szCs w:val="28"/>
          <w:shd w:val="clear" w:color="auto" w:fill="FFFFFF"/>
        </w:rPr>
        <w:t xml:space="preserve">Углянский В.В. </w:t>
      </w:r>
      <w:r w:rsidR="00AA2C0F" w:rsidRPr="002767AB">
        <w:rPr>
          <w:bCs/>
          <w:sz w:val="28"/>
          <w:szCs w:val="28"/>
        </w:rPr>
        <w:t>–</w:t>
      </w:r>
      <w:r w:rsidR="00AA2C0F" w:rsidRPr="009B6204">
        <w:rPr>
          <w:color w:val="000000"/>
          <w:sz w:val="28"/>
          <w:szCs w:val="28"/>
          <w:shd w:val="clear" w:color="auto" w:fill="FFFFFF"/>
        </w:rPr>
        <w:t xml:space="preserve"> Москва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: КноРус, 2020. </w:t>
      </w:r>
      <w:r w:rsidR="00AA2C0F" w:rsidRPr="002767AB">
        <w:rPr>
          <w:bCs/>
          <w:sz w:val="28"/>
          <w:szCs w:val="28"/>
        </w:rPr>
        <w:t>–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 215 с. </w:t>
      </w:r>
      <w:r w:rsidR="00AA2C0F" w:rsidRPr="002767AB">
        <w:rPr>
          <w:bCs/>
          <w:sz w:val="28"/>
          <w:szCs w:val="28"/>
        </w:rPr>
        <w:t>–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 (СПО). </w:t>
      </w:r>
      <w:r w:rsidR="00AA2C0F" w:rsidRPr="002767AB">
        <w:rPr>
          <w:bCs/>
          <w:sz w:val="28"/>
          <w:szCs w:val="28"/>
        </w:rPr>
        <w:t>–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 ISBN 978-5-406-07257-8. </w:t>
      </w:r>
      <w:r w:rsidR="00AA2C0F" w:rsidRPr="002767AB">
        <w:rPr>
          <w:bCs/>
          <w:sz w:val="28"/>
          <w:szCs w:val="28"/>
        </w:rPr>
        <w:t>–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 URL: https://book.ru/book/931818. </w:t>
      </w:r>
      <w:r w:rsidR="00AA2C0F" w:rsidRPr="002767AB">
        <w:rPr>
          <w:bCs/>
          <w:sz w:val="28"/>
          <w:szCs w:val="28"/>
        </w:rPr>
        <w:t>–</w:t>
      </w:r>
      <w:r w:rsidRPr="009B6204">
        <w:rPr>
          <w:color w:val="000000"/>
          <w:sz w:val="28"/>
          <w:szCs w:val="28"/>
          <w:shd w:val="clear" w:color="auto" w:fill="FFFFFF"/>
        </w:rPr>
        <w:t xml:space="preserve"> Текст: электронный.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jc w:val="center"/>
        <w:rPr>
          <w:rStyle w:val="ft125"/>
          <w:b/>
          <w:sz w:val="28"/>
          <w:szCs w:val="28"/>
        </w:rPr>
      </w:pPr>
      <w:r w:rsidRPr="002767AB">
        <w:rPr>
          <w:rStyle w:val="ft125"/>
          <w:b/>
          <w:sz w:val="28"/>
          <w:szCs w:val="28"/>
        </w:rPr>
        <w:t>Дополнительная литература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7AB">
        <w:rPr>
          <w:rStyle w:val="ft125"/>
          <w:sz w:val="28"/>
          <w:szCs w:val="28"/>
        </w:rPr>
        <w:t>1.</w:t>
      </w:r>
      <w:r w:rsidR="007760CE">
        <w:rPr>
          <w:rStyle w:val="ft125"/>
          <w:sz w:val="28"/>
          <w:szCs w:val="28"/>
        </w:rPr>
        <w:t xml:space="preserve"> </w:t>
      </w:r>
      <w:r w:rsidRPr="002767AB">
        <w:rPr>
          <w:sz w:val="28"/>
          <w:szCs w:val="28"/>
        </w:rPr>
        <w:t>Тактическая подготовка курсантов учебных в</w:t>
      </w:r>
      <w:r w:rsidR="00AA2C0F">
        <w:rPr>
          <w:sz w:val="28"/>
          <w:szCs w:val="28"/>
        </w:rPr>
        <w:t xml:space="preserve">оенных центров : учебник / Ю.Б. </w:t>
      </w:r>
      <w:r w:rsidRPr="002767AB">
        <w:rPr>
          <w:sz w:val="28"/>
          <w:szCs w:val="28"/>
        </w:rPr>
        <w:t>Байрамуков</w:t>
      </w:r>
      <w:r w:rsidR="00AA2C0F">
        <w:rPr>
          <w:sz w:val="28"/>
          <w:szCs w:val="28"/>
        </w:rPr>
        <w:t xml:space="preserve">, В.С. Янович, Е.А. </w:t>
      </w:r>
      <w:r w:rsidRPr="002767AB">
        <w:rPr>
          <w:sz w:val="28"/>
          <w:szCs w:val="28"/>
        </w:rPr>
        <w:t>Драбатулин и др. ; под общ. ред. Ю.Б. Торгованова ; Сибирский федеральный университет. – 2-е изд., испр. и доп. – Красноярск : Сибирский федеральный университет (СФУ), 2018. – 510 с. : ил., табл., схем. – Режим доступа: по подписке. – URL: </w:t>
      </w:r>
      <w:hyperlink r:id="rId15" w:history="1">
        <w:r w:rsidRPr="002767AB">
          <w:rPr>
            <w:rStyle w:val="a7"/>
            <w:color w:val="auto"/>
            <w:sz w:val="28"/>
            <w:szCs w:val="28"/>
          </w:rPr>
          <w:t>http://biblioclub.ru/index.php?page=book&amp;id=497724</w:t>
        </w:r>
      </w:hyperlink>
      <w:r w:rsidRPr="002767AB">
        <w:rPr>
          <w:sz w:val="28"/>
          <w:szCs w:val="28"/>
        </w:rPr>
        <w:t>. – Библиогр.: с. 494. – ISBN 978-5-7638-3841-1. – Текст : электронный.</w:t>
      </w:r>
    </w:p>
    <w:p w:rsidR="003B39E6" w:rsidRPr="002767AB" w:rsidRDefault="003B39E6" w:rsidP="007760CE">
      <w:pPr>
        <w:pStyle w:val="p104ft195"/>
        <w:tabs>
          <w:tab w:val="num" w:pos="1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Интернет-ресурсы</w:t>
      </w:r>
    </w:p>
    <w:p w:rsidR="003B39E6" w:rsidRPr="002767AB" w:rsidRDefault="009B6204" w:rsidP="007760CE">
      <w:pPr>
        <w:numPr>
          <w:ilvl w:val="0"/>
          <w:numId w:val="18"/>
        </w:numPr>
        <w:tabs>
          <w:tab w:val="left" w:pos="360"/>
          <w:tab w:val="num" w:pos="1134"/>
        </w:tabs>
        <w:ind w:left="0" w:right="-1" w:firstLine="709"/>
        <w:jc w:val="both"/>
        <w:rPr>
          <w:sz w:val="28"/>
          <w:szCs w:val="28"/>
        </w:rPr>
      </w:pPr>
      <w:hyperlink r:id="rId16" w:history="1">
        <w:r w:rsidR="003B39E6" w:rsidRPr="002767AB">
          <w:rPr>
            <w:rStyle w:val="a7"/>
            <w:sz w:val="28"/>
            <w:szCs w:val="28"/>
          </w:rPr>
          <w:t>www.ksrf.ru</w:t>
        </w:r>
      </w:hyperlink>
      <w:r w:rsidR="003B39E6" w:rsidRPr="002767AB">
        <w:rPr>
          <w:sz w:val="28"/>
          <w:szCs w:val="28"/>
        </w:rPr>
        <w:t xml:space="preserve"> – официальный сайт Конституционного Суда РФ</w:t>
      </w:r>
    </w:p>
    <w:p w:rsidR="003B39E6" w:rsidRPr="002767AB" w:rsidRDefault="009B6204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7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.government.ru</w:t>
        </w:r>
      </w:hyperlink>
      <w:r w:rsidR="003B39E6" w:rsidRPr="002767AB">
        <w:rPr>
          <w:sz w:val="28"/>
          <w:szCs w:val="28"/>
        </w:rPr>
        <w:t xml:space="preserve"> – официальный сайт Правительства Российской Федерации. </w:t>
      </w:r>
    </w:p>
    <w:p w:rsidR="007760CE" w:rsidRDefault="009B6204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8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mvd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rf</w:t>
        </w:r>
      </w:hyperlink>
      <w:r w:rsidR="003B39E6" w:rsidRPr="002767AB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3B39E6" w:rsidRPr="007760CE" w:rsidRDefault="003B39E6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 xml:space="preserve">Справочно-правовая система «Гарант», «Консультант </w:t>
      </w:r>
      <w:r w:rsidR="00AA2C0F">
        <w:rPr>
          <w:sz w:val="28"/>
          <w:szCs w:val="28"/>
        </w:rPr>
        <w:t>Плюс</w:t>
      </w:r>
      <w:r w:rsidRPr="007760CE">
        <w:rPr>
          <w:sz w:val="28"/>
          <w:szCs w:val="28"/>
        </w:rPr>
        <w:t xml:space="preserve"> ».</w:t>
      </w:r>
    </w:p>
    <w:p w:rsidR="003B39E6" w:rsidRPr="002767AB" w:rsidRDefault="003B39E6" w:rsidP="007760CE">
      <w:pPr>
        <w:rPr>
          <w:b/>
        </w:rPr>
      </w:pPr>
      <w:bookmarkStart w:id="13" w:name="_Toc306630804"/>
      <w:bookmarkStart w:id="14" w:name="_Toc399280829"/>
    </w:p>
    <w:p w:rsidR="003B39E6" w:rsidRPr="002767AB" w:rsidRDefault="007760CE" w:rsidP="007760CE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7760CE">
      <w:pPr>
        <w:pStyle w:val="10"/>
        <w:rPr>
          <w:b w:val="0"/>
          <w:sz w:val="24"/>
          <w:szCs w:val="24"/>
        </w:rPr>
      </w:pPr>
    </w:p>
    <w:p w:rsidR="003B39E6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7760CE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:rsidR="00F96F60" w:rsidRPr="002767AB" w:rsidRDefault="00F96F60" w:rsidP="007760CE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8"/>
        <w:gridCol w:w="5973"/>
      </w:tblGrid>
      <w:tr w:rsidR="003B39E6" w:rsidRPr="007760CE" w:rsidTr="00C138AA">
        <w:trPr>
          <w:tblHeader/>
        </w:trPr>
        <w:tc>
          <w:tcPr>
            <w:tcW w:w="2134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5E34C6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34C6">
              <w:t xml:space="preserve">- </w:t>
            </w:r>
            <w:r w:rsidR="00A600AA">
              <w:t>р</w:t>
            </w:r>
            <w:r w:rsidRPr="005E34C6">
              <w:t>ешать оперативно-служебные задачи в составе нарядов и групп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</w:t>
            </w:r>
            <w:r w:rsidR="001F424E" w:rsidRPr="00C255CF">
              <w:rPr>
                <w:sz w:val="24"/>
                <w:szCs w:val="24"/>
              </w:rPr>
              <w:t>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rPr>
          <w:trHeight w:val="187"/>
        </w:trPr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о</w:t>
            </w:r>
            <w:r w:rsidRPr="007760CE">
              <w:t>беспечивать безопасность: личную, подчиненных, граждан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</w:t>
            </w:r>
            <w:r w:rsidR="008B5085" w:rsidRPr="00C255CF">
              <w:rPr>
                <w:sz w:val="24"/>
                <w:szCs w:val="24"/>
              </w:rPr>
              <w:t>дач на практических занятиях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и</w:t>
            </w:r>
            <w:r w:rsidRPr="007760CE">
              <w:t>спользовать огнестрельное оружие</w:t>
            </w:r>
          </w:p>
        </w:tc>
        <w:tc>
          <w:tcPr>
            <w:tcW w:w="2866" w:type="pct"/>
          </w:tcPr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00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беспечивать общественный порядок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правовые основы, условия и пределы применения и использования огнестрельного оружия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</w:t>
            </w:r>
            <w:r w:rsidR="001F424E" w:rsidRPr="00C255CF">
              <w:rPr>
                <w:sz w:val="24"/>
                <w:szCs w:val="24"/>
              </w:rPr>
              <w:t xml:space="preserve">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меры безопасности при обращении с огнестрельным оружием;</w:t>
            </w:r>
          </w:p>
        </w:tc>
        <w:tc>
          <w:tcPr>
            <w:tcW w:w="2866" w:type="pct"/>
          </w:tcPr>
          <w:p w:rsidR="003B39E6" w:rsidRPr="002401BA" w:rsidRDefault="001F424E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</w:t>
            </w:r>
            <w:r w:rsidR="00F96F60">
              <w:rPr>
                <w:sz w:val="24"/>
                <w:szCs w:val="24"/>
              </w:rPr>
              <w:t xml:space="preserve">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назначение, боевые свойства, устройство, правила сбережения табельного оружия, а также правила обращения с ним и ухода;</w:t>
            </w:r>
          </w:p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255CF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</w:tbl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3B39E6" w:rsidRPr="007760CE" w:rsidRDefault="007760CE" w:rsidP="007760CE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3B39E6" w:rsidRPr="007760CE">
        <w:rPr>
          <w:b/>
          <w:sz w:val="28"/>
          <w:szCs w:val="28"/>
        </w:rPr>
        <w:lastRenderedPageBreak/>
        <w:t>Лист изменений</w:t>
      </w:r>
    </w:p>
    <w:p w:rsidR="003B39E6" w:rsidRDefault="003B39E6" w:rsidP="007760CE">
      <w:pPr>
        <w:ind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>В рабочую программу межд</w:t>
      </w:r>
      <w:r w:rsidR="007760CE" w:rsidRPr="007760CE">
        <w:rPr>
          <w:sz w:val="28"/>
          <w:szCs w:val="28"/>
        </w:rPr>
        <w:t xml:space="preserve">исциплинарного курса МДК 01.02 </w:t>
      </w:r>
      <w:r w:rsidR="00F96F60">
        <w:rPr>
          <w:sz w:val="28"/>
          <w:szCs w:val="28"/>
        </w:rPr>
        <w:t>Огневая подготовка</w:t>
      </w:r>
      <w:r w:rsidRPr="007760CE">
        <w:rPr>
          <w:sz w:val="28"/>
          <w:szCs w:val="28"/>
        </w:rPr>
        <w:t xml:space="preserve"> внесены следующие изменения:</w:t>
      </w:r>
    </w:p>
    <w:p w:rsidR="007760CE" w:rsidRPr="007760CE" w:rsidRDefault="007760CE" w:rsidP="007760C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624"/>
        <w:gridCol w:w="6880"/>
      </w:tblGrid>
      <w:tr w:rsidR="003B39E6" w:rsidRPr="002767AB" w:rsidTr="007760CE">
        <w:tc>
          <w:tcPr>
            <w:tcW w:w="440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№ п/п</w:t>
            </w:r>
          </w:p>
        </w:tc>
        <w:tc>
          <w:tcPr>
            <w:tcW w:w="1259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Учебный год внесения изменений</w:t>
            </w:r>
          </w:p>
        </w:tc>
        <w:tc>
          <w:tcPr>
            <w:tcW w:w="3301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Изменения</w:t>
            </w:r>
          </w:p>
        </w:tc>
      </w:tr>
      <w:tr w:rsidR="00337C27" w:rsidRPr="002767AB" w:rsidTr="007760CE">
        <w:tc>
          <w:tcPr>
            <w:tcW w:w="440" w:type="pct"/>
          </w:tcPr>
          <w:p w:rsidR="00337C27" w:rsidRPr="002767AB" w:rsidRDefault="004E406F" w:rsidP="007760CE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59" w:type="pct"/>
          </w:tcPr>
          <w:p w:rsidR="00337C27" w:rsidRPr="002767AB" w:rsidRDefault="00337C27" w:rsidP="007760CE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37C27" w:rsidRPr="006E00D8" w:rsidRDefault="00337C27" w:rsidP="007760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37C27" w:rsidRPr="002767AB" w:rsidTr="007760CE">
        <w:tc>
          <w:tcPr>
            <w:tcW w:w="440" w:type="pct"/>
          </w:tcPr>
          <w:p w:rsidR="00337C27" w:rsidRPr="002767AB" w:rsidRDefault="004E406F" w:rsidP="007760CE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59" w:type="pct"/>
          </w:tcPr>
          <w:p w:rsidR="00337C27" w:rsidRPr="002767AB" w:rsidRDefault="00337C27" w:rsidP="007760CE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37C27" w:rsidRPr="006E00D8" w:rsidRDefault="00337C27" w:rsidP="007760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E406F" w:rsidRPr="002767AB" w:rsidTr="007760CE">
        <w:tc>
          <w:tcPr>
            <w:tcW w:w="440" w:type="pct"/>
          </w:tcPr>
          <w:p w:rsidR="004E406F" w:rsidRDefault="004E406F" w:rsidP="007760CE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259" w:type="pct"/>
          </w:tcPr>
          <w:p w:rsidR="004E406F" w:rsidRDefault="004E406F" w:rsidP="007760C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1" w:type="pct"/>
          </w:tcPr>
          <w:p w:rsidR="004E406F" w:rsidRPr="006E00D8" w:rsidRDefault="004E406F" w:rsidP="007760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B39E6" w:rsidRPr="00F93012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sectPr w:rsidR="003B39E6" w:rsidRPr="00F93012" w:rsidSect="007760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04" w:rsidRDefault="009B6204" w:rsidP="00C61C64">
      <w:pPr>
        <w:pStyle w:val="13"/>
      </w:pPr>
      <w:r>
        <w:separator/>
      </w:r>
    </w:p>
  </w:endnote>
  <w:endnote w:type="continuationSeparator" w:id="0">
    <w:p w:rsidR="009B6204" w:rsidRDefault="009B6204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FD" w:rsidRDefault="008A03FD" w:rsidP="007760C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F73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04" w:rsidRDefault="009B6204" w:rsidP="00C61C64">
      <w:pPr>
        <w:pStyle w:val="13"/>
      </w:pPr>
      <w:r>
        <w:separator/>
      </w:r>
    </w:p>
  </w:footnote>
  <w:footnote w:type="continuationSeparator" w:id="0">
    <w:p w:rsidR="009B6204" w:rsidRDefault="009B6204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303D0"/>
    <w:multiLevelType w:val="hybridMultilevel"/>
    <w:tmpl w:val="06A8CB0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44053174"/>
    <w:multiLevelType w:val="hybridMultilevel"/>
    <w:tmpl w:val="EB04944E"/>
    <w:lvl w:ilvl="0" w:tplc="05002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6"/>
  </w:num>
  <w:num w:numId="6">
    <w:abstractNumId w:val="20"/>
  </w:num>
  <w:num w:numId="7">
    <w:abstractNumId w:val="21"/>
  </w:num>
  <w:num w:numId="8">
    <w:abstractNumId w:val="9"/>
  </w:num>
  <w:num w:numId="9">
    <w:abstractNumId w:val="0"/>
  </w:num>
  <w:num w:numId="10">
    <w:abstractNumId w:val="19"/>
  </w:num>
  <w:num w:numId="11">
    <w:abstractNumId w:val="24"/>
  </w:num>
  <w:num w:numId="12">
    <w:abstractNumId w:val="23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7"/>
  </w:num>
  <w:num w:numId="18">
    <w:abstractNumId w:val="25"/>
  </w:num>
  <w:num w:numId="19">
    <w:abstractNumId w:val="11"/>
  </w:num>
  <w:num w:numId="20">
    <w:abstractNumId w:val="8"/>
  </w:num>
  <w:num w:numId="21">
    <w:abstractNumId w:val="26"/>
  </w:num>
  <w:num w:numId="22">
    <w:abstractNumId w:val="17"/>
  </w:num>
  <w:num w:numId="23">
    <w:abstractNumId w:val="13"/>
  </w:num>
  <w:num w:numId="24">
    <w:abstractNumId w:val="4"/>
  </w:num>
  <w:num w:numId="25">
    <w:abstractNumId w:val="16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3B32"/>
    <w:rsid w:val="00081E91"/>
    <w:rsid w:val="00082E59"/>
    <w:rsid w:val="0009074C"/>
    <w:rsid w:val="00092D21"/>
    <w:rsid w:val="00092F9B"/>
    <w:rsid w:val="00097485"/>
    <w:rsid w:val="00097927"/>
    <w:rsid w:val="000A2738"/>
    <w:rsid w:val="000A3467"/>
    <w:rsid w:val="000A43B6"/>
    <w:rsid w:val="000B1F59"/>
    <w:rsid w:val="000B2394"/>
    <w:rsid w:val="000C0EB8"/>
    <w:rsid w:val="000C30A7"/>
    <w:rsid w:val="000C3F84"/>
    <w:rsid w:val="000C4456"/>
    <w:rsid w:val="000C63DB"/>
    <w:rsid w:val="000D26CF"/>
    <w:rsid w:val="000E6257"/>
    <w:rsid w:val="00100440"/>
    <w:rsid w:val="00120A4A"/>
    <w:rsid w:val="0012197E"/>
    <w:rsid w:val="00125812"/>
    <w:rsid w:val="001341A8"/>
    <w:rsid w:val="00137F81"/>
    <w:rsid w:val="00141810"/>
    <w:rsid w:val="00143D29"/>
    <w:rsid w:val="0014795B"/>
    <w:rsid w:val="00156F55"/>
    <w:rsid w:val="00167FDA"/>
    <w:rsid w:val="001757F7"/>
    <w:rsid w:val="00180FBD"/>
    <w:rsid w:val="00184631"/>
    <w:rsid w:val="00186A79"/>
    <w:rsid w:val="0019351E"/>
    <w:rsid w:val="0019638E"/>
    <w:rsid w:val="001A014A"/>
    <w:rsid w:val="001A2FD5"/>
    <w:rsid w:val="001A4040"/>
    <w:rsid w:val="001A7338"/>
    <w:rsid w:val="001B1438"/>
    <w:rsid w:val="001B7A28"/>
    <w:rsid w:val="001C4D08"/>
    <w:rsid w:val="001C7996"/>
    <w:rsid w:val="001D1450"/>
    <w:rsid w:val="001E27ED"/>
    <w:rsid w:val="001E3B2B"/>
    <w:rsid w:val="001E6EEA"/>
    <w:rsid w:val="001E77AE"/>
    <w:rsid w:val="001F33E5"/>
    <w:rsid w:val="001F424E"/>
    <w:rsid w:val="001F4DC4"/>
    <w:rsid w:val="00200767"/>
    <w:rsid w:val="00201C55"/>
    <w:rsid w:val="00202622"/>
    <w:rsid w:val="002121F4"/>
    <w:rsid w:val="0022069C"/>
    <w:rsid w:val="00221047"/>
    <w:rsid w:val="00223BD7"/>
    <w:rsid w:val="00232799"/>
    <w:rsid w:val="002401BA"/>
    <w:rsid w:val="002411F0"/>
    <w:rsid w:val="00252560"/>
    <w:rsid w:val="002667E1"/>
    <w:rsid w:val="00266888"/>
    <w:rsid w:val="00267C9E"/>
    <w:rsid w:val="00271A22"/>
    <w:rsid w:val="002767AB"/>
    <w:rsid w:val="00280216"/>
    <w:rsid w:val="00280B77"/>
    <w:rsid w:val="002823C9"/>
    <w:rsid w:val="002975BC"/>
    <w:rsid w:val="002A19D9"/>
    <w:rsid w:val="002A2A88"/>
    <w:rsid w:val="002A630F"/>
    <w:rsid w:val="002B2136"/>
    <w:rsid w:val="002B7E35"/>
    <w:rsid w:val="002C0E8A"/>
    <w:rsid w:val="002C6069"/>
    <w:rsid w:val="002D0186"/>
    <w:rsid w:val="002D08AA"/>
    <w:rsid w:val="002D7361"/>
    <w:rsid w:val="002E21B3"/>
    <w:rsid w:val="002E21EE"/>
    <w:rsid w:val="002E350C"/>
    <w:rsid w:val="002E4DED"/>
    <w:rsid w:val="002E5D45"/>
    <w:rsid w:val="002F4673"/>
    <w:rsid w:val="002F72C3"/>
    <w:rsid w:val="00300197"/>
    <w:rsid w:val="00300AD3"/>
    <w:rsid w:val="0030152C"/>
    <w:rsid w:val="00304226"/>
    <w:rsid w:val="0031017D"/>
    <w:rsid w:val="0032093B"/>
    <w:rsid w:val="00337C27"/>
    <w:rsid w:val="00345A54"/>
    <w:rsid w:val="00345C31"/>
    <w:rsid w:val="003526A1"/>
    <w:rsid w:val="003630B6"/>
    <w:rsid w:val="00370FFF"/>
    <w:rsid w:val="00371B20"/>
    <w:rsid w:val="003739F7"/>
    <w:rsid w:val="00377CE0"/>
    <w:rsid w:val="00394D60"/>
    <w:rsid w:val="003977D2"/>
    <w:rsid w:val="00397FBE"/>
    <w:rsid w:val="003A2617"/>
    <w:rsid w:val="003A2C0B"/>
    <w:rsid w:val="003A47A6"/>
    <w:rsid w:val="003B39E6"/>
    <w:rsid w:val="003B3C09"/>
    <w:rsid w:val="003B559C"/>
    <w:rsid w:val="003C0D0C"/>
    <w:rsid w:val="003C1DCD"/>
    <w:rsid w:val="003C6362"/>
    <w:rsid w:val="003D0872"/>
    <w:rsid w:val="003E007E"/>
    <w:rsid w:val="003F0005"/>
    <w:rsid w:val="003F134C"/>
    <w:rsid w:val="00401E06"/>
    <w:rsid w:val="00402B4A"/>
    <w:rsid w:val="004047F6"/>
    <w:rsid w:val="00404F2A"/>
    <w:rsid w:val="0041001D"/>
    <w:rsid w:val="004101E0"/>
    <w:rsid w:val="004127E0"/>
    <w:rsid w:val="00412852"/>
    <w:rsid w:val="00412FB1"/>
    <w:rsid w:val="0041405B"/>
    <w:rsid w:val="00420B7E"/>
    <w:rsid w:val="004232F4"/>
    <w:rsid w:val="00434F78"/>
    <w:rsid w:val="00436490"/>
    <w:rsid w:val="00436A16"/>
    <w:rsid w:val="00463BE7"/>
    <w:rsid w:val="00467907"/>
    <w:rsid w:val="00470D5C"/>
    <w:rsid w:val="0047322C"/>
    <w:rsid w:val="00487AE4"/>
    <w:rsid w:val="00487CFE"/>
    <w:rsid w:val="00490059"/>
    <w:rsid w:val="004A13F6"/>
    <w:rsid w:val="004A3C21"/>
    <w:rsid w:val="004A5A38"/>
    <w:rsid w:val="004B4093"/>
    <w:rsid w:val="004C2D93"/>
    <w:rsid w:val="004C3464"/>
    <w:rsid w:val="004D0D6D"/>
    <w:rsid w:val="004D1373"/>
    <w:rsid w:val="004D14BE"/>
    <w:rsid w:val="004D5512"/>
    <w:rsid w:val="004D5CBA"/>
    <w:rsid w:val="004D7539"/>
    <w:rsid w:val="004E18D4"/>
    <w:rsid w:val="004E406F"/>
    <w:rsid w:val="004F1319"/>
    <w:rsid w:val="004F4858"/>
    <w:rsid w:val="00502E01"/>
    <w:rsid w:val="00506C0C"/>
    <w:rsid w:val="005123FE"/>
    <w:rsid w:val="00516513"/>
    <w:rsid w:val="00516C89"/>
    <w:rsid w:val="00521552"/>
    <w:rsid w:val="005263DA"/>
    <w:rsid w:val="0053052B"/>
    <w:rsid w:val="0053185F"/>
    <w:rsid w:val="005319C7"/>
    <w:rsid w:val="00533CC2"/>
    <w:rsid w:val="005402AE"/>
    <w:rsid w:val="00542A1F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4D04"/>
    <w:rsid w:val="005923BE"/>
    <w:rsid w:val="005A3D0E"/>
    <w:rsid w:val="005A6B20"/>
    <w:rsid w:val="005B5691"/>
    <w:rsid w:val="005C51B2"/>
    <w:rsid w:val="005C5362"/>
    <w:rsid w:val="005C5E44"/>
    <w:rsid w:val="005C7FC5"/>
    <w:rsid w:val="005D026F"/>
    <w:rsid w:val="005E012B"/>
    <w:rsid w:val="005E34C6"/>
    <w:rsid w:val="005E46C4"/>
    <w:rsid w:val="005E54FA"/>
    <w:rsid w:val="005E62F3"/>
    <w:rsid w:val="005E655D"/>
    <w:rsid w:val="005F088F"/>
    <w:rsid w:val="00601670"/>
    <w:rsid w:val="0060347A"/>
    <w:rsid w:val="00603C11"/>
    <w:rsid w:val="006049B8"/>
    <w:rsid w:val="0060676C"/>
    <w:rsid w:val="00612507"/>
    <w:rsid w:val="00614562"/>
    <w:rsid w:val="00614FC5"/>
    <w:rsid w:val="006200E4"/>
    <w:rsid w:val="0062399C"/>
    <w:rsid w:val="0063262B"/>
    <w:rsid w:val="00641B25"/>
    <w:rsid w:val="006606C3"/>
    <w:rsid w:val="00661D38"/>
    <w:rsid w:val="006658AD"/>
    <w:rsid w:val="00675241"/>
    <w:rsid w:val="006762CF"/>
    <w:rsid w:val="00676CE6"/>
    <w:rsid w:val="00677A71"/>
    <w:rsid w:val="00686871"/>
    <w:rsid w:val="006A112D"/>
    <w:rsid w:val="006A454F"/>
    <w:rsid w:val="006A6810"/>
    <w:rsid w:val="006A76E1"/>
    <w:rsid w:val="006A7C47"/>
    <w:rsid w:val="006B00DA"/>
    <w:rsid w:val="006B28CD"/>
    <w:rsid w:val="006B5B29"/>
    <w:rsid w:val="006C59EA"/>
    <w:rsid w:val="006C5AAA"/>
    <w:rsid w:val="006D7A22"/>
    <w:rsid w:val="006E017F"/>
    <w:rsid w:val="006E1237"/>
    <w:rsid w:val="006F1CC1"/>
    <w:rsid w:val="006F2A20"/>
    <w:rsid w:val="006F482F"/>
    <w:rsid w:val="006F4996"/>
    <w:rsid w:val="006F6C2B"/>
    <w:rsid w:val="00702426"/>
    <w:rsid w:val="00703908"/>
    <w:rsid w:val="00705FEE"/>
    <w:rsid w:val="00710FDD"/>
    <w:rsid w:val="00720843"/>
    <w:rsid w:val="00726529"/>
    <w:rsid w:val="00727A0E"/>
    <w:rsid w:val="00732E76"/>
    <w:rsid w:val="00733B57"/>
    <w:rsid w:val="00734EC4"/>
    <w:rsid w:val="00751076"/>
    <w:rsid w:val="00752654"/>
    <w:rsid w:val="00755983"/>
    <w:rsid w:val="00756118"/>
    <w:rsid w:val="00760104"/>
    <w:rsid w:val="007605F7"/>
    <w:rsid w:val="00762496"/>
    <w:rsid w:val="00765FE1"/>
    <w:rsid w:val="00766263"/>
    <w:rsid w:val="007668C1"/>
    <w:rsid w:val="00774D74"/>
    <w:rsid w:val="007751F9"/>
    <w:rsid w:val="007760CE"/>
    <w:rsid w:val="00784630"/>
    <w:rsid w:val="00784DBE"/>
    <w:rsid w:val="007867B9"/>
    <w:rsid w:val="00786C92"/>
    <w:rsid w:val="00790849"/>
    <w:rsid w:val="00791B95"/>
    <w:rsid w:val="007A0B80"/>
    <w:rsid w:val="007A20BE"/>
    <w:rsid w:val="007A3890"/>
    <w:rsid w:val="007A4B5D"/>
    <w:rsid w:val="007A7CE5"/>
    <w:rsid w:val="007B5DEF"/>
    <w:rsid w:val="007B70ED"/>
    <w:rsid w:val="007C472A"/>
    <w:rsid w:val="007D5E92"/>
    <w:rsid w:val="007D6614"/>
    <w:rsid w:val="007D6B0D"/>
    <w:rsid w:val="007E128B"/>
    <w:rsid w:val="007E3148"/>
    <w:rsid w:val="007E486D"/>
    <w:rsid w:val="007E60FF"/>
    <w:rsid w:val="007F46FB"/>
    <w:rsid w:val="00801D96"/>
    <w:rsid w:val="00803395"/>
    <w:rsid w:val="00804B55"/>
    <w:rsid w:val="00805C9B"/>
    <w:rsid w:val="00810DFF"/>
    <w:rsid w:val="00812A37"/>
    <w:rsid w:val="00812F8E"/>
    <w:rsid w:val="00813711"/>
    <w:rsid w:val="00816DB3"/>
    <w:rsid w:val="00820909"/>
    <w:rsid w:val="00820C68"/>
    <w:rsid w:val="00823034"/>
    <w:rsid w:val="008251F6"/>
    <w:rsid w:val="0083104A"/>
    <w:rsid w:val="00831C3B"/>
    <w:rsid w:val="00831F17"/>
    <w:rsid w:val="00832BE3"/>
    <w:rsid w:val="008334BB"/>
    <w:rsid w:val="00835401"/>
    <w:rsid w:val="00837F73"/>
    <w:rsid w:val="00850061"/>
    <w:rsid w:val="00866979"/>
    <w:rsid w:val="00867A79"/>
    <w:rsid w:val="00867E83"/>
    <w:rsid w:val="00871BA4"/>
    <w:rsid w:val="00885879"/>
    <w:rsid w:val="00885D14"/>
    <w:rsid w:val="00887BF7"/>
    <w:rsid w:val="008920D0"/>
    <w:rsid w:val="008A03FD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906EE0"/>
    <w:rsid w:val="00910B80"/>
    <w:rsid w:val="00916348"/>
    <w:rsid w:val="009168B7"/>
    <w:rsid w:val="009178DA"/>
    <w:rsid w:val="00920D70"/>
    <w:rsid w:val="00923DB6"/>
    <w:rsid w:val="00924657"/>
    <w:rsid w:val="00930BA2"/>
    <w:rsid w:val="009378C3"/>
    <w:rsid w:val="00937CAE"/>
    <w:rsid w:val="00940929"/>
    <w:rsid w:val="009411CB"/>
    <w:rsid w:val="00946463"/>
    <w:rsid w:val="00951093"/>
    <w:rsid w:val="00953CB6"/>
    <w:rsid w:val="00953D98"/>
    <w:rsid w:val="0095678F"/>
    <w:rsid w:val="00956E78"/>
    <w:rsid w:val="00963B76"/>
    <w:rsid w:val="00971849"/>
    <w:rsid w:val="009779CE"/>
    <w:rsid w:val="00977EA1"/>
    <w:rsid w:val="0098215C"/>
    <w:rsid w:val="00985E9D"/>
    <w:rsid w:val="00992488"/>
    <w:rsid w:val="00994D13"/>
    <w:rsid w:val="009957F8"/>
    <w:rsid w:val="00995C2A"/>
    <w:rsid w:val="00996263"/>
    <w:rsid w:val="00997B75"/>
    <w:rsid w:val="009B0351"/>
    <w:rsid w:val="009B6204"/>
    <w:rsid w:val="009C3FA6"/>
    <w:rsid w:val="009C68AC"/>
    <w:rsid w:val="009C6D38"/>
    <w:rsid w:val="009D09AA"/>
    <w:rsid w:val="009D0F32"/>
    <w:rsid w:val="009D26FD"/>
    <w:rsid w:val="009E2ECE"/>
    <w:rsid w:val="009E4662"/>
    <w:rsid w:val="009E77F5"/>
    <w:rsid w:val="00A0488B"/>
    <w:rsid w:val="00A11EE5"/>
    <w:rsid w:val="00A1243C"/>
    <w:rsid w:val="00A21E68"/>
    <w:rsid w:val="00A2634A"/>
    <w:rsid w:val="00A32F8C"/>
    <w:rsid w:val="00A34F28"/>
    <w:rsid w:val="00A40C54"/>
    <w:rsid w:val="00A53408"/>
    <w:rsid w:val="00A54D90"/>
    <w:rsid w:val="00A55CFE"/>
    <w:rsid w:val="00A574B3"/>
    <w:rsid w:val="00A600AA"/>
    <w:rsid w:val="00A7325E"/>
    <w:rsid w:val="00A752A5"/>
    <w:rsid w:val="00A93A3A"/>
    <w:rsid w:val="00A93D23"/>
    <w:rsid w:val="00A96109"/>
    <w:rsid w:val="00A970C3"/>
    <w:rsid w:val="00A9751A"/>
    <w:rsid w:val="00A97959"/>
    <w:rsid w:val="00AA194A"/>
    <w:rsid w:val="00AA2032"/>
    <w:rsid w:val="00AA2C0F"/>
    <w:rsid w:val="00AA44D4"/>
    <w:rsid w:val="00AA4790"/>
    <w:rsid w:val="00AA7B33"/>
    <w:rsid w:val="00AA7F76"/>
    <w:rsid w:val="00AB1047"/>
    <w:rsid w:val="00AC347C"/>
    <w:rsid w:val="00AC6C49"/>
    <w:rsid w:val="00AD2270"/>
    <w:rsid w:val="00AD2337"/>
    <w:rsid w:val="00AF0A3A"/>
    <w:rsid w:val="00AF39E9"/>
    <w:rsid w:val="00B00368"/>
    <w:rsid w:val="00B01E55"/>
    <w:rsid w:val="00B033B2"/>
    <w:rsid w:val="00B056E8"/>
    <w:rsid w:val="00B07246"/>
    <w:rsid w:val="00B1123B"/>
    <w:rsid w:val="00B14B48"/>
    <w:rsid w:val="00B15566"/>
    <w:rsid w:val="00B26424"/>
    <w:rsid w:val="00B27902"/>
    <w:rsid w:val="00B47CC6"/>
    <w:rsid w:val="00B5083F"/>
    <w:rsid w:val="00B5088C"/>
    <w:rsid w:val="00B534A0"/>
    <w:rsid w:val="00B53729"/>
    <w:rsid w:val="00B552B6"/>
    <w:rsid w:val="00B608D9"/>
    <w:rsid w:val="00B61273"/>
    <w:rsid w:val="00B61749"/>
    <w:rsid w:val="00B63239"/>
    <w:rsid w:val="00B64D34"/>
    <w:rsid w:val="00B6513A"/>
    <w:rsid w:val="00B65E62"/>
    <w:rsid w:val="00B74ACE"/>
    <w:rsid w:val="00B75A7A"/>
    <w:rsid w:val="00B84393"/>
    <w:rsid w:val="00B90F71"/>
    <w:rsid w:val="00BA01D4"/>
    <w:rsid w:val="00BA7946"/>
    <w:rsid w:val="00BB55DA"/>
    <w:rsid w:val="00BB59E6"/>
    <w:rsid w:val="00BB5F35"/>
    <w:rsid w:val="00BC38D8"/>
    <w:rsid w:val="00BC6D99"/>
    <w:rsid w:val="00BD1748"/>
    <w:rsid w:val="00BD45C9"/>
    <w:rsid w:val="00BD7A83"/>
    <w:rsid w:val="00BF088A"/>
    <w:rsid w:val="00BF5BEE"/>
    <w:rsid w:val="00C05F7E"/>
    <w:rsid w:val="00C138AA"/>
    <w:rsid w:val="00C16618"/>
    <w:rsid w:val="00C17441"/>
    <w:rsid w:val="00C255CF"/>
    <w:rsid w:val="00C260FD"/>
    <w:rsid w:val="00C31D36"/>
    <w:rsid w:val="00C51F3A"/>
    <w:rsid w:val="00C557EB"/>
    <w:rsid w:val="00C61C64"/>
    <w:rsid w:val="00C77398"/>
    <w:rsid w:val="00C7766D"/>
    <w:rsid w:val="00C77D69"/>
    <w:rsid w:val="00C80226"/>
    <w:rsid w:val="00C8200F"/>
    <w:rsid w:val="00C82647"/>
    <w:rsid w:val="00C83F11"/>
    <w:rsid w:val="00C84D6E"/>
    <w:rsid w:val="00C85D06"/>
    <w:rsid w:val="00C862F4"/>
    <w:rsid w:val="00C919F0"/>
    <w:rsid w:val="00C91F17"/>
    <w:rsid w:val="00CA0CBE"/>
    <w:rsid w:val="00CA7CE6"/>
    <w:rsid w:val="00CB1608"/>
    <w:rsid w:val="00CB1D6F"/>
    <w:rsid w:val="00CC7822"/>
    <w:rsid w:val="00CD4D90"/>
    <w:rsid w:val="00CE255C"/>
    <w:rsid w:val="00CE540A"/>
    <w:rsid w:val="00D01C01"/>
    <w:rsid w:val="00D25159"/>
    <w:rsid w:val="00D25C6B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AC3"/>
    <w:rsid w:val="00D74308"/>
    <w:rsid w:val="00D777AD"/>
    <w:rsid w:val="00D81B2E"/>
    <w:rsid w:val="00D83C85"/>
    <w:rsid w:val="00DB2BE6"/>
    <w:rsid w:val="00DB5C5E"/>
    <w:rsid w:val="00DB7134"/>
    <w:rsid w:val="00DB73CF"/>
    <w:rsid w:val="00DB7F80"/>
    <w:rsid w:val="00DC3CC5"/>
    <w:rsid w:val="00DD00AD"/>
    <w:rsid w:val="00DE20C1"/>
    <w:rsid w:val="00DE360E"/>
    <w:rsid w:val="00DE6AA5"/>
    <w:rsid w:val="00DF02AD"/>
    <w:rsid w:val="00DF4C41"/>
    <w:rsid w:val="00DF58D6"/>
    <w:rsid w:val="00DF68B4"/>
    <w:rsid w:val="00E03145"/>
    <w:rsid w:val="00E04990"/>
    <w:rsid w:val="00E11D31"/>
    <w:rsid w:val="00E12632"/>
    <w:rsid w:val="00E21E6A"/>
    <w:rsid w:val="00E22045"/>
    <w:rsid w:val="00E23C9D"/>
    <w:rsid w:val="00E24D01"/>
    <w:rsid w:val="00E25EB8"/>
    <w:rsid w:val="00E33CB7"/>
    <w:rsid w:val="00E35B4E"/>
    <w:rsid w:val="00E36040"/>
    <w:rsid w:val="00E45634"/>
    <w:rsid w:val="00E46BBF"/>
    <w:rsid w:val="00E51BCB"/>
    <w:rsid w:val="00E60775"/>
    <w:rsid w:val="00E71166"/>
    <w:rsid w:val="00E71B5C"/>
    <w:rsid w:val="00E7232B"/>
    <w:rsid w:val="00E80C8F"/>
    <w:rsid w:val="00E82AC5"/>
    <w:rsid w:val="00E916BC"/>
    <w:rsid w:val="00E91F1D"/>
    <w:rsid w:val="00E92348"/>
    <w:rsid w:val="00E92F53"/>
    <w:rsid w:val="00E94FD1"/>
    <w:rsid w:val="00E95BB9"/>
    <w:rsid w:val="00EA4ED1"/>
    <w:rsid w:val="00EB1EC4"/>
    <w:rsid w:val="00EB49D0"/>
    <w:rsid w:val="00EB738C"/>
    <w:rsid w:val="00EC017F"/>
    <w:rsid w:val="00EC167C"/>
    <w:rsid w:val="00EC3112"/>
    <w:rsid w:val="00EC3E13"/>
    <w:rsid w:val="00EC5A00"/>
    <w:rsid w:val="00ED3331"/>
    <w:rsid w:val="00ED5487"/>
    <w:rsid w:val="00ED6E9B"/>
    <w:rsid w:val="00EE2690"/>
    <w:rsid w:val="00EF046F"/>
    <w:rsid w:val="00F03B55"/>
    <w:rsid w:val="00F10422"/>
    <w:rsid w:val="00F14276"/>
    <w:rsid w:val="00F21B83"/>
    <w:rsid w:val="00F2322B"/>
    <w:rsid w:val="00F26059"/>
    <w:rsid w:val="00F26831"/>
    <w:rsid w:val="00F31AF7"/>
    <w:rsid w:val="00F32E4D"/>
    <w:rsid w:val="00F32E74"/>
    <w:rsid w:val="00F36CEB"/>
    <w:rsid w:val="00F37632"/>
    <w:rsid w:val="00F422E0"/>
    <w:rsid w:val="00F43888"/>
    <w:rsid w:val="00F44527"/>
    <w:rsid w:val="00F448F3"/>
    <w:rsid w:val="00F4506B"/>
    <w:rsid w:val="00F46D19"/>
    <w:rsid w:val="00F578D3"/>
    <w:rsid w:val="00F64099"/>
    <w:rsid w:val="00F647F8"/>
    <w:rsid w:val="00F77CF7"/>
    <w:rsid w:val="00F810C6"/>
    <w:rsid w:val="00F81A03"/>
    <w:rsid w:val="00F8245B"/>
    <w:rsid w:val="00F8487B"/>
    <w:rsid w:val="00F86E9E"/>
    <w:rsid w:val="00F93012"/>
    <w:rsid w:val="00F966C6"/>
    <w:rsid w:val="00F96F60"/>
    <w:rsid w:val="00F97374"/>
    <w:rsid w:val="00FA1438"/>
    <w:rsid w:val="00FA1636"/>
    <w:rsid w:val="00FA2A66"/>
    <w:rsid w:val="00FA4132"/>
    <w:rsid w:val="00FA6883"/>
    <w:rsid w:val="00FA6AD5"/>
    <w:rsid w:val="00FC19AB"/>
    <w:rsid w:val="00FD2CC9"/>
    <w:rsid w:val="00FD3B25"/>
    <w:rsid w:val="00FD79C3"/>
    <w:rsid w:val="00FE05D6"/>
    <w:rsid w:val="00FE0D11"/>
    <w:rsid w:val="00FE1031"/>
    <w:rsid w:val="00FE2B60"/>
    <w:rsid w:val="00FE77DF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E07995-58CA-4547-AC5D-AD3E7BD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uiPriority w:val="99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C61C6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C61C64"/>
    <w:pPr>
      <w:tabs>
        <w:tab w:val="right" w:leader="dot" w:pos="9344"/>
      </w:tabs>
      <w:jc w:val="center"/>
    </w:p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uiPriority w:val="99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99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uiPriority w:val="99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uiPriority w:val="99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uiPriority w:val="99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uiPriority w:val="99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uiPriority w:val="99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uiPriority w:val="99"/>
    <w:rsid w:val="00C61C64"/>
    <w:pPr>
      <w:spacing w:before="100" w:beforeAutospacing="1" w:after="100" w:afterAutospacing="1"/>
    </w:pPr>
  </w:style>
  <w:style w:type="character" w:styleId="af3">
    <w:name w:val="FollowedHyperlink"/>
    <w:uiPriority w:val="99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uiPriority w:val="99"/>
    <w:rsid w:val="00100440"/>
    <w:rPr>
      <w:rFonts w:cs="Times New Roman"/>
    </w:rPr>
  </w:style>
  <w:style w:type="character" w:customStyle="1" w:styleId="ft186">
    <w:name w:val="ft186"/>
    <w:uiPriority w:val="99"/>
    <w:rsid w:val="00100440"/>
    <w:rPr>
      <w:rFonts w:cs="Times New Roman"/>
    </w:rPr>
  </w:style>
  <w:style w:type="paragraph" w:customStyle="1" w:styleId="p100ft16">
    <w:name w:val="p100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20">
    <w:name w:val="ft20"/>
    <w:uiPriority w:val="99"/>
    <w:rsid w:val="00100440"/>
    <w:rPr>
      <w:rFonts w:cs="Times New Roman"/>
    </w:rPr>
  </w:style>
  <w:style w:type="paragraph" w:customStyle="1" w:styleId="p199ft16">
    <w:name w:val="p1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9">
    <w:name w:val="ft189"/>
    <w:uiPriority w:val="99"/>
    <w:rsid w:val="00100440"/>
    <w:rPr>
      <w:rFonts w:cs="Times New Roman"/>
    </w:rPr>
  </w:style>
  <w:style w:type="paragraph" w:customStyle="1" w:styleId="p369ft22">
    <w:name w:val="p369 ft22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96">
    <w:name w:val="ft96"/>
    <w:uiPriority w:val="99"/>
    <w:rsid w:val="00100440"/>
    <w:rPr>
      <w:rFonts w:cs="Times New Roman"/>
    </w:rPr>
  </w:style>
  <w:style w:type="paragraph" w:customStyle="1" w:styleId="p13ft89">
    <w:name w:val="p13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25">
    <w:name w:val="ft125"/>
    <w:uiPriority w:val="99"/>
    <w:rsid w:val="00100440"/>
    <w:rPr>
      <w:rFonts w:cs="Times New Roman"/>
    </w:rPr>
  </w:style>
  <w:style w:type="paragraph" w:customStyle="1" w:styleId="p546ft1">
    <w:name w:val="p546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0">
    <w:name w:val="ft160"/>
    <w:uiPriority w:val="99"/>
    <w:rsid w:val="00100440"/>
    <w:rPr>
      <w:rFonts w:cs="Times New Roman"/>
    </w:rPr>
  </w:style>
  <w:style w:type="paragraph" w:customStyle="1" w:styleId="p140ft149">
    <w:name w:val="p140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0">
    <w:name w:val="ft190"/>
    <w:uiPriority w:val="99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16">
    <w:name w:val="ft116"/>
    <w:uiPriority w:val="99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uiPriority w:val="99"/>
    <w:rsid w:val="00100440"/>
    <w:rPr>
      <w:rFonts w:cs="Times New Roman"/>
    </w:rPr>
  </w:style>
  <w:style w:type="character" w:customStyle="1" w:styleId="ft192">
    <w:name w:val="ft192"/>
    <w:uiPriority w:val="99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55">
    <w:name w:val="ft155"/>
    <w:uiPriority w:val="99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4">
    <w:name w:val="ft194"/>
    <w:uiPriority w:val="99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">
    <w:name w:val="ft19"/>
    <w:uiPriority w:val="99"/>
    <w:rsid w:val="00100440"/>
    <w:rPr>
      <w:rFonts w:cs="Times New Roman"/>
    </w:rPr>
  </w:style>
  <w:style w:type="character" w:customStyle="1" w:styleId="ft90">
    <w:name w:val="ft90"/>
    <w:uiPriority w:val="99"/>
    <w:rsid w:val="00100440"/>
    <w:rPr>
      <w:rFonts w:cs="Times New Roman"/>
    </w:rPr>
  </w:style>
  <w:style w:type="paragraph" w:customStyle="1" w:styleId="p545ft19">
    <w:name w:val="p545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uiPriority w:val="99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FD2C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mvd.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governm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rf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97724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2530/7b14d2c2dfc862f67bd2c3471bf87b3f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0DB35-E6F9-4490-A274-35CE54CF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100</cp:revision>
  <cp:lastPrinted>2019-09-08T07:17:00Z</cp:lastPrinted>
  <dcterms:created xsi:type="dcterms:W3CDTF">2020-09-18T09:30:00Z</dcterms:created>
  <dcterms:modified xsi:type="dcterms:W3CDTF">2025-09-04T03:13:00Z</dcterms:modified>
</cp:coreProperties>
</file>