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67C" w:rsidRPr="007760CE" w:rsidRDefault="00EC167C" w:rsidP="002767AB">
      <w:pPr>
        <w:jc w:val="center"/>
        <w:rPr>
          <w:b/>
        </w:rPr>
      </w:pPr>
      <w:r w:rsidRPr="007760CE">
        <w:rPr>
          <w:b/>
        </w:rPr>
        <w:t xml:space="preserve">Автономная некоммерческая профессиональная образовательная организация </w:t>
      </w:r>
    </w:p>
    <w:p w:rsidR="003B39E6" w:rsidRPr="007760CE" w:rsidRDefault="00EC167C" w:rsidP="002767AB">
      <w:pPr>
        <w:jc w:val="center"/>
        <w:rPr>
          <w:b/>
        </w:rPr>
      </w:pPr>
      <w:r w:rsidRPr="007760CE">
        <w:rPr>
          <w:b/>
        </w:rPr>
        <w:t>«Сибирская региональная школа бизнеса (колледж)»</w:t>
      </w: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Default="003B39E6" w:rsidP="002767AB">
      <w:pPr>
        <w:jc w:val="center"/>
      </w:pPr>
    </w:p>
    <w:p w:rsidR="007760CE" w:rsidRDefault="007760CE" w:rsidP="002767AB">
      <w:pPr>
        <w:jc w:val="center"/>
      </w:pPr>
    </w:p>
    <w:p w:rsidR="007760CE" w:rsidRDefault="007760CE" w:rsidP="002767AB">
      <w:pPr>
        <w:jc w:val="center"/>
      </w:pPr>
    </w:p>
    <w:p w:rsidR="007760CE" w:rsidRDefault="007760CE" w:rsidP="002767AB">
      <w:pPr>
        <w:jc w:val="center"/>
      </w:pPr>
    </w:p>
    <w:p w:rsidR="007760CE" w:rsidRPr="002767AB" w:rsidRDefault="007760CE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7760CE" w:rsidP="002767AB">
      <w:pPr>
        <w:pStyle w:val="10"/>
        <w:spacing w:line="360" w:lineRule="auto"/>
        <w:rPr>
          <w:sz w:val="40"/>
          <w:szCs w:val="40"/>
        </w:rPr>
      </w:pPr>
      <w:bookmarkStart w:id="0" w:name="_Toc337714456"/>
      <w:bookmarkStart w:id="1" w:name="_Toc399280822"/>
      <w:r>
        <w:rPr>
          <w:sz w:val="40"/>
          <w:szCs w:val="40"/>
        </w:rPr>
        <w:t>РАБОЧАЯ ПРОГРАММА</w:t>
      </w:r>
    </w:p>
    <w:bookmarkEnd w:id="0"/>
    <w:bookmarkEnd w:id="1"/>
    <w:p w:rsidR="003B39E6" w:rsidRPr="002767AB" w:rsidRDefault="003B39E6" w:rsidP="002767AB">
      <w:pPr>
        <w:spacing w:line="360" w:lineRule="auto"/>
        <w:jc w:val="center"/>
        <w:rPr>
          <w:b/>
          <w:sz w:val="40"/>
          <w:szCs w:val="40"/>
        </w:rPr>
      </w:pPr>
      <w:r w:rsidRPr="002767AB">
        <w:rPr>
          <w:b/>
          <w:sz w:val="40"/>
          <w:szCs w:val="40"/>
        </w:rPr>
        <w:t>МЕЖДИСЦИПЛИНАРНОГО КУРСА</w:t>
      </w:r>
    </w:p>
    <w:p w:rsidR="003B39E6" w:rsidRPr="002767AB" w:rsidRDefault="003B39E6" w:rsidP="002767AB">
      <w:pPr>
        <w:spacing w:line="360" w:lineRule="auto"/>
        <w:jc w:val="center"/>
        <w:rPr>
          <w:b/>
          <w:sz w:val="40"/>
          <w:szCs w:val="40"/>
        </w:rPr>
      </w:pPr>
      <w:r w:rsidRPr="002767AB">
        <w:rPr>
          <w:b/>
          <w:sz w:val="40"/>
          <w:szCs w:val="40"/>
        </w:rPr>
        <w:t>МДК.01.02 ОГНЕВАЯ ПОДГОТОВКА</w:t>
      </w:r>
    </w:p>
    <w:p w:rsidR="007760CE" w:rsidRDefault="007760CE" w:rsidP="002767AB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ПРОФЕССИОНАЛЬНОГО МОДУЛЯ</w:t>
      </w:r>
    </w:p>
    <w:p w:rsidR="003B39E6" w:rsidRPr="002767AB" w:rsidRDefault="003B39E6" w:rsidP="002767AB">
      <w:pPr>
        <w:spacing w:line="360" w:lineRule="auto"/>
        <w:jc w:val="center"/>
        <w:rPr>
          <w:b/>
          <w:sz w:val="28"/>
          <w:szCs w:val="28"/>
        </w:rPr>
      </w:pPr>
      <w:r w:rsidRPr="002767AB">
        <w:rPr>
          <w:b/>
          <w:sz w:val="40"/>
          <w:szCs w:val="40"/>
        </w:rPr>
        <w:t>ПМ.01 ОПЕРАТИВНО – СЛУЖЕБНАЯ ДЕЯТЕЛЬНОСТЬ</w:t>
      </w:r>
    </w:p>
    <w:p w:rsidR="007760CE" w:rsidRDefault="007760CE" w:rsidP="007760CE">
      <w:pPr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специальность</w:t>
      </w:r>
    </w:p>
    <w:p w:rsidR="007760CE" w:rsidRPr="00285529" w:rsidRDefault="007760CE" w:rsidP="007760CE">
      <w:pPr>
        <w:spacing w:line="360" w:lineRule="auto"/>
        <w:jc w:val="center"/>
        <w:rPr>
          <w:b/>
          <w:sz w:val="28"/>
          <w:szCs w:val="28"/>
        </w:rPr>
      </w:pPr>
      <w:r w:rsidRPr="00285529">
        <w:rPr>
          <w:b/>
          <w:sz w:val="40"/>
          <w:szCs w:val="40"/>
        </w:rPr>
        <w:t>40.02.02 Правоохранительная деятельность</w:t>
      </w:r>
    </w:p>
    <w:p w:rsidR="003B39E6" w:rsidRPr="002767AB" w:rsidRDefault="003B39E6" w:rsidP="002767AB">
      <w:pPr>
        <w:spacing w:line="360" w:lineRule="auto"/>
        <w:jc w:val="center"/>
        <w:rPr>
          <w:b/>
          <w:sz w:val="28"/>
          <w:szCs w:val="28"/>
        </w:rPr>
      </w:pPr>
    </w:p>
    <w:p w:rsidR="003B39E6" w:rsidRPr="002767AB" w:rsidRDefault="003B39E6" w:rsidP="002767AB">
      <w:pPr>
        <w:spacing w:line="360" w:lineRule="auto"/>
        <w:rPr>
          <w:sz w:val="28"/>
          <w:szCs w:val="28"/>
        </w:rPr>
      </w:pPr>
    </w:p>
    <w:p w:rsidR="003B39E6" w:rsidRPr="002767AB" w:rsidRDefault="003B39E6" w:rsidP="002767AB">
      <w:pPr>
        <w:spacing w:line="360" w:lineRule="auto"/>
        <w:jc w:val="center"/>
        <w:rPr>
          <w:sz w:val="28"/>
          <w:szCs w:val="28"/>
        </w:rPr>
      </w:pPr>
    </w:p>
    <w:p w:rsidR="003B39E6" w:rsidRPr="002767AB" w:rsidRDefault="003B39E6" w:rsidP="002767AB">
      <w:pPr>
        <w:spacing w:line="360" w:lineRule="auto"/>
        <w:jc w:val="center"/>
        <w:rPr>
          <w:sz w:val="28"/>
          <w:szCs w:val="28"/>
        </w:rPr>
      </w:pPr>
    </w:p>
    <w:p w:rsidR="003B39E6" w:rsidRPr="002767AB" w:rsidRDefault="003B39E6" w:rsidP="002767AB">
      <w:pPr>
        <w:spacing w:line="360" w:lineRule="auto"/>
        <w:jc w:val="center"/>
        <w:rPr>
          <w:sz w:val="28"/>
          <w:szCs w:val="28"/>
        </w:rPr>
      </w:pPr>
    </w:p>
    <w:p w:rsidR="003B39E6" w:rsidRPr="002767AB" w:rsidRDefault="003B39E6" w:rsidP="002767AB">
      <w:pPr>
        <w:spacing w:line="360" w:lineRule="auto"/>
        <w:jc w:val="center"/>
        <w:rPr>
          <w:sz w:val="28"/>
          <w:szCs w:val="28"/>
        </w:rPr>
      </w:pPr>
    </w:p>
    <w:p w:rsidR="003B39E6" w:rsidRPr="002767AB" w:rsidRDefault="003B39E6" w:rsidP="002767AB">
      <w:pPr>
        <w:spacing w:line="360" w:lineRule="auto"/>
        <w:rPr>
          <w:sz w:val="28"/>
          <w:szCs w:val="28"/>
        </w:rPr>
      </w:pPr>
    </w:p>
    <w:p w:rsidR="003B39E6" w:rsidRPr="002767AB" w:rsidRDefault="003B39E6" w:rsidP="002767AB">
      <w:pPr>
        <w:spacing w:line="360" w:lineRule="auto"/>
        <w:rPr>
          <w:sz w:val="28"/>
          <w:szCs w:val="28"/>
        </w:rPr>
      </w:pPr>
    </w:p>
    <w:p w:rsidR="003B39E6" w:rsidRPr="002767AB" w:rsidRDefault="003B39E6" w:rsidP="002767AB">
      <w:pPr>
        <w:spacing w:line="360" w:lineRule="auto"/>
        <w:rPr>
          <w:sz w:val="28"/>
          <w:szCs w:val="28"/>
        </w:rPr>
      </w:pPr>
    </w:p>
    <w:p w:rsidR="003B39E6" w:rsidRPr="002767AB" w:rsidRDefault="00EC167C" w:rsidP="002767AB">
      <w:pPr>
        <w:spacing w:line="360" w:lineRule="auto"/>
        <w:jc w:val="center"/>
        <w:rPr>
          <w:sz w:val="28"/>
          <w:szCs w:val="28"/>
        </w:rPr>
      </w:pPr>
      <w:r w:rsidRPr="002767AB">
        <w:rPr>
          <w:sz w:val="28"/>
          <w:szCs w:val="28"/>
        </w:rPr>
        <w:t>ОМСК</w:t>
      </w:r>
      <w:r w:rsidR="007760CE">
        <w:rPr>
          <w:sz w:val="28"/>
          <w:szCs w:val="28"/>
        </w:rPr>
        <w:t xml:space="preserve"> – </w:t>
      </w:r>
      <w:r w:rsidRPr="002767AB">
        <w:rPr>
          <w:sz w:val="28"/>
          <w:szCs w:val="28"/>
        </w:rPr>
        <w:t>20</w:t>
      </w:r>
      <w:r w:rsidR="007760CE">
        <w:rPr>
          <w:sz w:val="28"/>
          <w:szCs w:val="28"/>
        </w:rPr>
        <w:t>2</w:t>
      </w:r>
      <w:r w:rsidR="00D11FB2">
        <w:rPr>
          <w:sz w:val="28"/>
          <w:szCs w:val="28"/>
        </w:rPr>
        <w:t>4</w:t>
      </w:r>
    </w:p>
    <w:p w:rsidR="00835401" w:rsidRDefault="007760CE" w:rsidP="00C138AA">
      <w:pPr>
        <w:spacing w:line="360" w:lineRule="auto"/>
        <w:ind w:firstLine="709"/>
        <w:jc w:val="both"/>
      </w:pPr>
      <w: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118"/>
        <w:gridCol w:w="3108"/>
        <w:gridCol w:w="5088"/>
      </w:tblGrid>
      <w:tr w:rsidR="00835401" w:rsidRPr="00EF3E0D" w:rsidTr="008A03FD">
        <w:trPr>
          <w:trHeight w:val="441"/>
        </w:trPr>
        <w:tc>
          <w:tcPr>
            <w:tcW w:w="2118" w:type="dxa"/>
          </w:tcPr>
          <w:p w:rsidR="00835401" w:rsidRPr="00EF3E0D" w:rsidRDefault="00835401" w:rsidP="008A03FD">
            <w:pPr>
              <w:rPr>
                <w:rFonts w:eastAsia="Calibri"/>
                <w:sz w:val="28"/>
              </w:rPr>
            </w:pPr>
            <w:r w:rsidRPr="00EF3E0D">
              <w:br w:type="page"/>
            </w:r>
            <w:r w:rsidRPr="00EF3E0D">
              <w:rPr>
                <w:sz w:val="28"/>
              </w:rPr>
              <w:t>Автор программы:</w:t>
            </w:r>
          </w:p>
        </w:tc>
        <w:tc>
          <w:tcPr>
            <w:tcW w:w="8196" w:type="dxa"/>
            <w:gridSpan w:val="2"/>
          </w:tcPr>
          <w:p w:rsidR="00835401" w:rsidRPr="00EF3E0D" w:rsidRDefault="00835401" w:rsidP="008A03FD">
            <w:pPr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Кораблев Р.Б., преподаватель</w:t>
            </w:r>
          </w:p>
        </w:tc>
      </w:tr>
      <w:tr w:rsidR="00835401" w:rsidRPr="00EF3E0D" w:rsidTr="008A03FD">
        <w:tc>
          <w:tcPr>
            <w:tcW w:w="52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5401" w:rsidRPr="00EF3E0D" w:rsidRDefault="00835401" w:rsidP="008A03FD">
            <w:pPr>
              <w:rPr>
                <w:rFonts w:eastAsia="Calibri"/>
                <w:sz w:val="28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5401" w:rsidRPr="00EF3E0D" w:rsidRDefault="00835401" w:rsidP="00835401">
            <w:pPr>
              <w:rPr>
                <w:rFonts w:eastAsia="Calibri"/>
                <w:sz w:val="28"/>
              </w:rPr>
            </w:pPr>
            <w:r w:rsidRPr="00D528BB">
              <w:rPr>
                <w:sz w:val="28"/>
                <w:szCs w:val="28"/>
              </w:rPr>
              <w:t xml:space="preserve">Программа </w:t>
            </w:r>
            <w:r>
              <w:rPr>
                <w:sz w:val="28"/>
                <w:szCs w:val="28"/>
              </w:rPr>
              <w:t>междисциплинарного курса</w:t>
            </w:r>
            <w:r w:rsidRPr="00D528B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Огневая</w:t>
            </w:r>
            <w:r w:rsidRPr="001D1F4D">
              <w:rPr>
                <w:sz w:val="28"/>
                <w:szCs w:val="28"/>
              </w:rPr>
              <w:t xml:space="preserve"> подготовка</w:t>
            </w:r>
            <w:r w:rsidRPr="0075091D">
              <w:rPr>
                <w:sz w:val="26"/>
                <w:szCs w:val="26"/>
              </w:rPr>
              <w:t xml:space="preserve"> </w:t>
            </w:r>
            <w:r w:rsidRPr="00D528BB">
              <w:rPr>
                <w:sz w:val="28"/>
                <w:szCs w:val="28"/>
              </w:rPr>
              <w:t xml:space="preserve">разработана на основе Федерального государственного образовательного стандарта по специальности среднего профессионального образования </w:t>
            </w:r>
            <w:r>
              <w:rPr>
                <w:sz w:val="28"/>
              </w:rPr>
              <w:t xml:space="preserve">40.02.02 </w:t>
            </w:r>
            <w:r w:rsidRPr="00EF3E0D">
              <w:rPr>
                <w:sz w:val="28"/>
              </w:rPr>
              <w:t>Правоохранительная деятельность</w:t>
            </w:r>
          </w:p>
        </w:tc>
      </w:tr>
    </w:tbl>
    <w:p w:rsidR="00835401" w:rsidRPr="00EF3E0D" w:rsidRDefault="00835401" w:rsidP="00835401">
      <w:pPr>
        <w:spacing w:line="360" w:lineRule="auto"/>
        <w:jc w:val="center"/>
        <w:rPr>
          <w:b/>
          <w:sz w:val="28"/>
          <w:szCs w:val="28"/>
        </w:rPr>
      </w:pPr>
    </w:p>
    <w:p w:rsidR="003B39E6" w:rsidRPr="002767AB" w:rsidRDefault="00C138AA" w:rsidP="00C138AA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br w:type="page"/>
      </w:r>
      <w:r w:rsidR="003B39E6" w:rsidRPr="002767AB">
        <w:rPr>
          <w:b/>
          <w:sz w:val="28"/>
          <w:szCs w:val="28"/>
        </w:rPr>
        <w:lastRenderedPageBreak/>
        <w:t>СОДЕРЖАНИЕ</w:t>
      </w:r>
    </w:p>
    <w:p w:rsidR="003B39E6" w:rsidRPr="007760CE" w:rsidRDefault="006B5B29" w:rsidP="002767AB">
      <w:pPr>
        <w:pStyle w:val="12"/>
        <w:ind w:left="-142"/>
        <w:jc w:val="left"/>
        <w:rPr>
          <w:rFonts w:ascii="Calibri" w:hAnsi="Calibri"/>
          <w:noProof/>
          <w:sz w:val="28"/>
          <w:szCs w:val="28"/>
        </w:rPr>
      </w:pPr>
      <w:r w:rsidRPr="002767AB">
        <w:rPr>
          <w:b/>
          <w:sz w:val="28"/>
          <w:szCs w:val="28"/>
        </w:rPr>
        <w:fldChar w:fldCharType="begin"/>
      </w:r>
      <w:r w:rsidR="003B39E6" w:rsidRPr="002767AB">
        <w:rPr>
          <w:b/>
          <w:sz w:val="28"/>
          <w:szCs w:val="28"/>
        </w:rPr>
        <w:instrText xml:space="preserve"> TOC \o "1-4" \h \z \u </w:instrText>
      </w:r>
      <w:r w:rsidRPr="002767AB">
        <w:rPr>
          <w:b/>
          <w:sz w:val="28"/>
          <w:szCs w:val="28"/>
        </w:rPr>
        <w:fldChar w:fldCharType="separate"/>
      </w:r>
    </w:p>
    <w:p w:rsidR="003B39E6" w:rsidRPr="007760CE" w:rsidRDefault="00994C70" w:rsidP="002767AB">
      <w:pPr>
        <w:pStyle w:val="12"/>
        <w:jc w:val="both"/>
        <w:rPr>
          <w:rStyle w:val="a7"/>
          <w:noProof/>
          <w:sz w:val="28"/>
          <w:szCs w:val="28"/>
        </w:rPr>
      </w:pPr>
      <w:hyperlink w:anchor="_Toc399280824" w:history="1">
        <w:r w:rsidR="003B39E6" w:rsidRPr="007760CE">
          <w:rPr>
            <w:rStyle w:val="a7"/>
            <w:noProof/>
            <w:sz w:val="28"/>
            <w:szCs w:val="28"/>
          </w:rPr>
          <w:t>1. ПАСПОРТ РАБОЧЕЙ ПРОГРАММЫ МЕЖДИСЦИПЛИНАРНОГО КУРСА ОГНЕВАЯ ПОДГОТОВКА</w:t>
        </w:r>
        <w:r w:rsidR="007760CE" w:rsidRPr="007760CE">
          <w:rPr>
            <w:rStyle w:val="a7"/>
            <w:noProof/>
            <w:sz w:val="28"/>
            <w:szCs w:val="28"/>
          </w:rPr>
          <w:t>……………………</w:t>
        </w:r>
        <w:r w:rsidR="00C138AA">
          <w:rPr>
            <w:rStyle w:val="a7"/>
            <w:noProof/>
            <w:sz w:val="28"/>
            <w:szCs w:val="28"/>
          </w:rPr>
          <w:t>…………………………………………</w:t>
        </w:r>
        <w:r w:rsidR="00C138AA">
          <w:rPr>
            <w:noProof/>
            <w:webHidden/>
            <w:sz w:val="28"/>
            <w:szCs w:val="28"/>
          </w:rPr>
          <w:t>4</w:t>
        </w:r>
      </w:hyperlink>
    </w:p>
    <w:p w:rsidR="003B39E6" w:rsidRPr="007760CE" w:rsidRDefault="00994C70" w:rsidP="002767AB">
      <w:pPr>
        <w:pStyle w:val="12"/>
        <w:jc w:val="both"/>
        <w:rPr>
          <w:rFonts w:ascii="Calibri" w:hAnsi="Calibri"/>
          <w:noProof/>
          <w:sz w:val="28"/>
          <w:szCs w:val="28"/>
        </w:rPr>
      </w:pPr>
      <w:hyperlink w:anchor="_Toc399280825" w:history="1">
        <w:r w:rsidR="003B39E6" w:rsidRPr="007760CE">
          <w:rPr>
            <w:rStyle w:val="a7"/>
            <w:noProof/>
            <w:sz w:val="28"/>
            <w:szCs w:val="28"/>
          </w:rPr>
          <w:t xml:space="preserve">2. </w:t>
        </w:r>
        <w:r w:rsidR="00FD2CC9" w:rsidRPr="007760CE">
          <w:rPr>
            <w:rStyle w:val="a7"/>
            <w:noProof/>
            <w:sz w:val="28"/>
            <w:szCs w:val="28"/>
          </w:rPr>
          <w:t xml:space="preserve">СТРУКТУРА И </w:t>
        </w:r>
        <w:r w:rsidR="003B39E6" w:rsidRPr="007760CE">
          <w:rPr>
            <w:rStyle w:val="a7"/>
            <w:noProof/>
            <w:sz w:val="28"/>
            <w:szCs w:val="28"/>
          </w:rPr>
          <w:t>СОДЕРЖАНИЕ МЕЖДИСЦИПЛИНАРНОГО КУРСА</w:t>
        </w:r>
      </w:hyperlink>
      <w:r w:rsidR="007760CE" w:rsidRPr="007760CE">
        <w:rPr>
          <w:sz w:val="28"/>
          <w:szCs w:val="28"/>
        </w:rPr>
        <w:t>……</w:t>
      </w:r>
      <w:r w:rsidR="00C138AA">
        <w:rPr>
          <w:sz w:val="28"/>
          <w:szCs w:val="28"/>
        </w:rPr>
        <w:t>……</w:t>
      </w:r>
      <w:r w:rsidR="007760CE" w:rsidRPr="007760CE">
        <w:rPr>
          <w:sz w:val="28"/>
          <w:szCs w:val="28"/>
        </w:rPr>
        <w:t>.</w:t>
      </w:r>
      <w:r w:rsidR="00C138AA">
        <w:rPr>
          <w:sz w:val="28"/>
          <w:szCs w:val="28"/>
        </w:rPr>
        <w:t>6</w:t>
      </w:r>
    </w:p>
    <w:p w:rsidR="003B39E6" w:rsidRPr="007760CE" w:rsidRDefault="00994C70" w:rsidP="002767AB">
      <w:pPr>
        <w:pStyle w:val="12"/>
        <w:jc w:val="both"/>
        <w:rPr>
          <w:rFonts w:ascii="Calibri" w:hAnsi="Calibri"/>
          <w:noProof/>
          <w:sz w:val="28"/>
          <w:szCs w:val="28"/>
        </w:rPr>
      </w:pPr>
      <w:hyperlink w:anchor="_Toc399280827" w:history="1">
        <w:r w:rsidR="003B39E6" w:rsidRPr="007760CE">
          <w:rPr>
            <w:rStyle w:val="a7"/>
            <w:noProof/>
            <w:sz w:val="28"/>
            <w:szCs w:val="28"/>
          </w:rPr>
          <w:t>3. УСЛОВИЯ РЕАЛИЗАЦИИ ПРОГРАММЫ МЕЖДИСЦИПЛИНАРНОГО КУРСА</w:t>
        </w:r>
      </w:hyperlink>
      <w:r w:rsidR="007760CE" w:rsidRPr="007760CE">
        <w:rPr>
          <w:sz w:val="28"/>
          <w:szCs w:val="28"/>
        </w:rPr>
        <w:t>………</w:t>
      </w:r>
      <w:r w:rsidR="00C138AA">
        <w:rPr>
          <w:sz w:val="28"/>
          <w:szCs w:val="28"/>
        </w:rPr>
        <w:t>…………………………………………………………………………..</w:t>
      </w:r>
      <w:r w:rsidR="007760CE" w:rsidRPr="007760CE">
        <w:rPr>
          <w:sz w:val="28"/>
          <w:szCs w:val="28"/>
        </w:rPr>
        <w:t>..</w:t>
      </w:r>
      <w:r w:rsidR="00C138AA">
        <w:rPr>
          <w:sz w:val="28"/>
          <w:szCs w:val="28"/>
        </w:rPr>
        <w:t>16</w:t>
      </w:r>
    </w:p>
    <w:p w:rsidR="003B39E6" w:rsidRPr="007760CE" w:rsidRDefault="00994C70" w:rsidP="002767AB">
      <w:pPr>
        <w:pStyle w:val="12"/>
        <w:jc w:val="both"/>
        <w:rPr>
          <w:rStyle w:val="a7"/>
          <w:noProof/>
          <w:color w:val="auto"/>
          <w:sz w:val="28"/>
          <w:szCs w:val="28"/>
          <w:u w:val="none"/>
        </w:rPr>
      </w:pPr>
      <w:hyperlink w:anchor="_Toc399280829" w:history="1">
        <w:r w:rsidR="003B39E6" w:rsidRPr="007760CE">
          <w:rPr>
            <w:rStyle w:val="a7"/>
            <w:noProof/>
            <w:color w:val="auto"/>
            <w:sz w:val="28"/>
            <w:szCs w:val="28"/>
            <w:u w:val="none"/>
          </w:rPr>
          <w:t>4. КОНТРОЛЬ И ОЦЕНКА РЕЗУЛЬТАТОВ ОСВОЕНИЯ МЕЖДИСЦИПЛИНАРНОГО КУРСА</w:t>
        </w:r>
      </w:hyperlink>
      <w:r w:rsidR="007760CE" w:rsidRPr="007760CE">
        <w:rPr>
          <w:sz w:val="28"/>
          <w:szCs w:val="28"/>
        </w:rPr>
        <w:t>…………</w:t>
      </w:r>
      <w:r w:rsidR="00C138AA">
        <w:rPr>
          <w:sz w:val="28"/>
          <w:szCs w:val="28"/>
        </w:rPr>
        <w:t>……………………………...</w:t>
      </w:r>
      <w:r w:rsidR="007760CE" w:rsidRPr="007760CE">
        <w:rPr>
          <w:sz w:val="28"/>
          <w:szCs w:val="28"/>
        </w:rPr>
        <w:t>……….</w:t>
      </w:r>
      <w:r w:rsidR="00C138AA">
        <w:rPr>
          <w:sz w:val="28"/>
          <w:szCs w:val="28"/>
        </w:rPr>
        <w:t>18</w:t>
      </w:r>
    </w:p>
    <w:p w:rsidR="003B39E6" w:rsidRPr="002767AB" w:rsidRDefault="003B39E6" w:rsidP="002767AB">
      <w:pPr>
        <w:rPr>
          <w:sz w:val="28"/>
          <w:szCs w:val="28"/>
        </w:rPr>
      </w:pPr>
    </w:p>
    <w:p w:rsidR="003B39E6" w:rsidRPr="007E128B" w:rsidRDefault="006B5B29" w:rsidP="007E128B">
      <w:pPr>
        <w:pStyle w:val="Default"/>
        <w:jc w:val="center"/>
        <w:rPr>
          <w:b/>
          <w:sz w:val="28"/>
          <w:szCs w:val="28"/>
        </w:rPr>
      </w:pPr>
      <w:r w:rsidRPr="002767AB">
        <w:rPr>
          <w:b/>
          <w:sz w:val="28"/>
          <w:szCs w:val="28"/>
        </w:rPr>
        <w:fldChar w:fldCharType="end"/>
      </w:r>
      <w:bookmarkStart w:id="2" w:name="_Toc399280824"/>
      <w:r w:rsidR="007760CE">
        <w:br w:type="page"/>
      </w:r>
      <w:r w:rsidR="003B39E6" w:rsidRPr="007E128B">
        <w:rPr>
          <w:b/>
          <w:sz w:val="28"/>
          <w:szCs w:val="28"/>
        </w:rPr>
        <w:lastRenderedPageBreak/>
        <w:t xml:space="preserve">1. ПАСПОРТ РАБОЧЕЙ ПРОГРАММЫ </w:t>
      </w:r>
      <w:bookmarkEnd w:id="2"/>
      <w:r w:rsidR="003B39E6" w:rsidRPr="007E128B">
        <w:rPr>
          <w:b/>
          <w:sz w:val="28"/>
          <w:szCs w:val="28"/>
        </w:rPr>
        <w:t>МЕЖДИСЦИПЛИНАРНОГО КУРСА</w:t>
      </w:r>
    </w:p>
    <w:p w:rsidR="003B39E6" w:rsidRPr="007E128B" w:rsidRDefault="00804B55" w:rsidP="007E128B">
      <w:pPr>
        <w:pStyle w:val="Default"/>
        <w:jc w:val="center"/>
        <w:rPr>
          <w:b/>
          <w:sz w:val="28"/>
          <w:szCs w:val="28"/>
        </w:rPr>
      </w:pPr>
      <w:r w:rsidRPr="007E128B">
        <w:rPr>
          <w:b/>
          <w:sz w:val="28"/>
          <w:szCs w:val="28"/>
        </w:rPr>
        <w:t xml:space="preserve">МДК 01.02 </w:t>
      </w:r>
      <w:r w:rsidR="003B39E6" w:rsidRPr="007E128B">
        <w:rPr>
          <w:b/>
          <w:sz w:val="28"/>
          <w:szCs w:val="28"/>
        </w:rPr>
        <w:t>ОГНЕВАЯ ПОДГОТОВКА</w:t>
      </w:r>
    </w:p>
    <w:p w:rsidR="007E128B" w:rsidRDefault="007E128B" w:rsidP="007E128B">
      <w:pPr>
        <w:pStyle w:val="Default"/>
        <w:ind w:right="-180" w:firstLine="709"/>
        <w:jc w:val="both"/>
        <w:rPr>
          <w:b/>
          <w:bCs/>
          <w:sz w:val="28"/>
          <w:szCs w:val="28"/>
        </w:rPr>
      </w:pPr>
    </w:p>
    <w:p w:rsidR="003B39E6" w:rsidRPr="002767AB" w:rsidRDefault="003B39E6" w:rsidP="007E128B">
      <w:pPr>
        <w:pStyle w:val="Default"/>
        <w:ind w:right="-180" w:firstLine="709"/>
        <w:jc w:val="both"/>
        <w:rPr>
          <w:b/>
          <w:bCs/>
          <w:sz w:val="28"/>
          <w:szCs w:val="28"/>
        </w:rPr>
      </w:pPr>
      <w:r w:rsidRPr="002767AB">
        <w:rPr>
          <w:b/>
          <w:bCs/>
          <w:sz w:val="28"/>
          <w:szCs w:val="28"/>
        </w:rPr>
        <w:t xml:space="preserve">1.1. Область применения программы </w:t>
      </w:r>
    </w:p>
    <w:p w:rsidR="003B39E6" w:rsidRPr="002767AB" w:rsidRDefault="003B39E6" w:rsidP="007760CE">
      <w:pPr>
        <w:pStyle w:val="22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2767AB">
        <w:rPr>
          <w:sz w:val="28"/>
          <w:szCs w:val="28"/>
        </w:rPr>
        <w:t>Программа междисциплинарного курса является частью программы подготов</w:t>
      </w:r>
      <w:r w:rsidR="007E128B">
        <w:rPr>
          <w:sz w:val="28"/>
          <w:szCs w:val="28"/>
        </w:rPr>
        <w:t xml:space="preserve">ки специалистов среднего звена </w:t>
      </w:r>
      <w:r w:rsidRPr="002767AB">
        <w:rPr>
          <w:sz w:val="28"/>
          <w:szCs w:val="28"/>
        </w:rPr>
        <w:t>по специальности СПО 40.02.02 Правоохранительная деятельность.</w:t>
      </w:r>
      <w:r w:rsidR="00FD2CC9" w:rsidRPr="00FD2CC9">
        <w:rPr>
          <w:rFonts w:eastAsia="Calibri"/>
          <w:sz w:val="28"/>
          <w:szCs w:val="28"/>
        </w:rPr>
        <w:t xml:space="preserve"> </w:t>
      </w:r>
      <w:r w:rsidR="00FD2CC9">
        <w:rPr>
          <w:rFonts w:eastAsia="Calibri"/>
          <w:sz w:val="28"/>
          <w:szCs w:val="28"/>
        </w:rPr>
        <w:t>Рабочая программа междисциплинарного курса составлена с учетом рабочей программы</w:t>
      </w:r>
      <w:r w:rsidR="00FD2CC9" w:rsidRPr="00AA6312">
        <w:rPr>
          <w:rFonts w:eastAsia="Calibri"/>
          <w:sz w:val="28"/>
          <w:szCs w:val="28"/>
        </w:rPr>
        <w:t xml:space="preserve"> воспит</w:t>
      </w:r>
      <w:r w:rsidR="007E128B">
        <w:rPr>
          <w:rFonts w:eastAsia="Calibri"/>
          <w:sz w:val="28"/>
          <w:szCs w:val="28"/>
        </w:rPr>
        <w:t xml:space="preserve">ания и </w:t>
      </w:r>
      <w:r w:rsidR="00FD2CC9">
        <w:rPr>
          <w:rFonts w:eastAsia="Calibri"/>
          <w:sz w:val="28"/>
          <w:szCs w:val="28"/>
        </w:rPr>
        <w:t>календарного плана</w:t>
      </w:r>
      <w:r w:rsidR="00FD2CC9" w:rsidRPr="00AA6312">
        <w:rPr>
          <w:rFonts w:eastAsia="Calibri"/>
          <w:sz w:val="28"/>
          <w:szCs w:val="28"/>
        </w:rPr>
        <w:t xml:space="preserve"> воспитательной </w:t>
      </w:r>
      <w:r w:rsidR="00FD2CC9">
        <w:rPr>
          <w:sz w:val="28"/>
          <w:szCs w:val="28"/>
        </w:rPr>
        <w:t>работы по указанной специальности</w:t>
      </w:r>
      <w:r w:rsidR="00FD2CC9" w:rsidRPr="00AA6312">
        <w:rPr>
          <w:sz w:val="28"/>
          <w:szCs w:val="28"/>
        </w:rPr>
        <w:t>.</w:t>
      </w:r>
    </w:p>
    <w:p w:rsidR="003B39E6" w:rsidRPr="002767AB" w:rsidRDefault="003B39E6" w:rsidP="007E12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7AB">
        <w:rPr>
          <w:b/>
          <w:bCs/>
          <w:sz w:val="28"/>
          <w:szCs w:val="28"/>
        </w:rPr>
        <w:t xml:space="preserve">1.2. Место междисциплинарного курса в структуре основной профессиональной образовательной программы: </w:t>
      </w:r>
      <w:r w:rsidRPr="002767AB">
        <w:rPr>
          <w:bCs/>
          <w:sz w:val="28"/>
          <w:szCs w:val="28"/>
        </w:rPr>
        <w:t>междисциплинарный курс</w:t>
      </w:r>
      <w:r w:rsidRPr="002767AB">
        <w:rPr>
          <w:sz w:val="28"/>
          <w:szCs w:val="28"/>
        </w:rPr>
        <w:t xml:space="preserve"> входит в профессиональный модуль ПМ 01. Оперативно-служебная деятельность.</w:t>
      </w:r>
    </w:p>
    <w:p w:rsidR="003B39E6" w:rsidRPr="002767AB" w:rsidRDefault="003B39E6" w:rsidP="007E128B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2767AB">
        <w:rPr>
          <w:b/>
          <w:bCs/>
          <w:color w:val="auto"/>
          <w:sz w:val="28"/>
          <w:szCs w:val="28"/>
        </w:rPr>
        <w:t>1.3. Цели и задачи междисциплинарного курса – требования к результатам освоения курса.</w:t>
      </w:r>
    </w:p>
    <w:p w:rsidR="003B39E6" w:rsidRPr="004A3C21" w:rsidRDefault="003B39E6" w:rsidP="007E128B">
      <w:pPr>
        <w:shd w:val="clear" w:color="auto" w:fill="FFFFFF"/>
        <w:ind w:right="-6" w:firstLine="709"/>
        <w:jc w:val="both"/>
        <w:rPr>
          <w:b/>
          <w:sz w:val="28"/>
          <w:szCs w:val="28"/>
        </w:rPr>
      </w:pPr>
      <w:r w:rsidRPr="002767AB">
        <w:rPr>
          <w:color w:val="000000"/>
          <w:sz w:val="28"/>
          <w:szCs w:val="28"/>
        </w:rPr>
        <w:t xml:space="preserve">Обучающийся должен развивать и осваивать следующие </w:t>
      </w:r>
      <w:r w:rsidR="00804B55">
        <w:rPr>
          <w:b/>
          <w:bCs/>
          <w:sz w:val="28"/>
          <w:szCs w:val="28"/>
        </w:rPr>
        <w:t xml:space="preserve">профессиональные </w:t>
      </w:r>
      <w:r w:rsidRPr="002767AB">
        <w:rPr>
          <w:b/>
          <w:bCs/>
          <w:sz w:val="28"/>
          <w:szCs w:val="28"/>
        </w:rPr>
        <w:t>компетенции</w:t>
      </w:r>
      <w:r w:rsidR="007A4B5D">
        <w:rPr>
          <w:b/>
          <w:bCs/>
          <w:sz w:val="28"/>
          <w:szCs w:val="28"/>
        </w:rPr>
        <w:t xml:space="preserve"> (ПК):</w:t>
      </w:r>
      <w:r w:rsidR="004A3C21" w:rsidRPr="004A3C21">
        <w:rPr>
          <w:b/>
          <w:sz w:val="28"/>
          <w:szCs w:val="28"/>
        </w:rPr>
        <w:t xml:space="preserve"> </w:t>
      </w:r>
    </w:p>
    <w:p w:rsidR="003B39E6" w:rsidRPr="002767AB" w:rsidRDefault="003B39E6" w:rsidP="00592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t>ПК 1.1. Юридически квалифицировать факты, события и обстоятельства. Принимать решения и совершать юридические действия в точном соответствии с законом.</w:t>
      </w:r>
    </w:p>
    <w:p w:rsidR="003B39E6" w:rsidRPr="002767AB" w:rsidRDefault="003B39E6" w:rsidP="00592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t>ПК 1.2. Обеспечивать соблюдение законодательства субъектами права.</w:t>
      </w:r>
    </w:p>
    <w:p w:rsidR="003B39E6" w:rsidRPr="002767AB" w:rsidRDefault="003B39E6" w:rsidP="00592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t>ПК 1.3. Осуществлять реализацию норм материального и процессуального права.</w:t>
      </w:r>
    </w:p>
    <w:p w:rsidR="003B39E6" w:rsidRPr="002767AB" w:rsidRDefault="003B39E6" w:rsidP="00592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t>ПК 1.4. Обеспечивать законность и правопорядок, безопасность личности, общества и государства, охранять общественный порядок.</w:t>
      </w:r>
    </w:p>
    <w:p w:rsidR="003B39E6" w:rsidRPr="002767AB" w:rsidRDefault="003B39E6" w:rsidP="007760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t>ПК 1.5. Осуществлять оперативно-служебные мероприятия в соответствии с профилем подготовки.</w:t>
      </w:r>
    </w:p>
    <w:p w:rsidR="003B39E6" w:rsidRPr="002767AB" w:rsidRDefault="003B39E6" w:rsidP="007760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t>ПК 1.9. Оказывать первую (доврачебную) медицинскую помощь.</w:t>
      </w:r>
    </w:p>
    <w:p w:rsidR="004A3C21" w:rsidRPr="002767AB" w:rsidRDefault="003B39E6" w:rsidP="007760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t>ПК 1.13. Осуществлять свою профессиональную деятельность во взаимодействии с сотрудниками правоохранительных органов, органов местного самоуправления, с представителями общественных объединений, с муниципальными органами охраны общественного порядка, трудовыми коллективами, гражданами.</w:t>
      </w:r>
    </w:p>
    <w:p w:rsidR="003B39E6" w:rsidRPr="00A32F8C" w:rsidRDefault="003B39E6" w:rsidP="007760CE">
      <w:pPr>
        <w:shd w:val="clear" w:color="auto" w:fill="FFFFFF"/>
        <w:ind w:right="-6" w:firstLine="708"/>
        <w:jc w:val="both"/>
        <w:rPr>
          <w:b/>
          <w:sz w:val="28"/>
          <w:szCs w:val="28"/>
        </w:rPr>
      </w:pPr>
      <w:r w:rsidRPr="002767AB">
        <w:rPr>
          <w:color w:val="000000"/>
          <w:sz w:val="28"/>
          <w:szCs w:val="28"/>
        </w:rPr>
        <w:t xml:space="preserve">Обучающийся должен развивать и осваивать следующие </w:t>
      </w:r>
      <w:r w:rsidR="00A32F8C">
        <w:rPr>
          <w:b/>
          <w:bCs/>
          <w:sz w:val="28"/>
          <w:szCs w:val="28"/>
        </w:rPr>
        <w:t>общие компетенции (ОК)</w:t>
      </w:r>
      <w:r w:rsidR="007A4B5D" w:rsidRPr="00E667CC">
        <w:rPr>
          <w:b/>
          <w:sz w:val="28"/>
          <w:szCs w:val="28"/>
        </w:rPr>
        <w:t>:</w:t>
      </w:r>
      <w:r w:rsidR="007A4B5D" w:rsidRPr="002767AB">
        <w:rPr>
          <w:b/>
          <w:bCs/>
          <w:sz w:val="28"/>
          <w:szCs w:val="28"/>
        </w:rPr>
        <w:t xml:space="preserve"> </w:t>
      </w:r>
    </w:p>
    <w:p w:rsidR="003471B3" w:rsidRPr="00CA1C1F" w:rsidRDefault="003471B3" w:rsidP="003471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C1F">
        <w:rPr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3471B3" w:rsidRPr="00CA1C1F" w:rsidRDefault="003471B3" w:rsidP="003471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C1F">
        <w:rPr>
          <w:sz w:val="28"/>
          <w:szCs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3471B3" w:rsidRPr="00CA1C1F" w:rsidRDefault="003471B3" w:rsidP="003471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C1F">
        <w:rPr>
          <w:sz w:val="28"/>
          <w:szCs w:val="28"/>
        </w:rPr>
        <w:t>ОК 04. Эффективно взаимодействовать и работать в коллективе и команде;</w:t>
      </w:r>
    </w:p>
    <w:p w:rsidR="003471B3" w:rsidRPr="00CA1C1F" w:rsidRDefault="003471B3" w:rsidP="003471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C1F">
        <w:rPr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:rsidR="003B39E6" w:rsidRPr="002767AB" w:rsidRDefault="003B39E6" w:rsidP="007760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t xml:space="preserve">Обучающийся готовится к освоению </w:t>
      </w:r>
      <w:r w:rsidRPr="002767AB">
        <w:rPr>
          <w:rFonts w:ascii="Times New Roman" w:hAnsi="Times New Roman" w:cs="Times New Roman"/>
          <w:b/>
          <w:sz w:val="28"/>
          <w:szCs w:val="28"/>
        </w:rPr>
        <w:t>практического опыта:</w:t>
      </w:r>
    </w:p>
    <w:p w:rsidR="003B39E6" w:rsidRPr="002767AB" w:rsidRDefault="003B39E6" w:rsidP="007760CE">
      <w:pPr>
        <w:ind w:firstLine="709"/>
        <w:jc w:val="both"/>
        <w:rPr>
          <w:sz w:val="28"/>
          <w:szCs w:val="28"/>
        </w:rPr>
      </w:pPr>
      <w:r w:rsidRPr="002767AB">
        <w:rPr>
          <w:sz w:val="28"/>
          <w:szCs w:val="28"/>
        </w:rPr>
        <w:t>готовности к умелому и эффективному применению и использованию служебного оружия при выполнении оперативно – служебных задач стоящих перед сотрудниками ОВД.</w:t>
      </w:r>
    </w:p>
    <w:p w:rsidR="003B39E6" w:rsidRPr="005E34C6" w:rsidRDefault="003B39E6" w:rsidP="005E34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2767AB">
        <w:rPr>
          <w:color w:val="000000"/>
          <w:sz w:val="28"/>
          <w:szCs w:val="28"/>
        </w:rPr>
        <w:lastRenderedPageBreak/>
        <w:t xml:space="preserve">В результате освоения междисциплинарного курса обучающийся должен </w:t>
      </w:r>
      <w:r w:rsidRPr="005E34C6">
        <w:rPr>
          <w:b/>
          <w:sz w:val="28"/>
          <w:szCs w:val="28"/>
        </w:rPr>
        <w:t>уметь:</w:t>
      </w:r>
    </w:p>
    <w:p w:rsidR="005E34C6" w:rsidRDefault="005E34C6" w:rsidP="00776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00AA">
        <w:rPr>
          <w:sz w:val="28"/>
          <w:szCs w:val="28"/>
        </w:rPr>
        <w:t>р</w:t>
      </w:r>
      <w:r w:rsidRPr="005E34C6">
        <w:rPr>
          <w:sz w:val="28"/>
          <w:szCs w:val="28"/>
        </w:rPr>
        <w:t>ешать оперативно-служебные задачи в составе нарядов и групп</w:t>
      </w:r>
    </w:p>
    <w:p w:rsidR="003B39E6" w:rsidRPr="002767AB" w:rsidRDefault="003B39E6" w:rsidP="00776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767AB">
        <w:rPr>
          <w:sz w:val="28"/>
          <w:szCs w:val="28"/>
        </w:rPr>
        <w:t xml:space="preserve">- </w:t>
      </w:r>
      <w:r w:rsidR="00A600AA">
        <w:rPr>
          <w:sz w:val="28"/>
          <w:szCs w:val="28"/>
        </w:rPr>
        <w:t>о</w:t>
      </w:r>
      <w:r w:rsidRPr="002767AB">
        <w:rPr>
          <w:sz w:val="28"/>
          <w:szCs w:val="28"/>
        </w:rPr>
        <w:t>беспечивать безопасность: личную, подчиненных, граждан</w:t>
      </w:r>
    </w:p>
    <w:p w:rsidR="003B39E6" w:rsidRPr="002767AB" w:rsidRDefault="003B39E6" w:rsidP="00776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767AB">
        <w:rPr>
          <w:sz w:val="28"/>
          <w:szCs w:val="28"/>
        </w:rPr>
        <w:t xml:space="preserve">- </w:t>
      </w:r>
      <w:r w:rsidR="00A600AA">
        <w:rPr>
          <w:sz w:val="28"/>
          <w:szCs w:val="28"/>
        </w:rPr>
        <w:t>и</w:t>
      </w:r>
      <w:r w:rsidRPr="002767AB">
        <w:rPr>
          <w:sz w:val="28"/>
          <w:szCs w:val="28"/>
        </w:rPr>
        <w:t>спользовать огнестрельное оружие</w:t>
      </w:r>
    </w:p>
    <w:p w:rsidR="003B39E6" w:rsidRPr="002767AB" w:rsidRDefault="003B39E6" w:rsidP="00776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767AB">
        <w:rPr>
          <w:sz w:val="28"/>
          <w:szCs w:val="28"/>
        </w:rPr>
        <w:t xml:space="preserve">- </w:t>
      </w:r>
      <w:r w:rsidR="00A600AA">
        <w:rPr>
          <w:sz w:val="28"/>
          <w:szCs w:val="28"/>
        </w:rPr>
        <w:t>о</w:t>
      </w:r>
      <w:r w:rsidRPr="002767AB">
        <w:rPr>
          <w:sz w:val="28"/>
          <w:szCs w:val="28"/>
        </w:rPr>
        <w:t>хранять общественный порядок</w:t>
      </w:r>
    </w:p>
    <w:p w:rsidR="003B39E6" w:rsidRPr="002767AB" w:rsidRDefault="003B39E6" w:rsidP="00776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color w:val="000000"/>
          <w:sz w:val="28"/>
          <w:szCs w:val="28"/>
        </w:rPr>
      </w:pPr>
      <w:r w:rsidRPr="002767AB">
        <w:rPr>
          <w:color w:val="000000"/>
          <w:sz w:val="28"/>
          <w:szCs w:val="28"/>
        </w:rPr>
        <w:t xml:space="preserve">В результате освоения междисциплинарного курса обучающийся должен </w:t>
      </w:r>
      <w:r w:rsidRPr="002767AB">
        <w:rPr>
          <w:b/>
          <w:color w:val="000000"/>
          <w:sz w:val="28"/>
          <w:szCs w:val="28"/>
        </w:rPr>
        <w:t>знать:</w:t>
      </w:r>
    </w:p>
    <w:p w:rsidR="003B39E6" w:rsidRPr="002767AB" w:rsidRDefault="003B39E6" w:rsidP="007760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t>- правовые основы, условия и пределы применения и использования огнестрельного оружия сотрудниками правоохранительных органов;</w:t>
      </w:r>
    </w:p>
    <w:p w:rsidR="003B39E6" w:rsidRPr="002767AB" w:rsidRDefault="003B39E6" w:rsidP="007760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t>-основные виды вооружения, применяемого сотрудниками правоохранительных органов;</w:t>
      </w:r>
    </w:p>
    <w:p w:rsidR="003B39E6" w:rsidRPr="002767AB" w:rsidRDefault="003B39E6" w:rsidP="007760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t>- меры безопасности при обращении с огнестрельным оружием;</w:t>
      </w:r>
    </w:p>
    <w:p w:rsidR="003B39E6" w:rsidRPr="002767AB" w:rsidRDefault="003B39E6" w:rsidP="007760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t>- назначение, боевые свойства, устройство, правила сбережения табельного оружия, а также правила обращения с ним и ухода;</w:t>
      </w:r>
    </w:p>
    <w:p w:rsidR="003B39E6" w:rsidRPr="002767AB" w:rsidRDefault="003B39E6" w:rsidP="007760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t>- тактику индивидуальных и групповых действий в процессе выполнения оперативно-служебных задач с применением и использованием оружия;</w:t>
      </w:r>
    </w:p>
    <w:p w:rsidR="00A32F8C" w:rsidRDefault="00A32F8C" w:rsidP="00776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/>
          <w:sz w:val="28"/>
          <w:szCs w:val="28"/>
        </w:rPr>
      </w:pPr>
    </w:p>
    <w:p w:rsidR="003B39E6" w:rsidRPr="002767AB" w:rsidRDefault="003B39E6" w:rsidP="007E1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color w:val="000000"/>
          <w:sz w:val="28"/>
          <w:szCs w:val="28"/>
        </w:rPr>
      </w:pPr>
      <w:r w:rsidRPr="002767AB">
        <w:rPr>
          <w:b/>
          <w:color w:val="000000"/>
          <w:sz w:val="28"/>
          <w:szCs w:val="28"/>
        </w:rPr>
        <w:t>1.4. Рекомендуемое количество часов на освое</w:t>
      </w:r>
      <w:r w:rsidR="00A32F8C">
        <w:rPr>
          <w:b/>
          <w:color w:val="000000"/>
          <w:sz w:val="28"/>
          <w:szCs w:val="28"/>
        </w:rPr>
        <w:t>ние программы междисциплинарного курса</w:t>
      </w:r>
      <w:r w:rsidRPr="002767AB">
        <w:rPr>
          <w:b/>
          <w:color w:val="000000"/>
          <w:sz w:val="28"/>
          <w:szCs w:val="28"/>
        </w:rPr>
        <w:t>:</w:t>
      </w:r>
    </w:p>
    <w:p w:rsidR="003B39E6" w:rsidRPr="002767AB" w:rsidRDefault="007E128B" w:rsidP="007E1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3B39E6" w:rsidRPr="002767AB">
        <w:rPr>
          <w:sz w:val="28"/>
          <w:szCs w:val="28"/>
        </w:rPr>
        <w:t xml:space="preserve">аксимальной учебной </w:t>
      </w:r>
      <w:r w:rsidR="00E80C8F">
        <w:rPr>
          <w:sz w:val="28"/>
          <w:szCs w:val="28"/>
        </w:rPr>
        <w:t>нагрузки обучающегося –2</w:t>
      </w:r>
      <w:r w:rsidR="00D11FB2">
        <w:rPr>
          <w:sz w:val="28"/>
          <w:szCs w:val="28"/>
        </w:rPr>
        <w:t>38</w:t>
      </w:r>
      <w:r w:rsidR="00E80C8F">
        <w:rPr>
          <w:sz w:val="28"/>
          <w:szCs w:val="28"/>
        </w:rPr>
        <w:t xml:space="preserve"> час</w:t>
      </w:r>
      <w:r w:rsidR="00D11FB2">
        <w:rPr>
          <w:sz w:val="28"/>
          <w:szCs w:val="28"/>
        </w:rPr>
        <w:t>ов</w:t>
      </w:r>
      <w:r w:rsidR="003B39E6" w:rsidRPr="002767AB">
        <w:rPr>
          <w:sz w:val="28"/>
          <w:szCs w:val="28"/>
        </w:rPr>
        <w:t>, в том числе:</w:t>
      </w:r>
    </w:p>
    <w:p w:rsidR="003B39E6" w:rsidRPr="002767AB" w:rsidRDefault="003B39E6" w:rsidP="007E1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767AB">
        <w:rPr>
          <w:sz w:val="28"/>
          <w:szCs w:val="28"/>
        </w:rPr>
        <w:t>- обязательной аудито</w:t>
      </w:r>
      <w:r w:rsidR="00820909" w:rsidRPr="002767AB">
        <w:rPr>
          <w:sz w:val="28"/>
          <w:szCs w:val="28"/>
        </w:rPr>
        <w:t>рной учебной нагрузки – 14</w:t>
      </w:r>
      <w:r w:rsidR="00E80C8F">
        <w:rPr>
          <w:sz w:val="28"/>
          <w:szCs w:val="28"/>
        </w:rPr>
        <w:t>8</w:t>
      </w:r>
      <w:r w:rsidRPr="002767AB">
        <w:rPr>
          <w:sz w:val="28"/>
          <w:szCs w:val="28"/>
        </w:rPr>
        <w:t xml:space="preserve"> часов;</w:t>
      </w:r>
    </w:p>
    <w:p w:rsidR="003B39E6" w:rsidRDefault="00820909" w:rsidP="007E1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767AB">
        <w:rPr>
          <w:sz w:val="28"/>
          <w:szCs w:val="28"/>
        </w:rPr>
        <w:t>- самостоятельной работы – 7</w:t>
      </w:r>
      <w:r w:rsidR="00E80C8F">
        <w:rPr>
          <w:sz w:val="28"/>
          <w:szCs w:val="28"/>
        </w:rPr>
        <w:t>4 часа</w:t>
      </w:r>
      <w:r w:rsidR="00D11FB2">
        <w:rPr>
          <w:sz w:val="28"/>
          <w:szCs w:val="28"/>
        </w:rPr>
        <w:t>;</w:t>
      </w:r>
    </w:p>
    <w:p w:rsidR="00D11FB2" w:rsidRPr="002767AB" w:rsidRDefault="00D11FB2" w:rsidP="007E1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промежуточная аттестация – 16 часов.</w:t>
      </w:r>
    </w:p>
    <w:p w:rsidR="003B39E6" w:rsidRPr="002767AB" w:rsidRDefault="003B39E6" w:rsidP="007E128B">
      <w:pPr>
        <w:pStyle w:val="10"/>
      </w:pPr>
      <w:r w:rsidRPr="002767AB">
        <w:br w:type="page"/>
      </w:r>
      <w:r w:rsidR="008334BB">
        <w:lastRenderedPageBreak/>
        <w:t xml:space="preserve">2. СТРУКТУРА И </w:t>
      </w:r>
      <w:r w:rsidRPr="002767AB">
        <w:t>СОДЕРЖАНИЕ МЕЖДИСЦИПЛИНАРНОГО КУРСА</w:t>
      </w:r>
    </w:p>
    <w:p w:rsidR="003B39E6" w:rsidRDefault="003B39E6" w:rsidP="007E1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2767AB">
        <w:rPr>
          <w:b/>
          <w:sz w:val="28"/>
          <w:szCs w:val="28"/>
        </w:rPr>
        <w:t>2.1. Объем междисциплинарного курса и виды учебной работы</w:t>
      </w:r>
    </w:p>
    <w:p w:rsidR="007E128B" w:rsidRPr="002767AB" w:rsidRDefault="007E128B" w:rsidP="007E1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u w:val="singl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693"/>
        <w:gridCol w:w="1728"/>
      </w:tblGrid>
      <w:tr w:rsidR="003B39E6" w:rsidRPr="002767AB" w:rsidTr="007E128B">
        <w:trPr>
          <w:trHeight w:val="667"/>
        </w:trPr>
        <w:tc>
          <w:tcPr>
            <w:tcW w:w="4171" w:type="pct"/>
          </w:tcPr>
          <w:p w:rsidR="003B39E6" w:rsidRPr="002401BA" w:rsidRDefault="003B39E6" w:rsidP="007760CE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C255CF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829" w:type="pct"/>
          </w:tcPr>
          <w:p w:rsidR="003B39E6" w:rsidRPr="002401BA" w:rsidRDefault="003B39E6" w:rsidP="007760CE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C255CF"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3B39E6" w:rsidRPr="002767AB" w:rsidTr="007E128B">
        <w:trPr>
          <w:trHeight w:val="336"/>
        </w:trPr>
        <w:tc>
          <w:tcPr>
            <w:tcW w:w="4171" w:type="pct"/>
          </w:tcPr>
          <w:p w:rsidR="003B39E6" w:rsidRPr="002401BA" w:rsidRDefault="003B39E6" w:rsidP="007760CE">
            <w:pPr>
              <w:pStyle w:val="60"/>
              <w:shd w:val="clear" w:color="auto" w:fill="auto"/>
              <w:spacing w:before="0" w:after="0" w:line="240" w:lineRule="auto"/>
              <w:ind w:left="120"/>
              <w:jc w:val="left"/>
              <w:rPr>
                <w:b/>
                <w:bCs/>
                <w:sz w:val="28"/>
                <w:szCs w:val="28"/>
              </w:rPr>
            </w:pPr>
            <w:r w:rsidRPr="00C255CF">
              <w:rPr>
                <w:b/>
                <w:bCs/>
                <w:sz w:val="28"/>
                <w:szCs w:val="28"/>
              </w:rPr>
              <w:t>Максимальная учебная нагрузка (всего)</w:t>
            </w:r>
            <w:r w:rsidR="007E128B" w:rsidRPr="00C255CF">
              <w:rPr>
                <w:b/>
                <w:bCs/>
                <w:sz w:val="28"/>
                <w:szCs w:val="28"/>
              </w:rPr>
              <w:t>, в том числе</w:t>
            </w:r>
          </w:p>
        </w:tc>
        <w:tc>
          <w:tcPr>
            <w:tcW w:w="829" w:type="pct"/>
            <w:vAlign w:val="center"/>
          </w:tcPr>
          <w:p w:rsidR="003B39E6" w:rsidRPr="002401BA" w:rsidRDefault="00D11FB2" w:rsidP="007760CE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238</w:t>
            </w:r>
          </w:p>
        </w:tc>
      </w:tr>
      <w:tr w:rsidR="003B39E6" w:rsidRPr="002767AB" w:rsidTr="007E128B">
        <w:trPr>
          <w:trHeight w:val="336"/>
        </w:trPr>
        <w:tc>
          <w:tcPr>
            <w:tcW w:w="4171" w:type="pct"/>
          </w:tcPr>
          <w:p w:rsidR="003B39E6" w:rsidRPr="002401BA" w:rsidRDefault="003B39E6" w:rsidP="007760CE">
            <w:pPr>
              <w:pStyle w:val="60"/>
              <w:shd w:val="clear" w:color="auto" w:fill="auto"/>
              <w:spacing w:before="0" w:after="0" w:line="240" w:lineRule="auto"/>
              <w:ind w:left="120"/>
              <w:jc w:val="left"/>
              <w:rPr>
                <w:b/>
                <w:bCs/>
                <w:sz w:val="28"/>
                <w:szCs w:val="28"/>
              </w:rPr>
            </w:pPr>
            <w:r w:rsidRPr="00C255CF">
              <w:rPr>
                <w:b/>
                <w:bCs/>
                <w:sz w:val="28"/>
                <w:szCs w:val="28"/>
              </w:rPr>
              <w:t>Обязательная аудиторная учебная нагрузка (всего)</w:t>
            </w:r>
            <w:r w:rsidR="007E128B" w:rsidRPr="00C255CF">
              <w:rPr>
                <w:b/>
                <w:bCs/>
                <w:sz w:val="28"/>
                <w:szCs w:val="28"/>
              </w:rPr>
              <w:t>, в том числе</w:t>
            </w:r>
          </w:p>
        </w:tc>
        <w:tc>
          <w:tcPr>
            <w:tcW w:w="829" w:type="pct"/>
            <w:vAlign w:val="center"/>
          </w:tcPr>
          <w:p w:rsidR="003B39E6" w:rsidRPr="002401BA" w:rsidRDefault="004127E0" w:rsidP="007760CE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255CF">
              <w:rPr>
                <w:b/>
                <w:bCs/>
                <w:sz w:val="28"/>
                <w:szCs w:val="28"/>
              </w:rPr>
              <w:t>14</w:t>
            </w:r>
            <w:r w:rsidR="005263DA" w:rsidRPr="00C255CF">
              <w:rPr>
                <w:b/>
                <w:bCs/>
                <w:sz w:val="28"/>
                <w:szCs w:val="28"/>
              </w:rPr>
              <w:t>8</w:t>
            </w:r>
          </w:p>
        </w:tc>
      </w:tr>
      <w:tr w:rsidR="003B39E6" w:rsidRPr="002767AB" w:rsidTr="007E128B">
        <w:trPr>
          <w:trHeight w:val="341"/>
        </w:trPr>
        <w:tc>
          <w:tcPr>
            <w:tcW w:w="4171" w:type="pct"/>
          </w:tcPr>
          <w:p w:rsidR="003B39E6" w:rsidRPr="002401BA" w:rsidRDefault="003B39E6" w:rsidP="007E128B">
            <w:pPr>
              <w:pStyle w:val="26"/>
              <w:shd w:val="clear" w:color="auto" w:fill="auto"/>
              <w:spacing w:after="0" w:line="240" w:lineRule="auto"/>
              <w:ind w:firstLine="142"/>
              <w:jc w:val="left"/>
              <w:rPr>
                <w:sz w:val="28"/>
                <w:szCs w:val="28"/>
              </w:rPr>
            </w:pPr>
            <w:r w:rsidRPr="00C255CF">
              <w:rPr>
                <w:sz w:val="28"/>
                <w:szCs w:val="28"/>
              </w:rPr>
              <w:t>- лекции</w:t>
            </w:r>
          </w:p>
        </w:tc>
        <w:tc>
          <w:tcPr>
            <w:tcW w:w="829" w:type="pct"/>
            <w:vAlign w:val="center"/>
          </w:tcPr>
          <w:p w:rsidR="003B39E6" w:rsidRPr="002767AB" w:rsidRDefault="007E128B" w:rsidP="007760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3B39E6" w:rsidRPr="002767AB" w:rsidTr="007E128B">
        <w:trPr>
          <w:trHeight w:val="341"/>
        </w:trPr>
        <w:tc>
          <w:tcPr>
            <w:tcW w:w="4171" w:type="pct"/>
          </w:tcPr>
          <w:p w:rsidR="003B39E6" w:rsidRPr="002401BA" w:rsidRDefault="003B39E6" w:rsidP="007E128B">
            <w:pPr>
              <w:pStyle w:val="26"/>
              <w:shd w:val="clear" w:color="auto" w:fill="auto"/>
              <w:spacing w:after="0" w:line="240" w:lineRule="auto"/>
              <w:ind w:firstLine="142"/>
              <w:jc w:val="left"/>
              <w:rPr>
                <w:sz w:val="28"/>
                <w:szCs w:val="28"/>
              </w:rPr>
            </w:pPr>
            <w:r w:rsidRPr="00C255CF">
              <w:rPr>
                <w:sz w:val="28"/>
                <w:szCs w:val="28"/>
              </w:rPr>
              <w:t>- практические занятия</w:t>
            </w:r>
          </w:p>
        </w:tc>
        <w:tc>
          <w:tcPr>
            <w:tcW w:w="829" w:type="pct"/>
            <w:vAlign w:val="center"/>
          </w:tcPr>
          <w:p w:rsidR="003B39E6" w:rsidRPr="002767AB" w:rsidRDefault="004127E0" w:rsidP="007760CE">
            <w:pPr>
              <w:jc w:val="center"/>
              <w:rPr>
                <w:sz w:val="28"/>
                <w:szCs w:val="28"/>
              </w:rPr>
            </w:pPr>
            <w:r w:rsidRPr="002767AB">
              <w:rPr>
                <w:sz w:val="28"/>
                <w:szCs w:val="28"/>
              </w:rPr>
              <w:t>8</w:t>
            </w:r>
            <w:r w:rsidR="005263DA">
              <w:rPr>
                <w:sz w:val="28"/>
                <w:szCs w:val="28"/>
              </w:rPr>
              <w:t>8</w:t>
            </w:r>
          </w:p>
        </w:tc>
      </w:tr>
      <w:tr w:rsidR="003B39E6" w:rsidRPr="002767AB" w:rsidTr="007E128B">
        <w:trPr>
          <w:trHeight w:val="336"/>
        </w:trPr>
        <w:tc>
          <w:tcPr>
            <w:tcW w:w="4171" w:type="pct"/>
          </w:tcPr>
          <w:p w:rsidR="003B39E6" w:rsidRPr="002401BA" w:rsidRDefault="003B39E6" w:rsidP="007E128B">
            <w:pPr>
              <w:pStyle w:val="60"/>
              <w:shd w:val="clear" w:color="auto" w:fill="auto"/>
              <w:spacing w:before="0" w:after="0" w:line="240" w:lineRule="auto"/>
              <w:jc w:val="left"/>
              <w:rPr>
                <w:b/>
                <w:bCs/>
                <w:sz w:val="28"/>
                <w:szCs w:val="28"/>
              </w:rPr>
            </w:pPr>
            <w:r w:rsidRPr="00C255CF">
              <w:rPr>
                <w:b/>
                <w:bCs/>
                <w:sz w:val="28"/>
                <w:szCs w:val="28"/>
              </w:rPr>
              <w:t xml:space="preserve">Внеаудиторная самостоятельная работа обучающегося </w:t>
            </w:r>
          </w:p>
        </w:tc>
        <w:tc>
          <w:tcPr>
            <w:tcW w:w="829" w:type="pct"/>
            <w:vAlign w:val="center"/>
          </w:tcPr>
          <w:p w:rsidR="003B39E6" w:rsidRPr="002401BA" w:rsidRDefault="004127E0" w:rsidP="007760CE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255CF">
              <w:rPr>
                <w:b/>
                <w:bCs/>
                <w:sz w:val="28"/>
                <w:szCs w:val="28"/>
              </w:rPr>
              <w:t>7</w:t>
            </w:r>
            <w:r w:rsidR="005263DA" w:rsidRPr="00C255CF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D11FB2" w:rsidRPr="002767AB" w:rsidTr="007E128B">
        <w:trPr>
          <w:trHeight w:val="336"/>
        </w:trPr>
        <w:tc>
          <w:tcPr>
            <w:tcW w:w="4171" w:type="pct"/>
          </w:tcPr>
          <w:p w:rsidR="00D11FB2" w:rsidRPr="00C255CF" w:rsidRDefault="00D11FB2" w:rsidP="007E128B">
            <w:pPr>
              <w:pStyle w:val="60"/>
              <w:shd w:val="clear" w:color="auto" w:fill="auto"/>
              <w:spacing w:before="0" w:after="0" w:line="240" w:lineRule="auto"/>
              <w:jc w:val="left"/>
              <w:rPr>
                <w:b/>
                <w:bCs/>
                <w:sz w:val="28"/>
                <w:szCs w:val="28"/>
              </w:rPr>
            </w:pPr>
            <w:r w:rsidRPr="00C255CF">
              <w:rPr>
                <w:b/>
                <w:bCs/>
                <w:sz w:val="28"/>
                <w:szCs w:val="28"/>
              </w:rPr>
              <w:t>Промежуточная аттестация</w:t>
            </w:r>
            <w:r w:rsidRPr="00C255CF">
              <w:rPr>
                <w:rStyle w:val="61"/>
                <w:b w:val="0"/>
                <w:sz w:val="28"/>
                <w:szCs w:val="28"/>
              </w:rPr>
              <w:t xml:space="preserve"> </w:t>
            </w:r>
            <w:r w:rsidRPr="00C255CF">
              <w:rPr>
                <w:rStyle w:val="61"/>
                <w:sz w:val="28"/>
                <w:szCs w:val="28"/>
              </w:rPr>
              <w:t>в форме экзамена</w:t>
            </w:r>
          </w:p>
        </w:tc>
        <w:tc>
          <w:tcPr>
            <w:tcW w:w="829" w:type="pct"/>
            <w:vAlign w:val="center"/>
          </w:tcPr>
          <w:p w:rsidR="00D11FB2" w:rsidRPr="00C255CF" w:rsidRDefault="00D11FB2" w:rsidP="007760CE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</w:p>
        </w:tc>
      </w:tr>
    </w:tbl>
    <w:p w:rsidR="003B39E6" w:rsidRPr="002767AB" w:rsidRDefault="003B39E6" w:rsidP="007760CE">
      <w:pPr>
        <w:sectPr w:rsidR="003B39E6" w:rsidRPr="002767AB" w:rsidSect="007760CE">
          <w:footerReference w:type="default" r:id="rId8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3B39E6" w:rsidRPr="002767AB" w:rsidRDefault="003B39E6" w:rsidP="007760CE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sz w:val="24"/>
          <w:szCs w:val="24"/>
        </w:rPr>
      </w:pPr>
      <w:bookmarkStart w:id="3" w:name="_Toc336104992"/>
      <w:bookmarkStart w:id="4" w:name="_Toc336129242"/>
      <w:bookmarkStart w:id="5" w:name="_Toc337714460"/>
      <w:bookmarkStart w:id="6" w:name="_Toc399280826"/>
      <w:r w:rsidRPr="002767AB">
        <w:rPr>
          <w:sz w:val="24"/>
          <w:szCs w:val="24"/>
        </w:rPr>
        <w:lastRenderedPageBreak/>
        <w:t>2.2. Тематический план и содержание междисциплинарного курса</w:t>
      </w:r>
      <w:r w:rsidR="00B5083F" w:rsidRPr="002767AB">
        <w:rPr>
          <w:sz w:val="24"/>
          <w:szCs w:val="24"/>
        </w:rPr>
        <w:t xml:space="preserve"> </w:t>
      </w:r>
      <w:r w:rsidR="007E128B">
        <w:rPr>
          <w:sz w:val="24"/>
          <w:szCs w:val="24"/>
        </w:rPr>
        <w:t>МДК.01.02. Огневая подготовка</w:t>
      </w:r>
    </w:p>
    <w:p w:rsidR="003B39E6" w:rsidRPr="002767AB" w:rsidRDefault="003B39E6" w:rsidP="007760CE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sz w:val="24"/>
          <w:szCs w:val="24"/>
        </w:rPr>
      </w:pPr>
      <w:r w:rsidRPr="002767AB">
        <w:rPr>
          <w:sz w:val="24"/>
          <w:szCs w:val="24"/>
        </w:rPr>
        <w:t>по специальности 40.02.02 Правоохранительная деятельность</w:t>
      </w:r>
    </w:p>
    <w:bookmarkEnd w:id="3"/>
    <w:bookmarkEnd w:id="4"/>
    <w:bookmarkEnd w:id="5"/>
    <w:bookmarkEnd w:id="6"/>
    <w:p w:rsidR="003B39E6" w:rsidRPr="002767AB" w:rsidRDefault="003B39E6" w:rsidP="007760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45"/>
        <w:gridCol w:w="7078"/>
        <w:gridCol w:w="783"/>
        <w:gridCol w:w="2619"/>
        <w:gridCol w:w="2128"/>
      </w:tblGrid>
      <w:tr w:rsidR="003B559C" w:rsidRPr="00B65E62" w:rsidTr="00B65E62">
        <w:trPr>
          <w:trHeight w:val="20"/>
        </w:trPr>
        <w:tc>
          <w:tcPr>
            <w:tcW w:w="894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</w:pPr>
            <w:r w:rsidRPr="00B65E62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230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</w:pPr>
            <w:r w:rsidRPr="00B65E62"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pStyle w:val="60"/>
              <w:shd w:val="clear" w:color="auto" w:fill="auto"/>
              <w:spacing w:before="0" w:after="0" w:line="240" w:lineRule="auto"/>
              <w:ind w:left="-81" w:right="-81"/>
              <w:jc w:val="center"/>
              <w:rPr>
                <w:b/>
                <w:bCs/>
                <w:sz w:val="24"/>
                <w:szCs w:val="24"/>
              </w:rPr>
            </w:pPr>
            <w:r w:rsidRPr="00B65E62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pStyle w:val="60"/>
              <w:shd w:val="clear" w:color="auto" w:fill="auto"/>
              <w:spacing w:before="0" w:after="0" w:line="240" w:lineRule="auto"/>
              <w:ind w:left="-42" w:right="-51"/>
              <w:jc w:val="center"/>
              <w:rPr>
                <w:b/>
                <w:bCs/>
                <w:sz w:val="24"/>
                <w:szCs w:val="24"/>
              </w:rPr>
            </w:pPr>
            <w:r w:rsidRPr="00B65E62">
              <w:rPr>
                <w:b/>
                <w:bCs/>
                <w:sz w:val="24"/>
                <w:szCs w:val="24"/>
              </w:rPr>
              <w:t>Форма проведения активного или интерактивного занятия / практических занятий с использованием ПК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A1C1F">
              <w:rPr>
                <w:b/>
                <w:bCs/>
                <w:sz w:val="24"/>
                <w:szCs w:val="24"/>
              </w:rPr>
              <w:t>Наименование  осваиваемых компетенций, при интерактивном или активном занятии</w:t>
            </w: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shd w:val="clear" w:color="auto" w:fill="auto"/>
          </w:tcPr>
          <w:p w:rsidR="003B559C" w:rsidRPr="00B65E62" w:rsidRDefault="003B559C" w:rsidP="00F32E4D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B65E62">
              <w:rPr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B65E62">
              <w:rPr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B65E62">
              <w:rPr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  <w:rPr>
                <w:b/>
              </w:rPr>
            </w:pPr>
            <w:r w:rsidRPr="00B65E62">
              <w:rPr>
                <w:b/>
              </w:rPr>
              <w:t>4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  <w:rPr>
                <w:b/>
              </w:rPr>
            </w:pPr>
            <w:r w:rsidRPr="00CA1C1F">
              <w:rPr>
                <w:b/>
              </w:rPr>
              <w:t>5</w:t>
            </w:r>
          </w:p>
        </w:tc>
      </w:tr>
      <w:tr w:rsidR="003B559C" w:rsidRPr="00B65E62" w:rsidTr="00B65E62">
        <w:trPr>
          <w:trHeight w:val="20"/>
        </w:trPr>
        <w:tc>
          <w:tcPr>
            <w:tcW w:w="3199" w:type="pct"/>
            <w:gridSpan w:val="2"/>
            <w:shd w:val="clear" w:color="auto" w:fill="auto"/>
          </w:tcPr>
          <w:p w:rsidR="003B559C" w:rsidRPr="00B65E62" w:rsidRDefault="003B559C" w:rsidP="00F32E4D">
            <w:pPr>
              <w:rPr>
                <w:b/>
              </w:rPr>
            </w:pPr>
            <w:r w:rsidRPr="00B65E62">
              <w:rPr>
                <w:b/>
              </w:rPr>
              <w:t>Раздел 1. Основы стрельбы из стрелкового оружия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  <w:rPr>
                <w:b/>
              </w:rPr>
            </w:pPr>
            <w:r w:rsidRPr="00B65E62">
              <w:rPr>
                <w:b/>
              </w:rPr>
              <w:t>40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3B559C" w:rsidRPr="00B65E62" w:rsidRDefault="003B559C" w:rsidP="00F32E4D">
            <w:pPr>
              <w:jc w:val="center"/>
              <w:rPr>
                <w:b/>
              </w:rPr>
            </w:pPr>
            <w:r w:rsidRPr="00B65E62">
              <w:rPr>
                <w:b/>
              </w:rPr>
              <w:t>Тема 1.1.</w:t>
            </w:r>
          </w:p>
          <w:p w:rsidR="003B559C" w:rsidRPr="00B65E62" w:rsidRDefault="003B559C" w:rsidP="00F32E4D">
            <w:pPr>
              <w:jc w:val="center"/>
            </w:pPr>
            <w:r w:rsidRPr="00B65E62">
              <w:rPr>
                <w:b/>
              </w:rPr>
              <w:t>Сведения из внутренней баллистики.</w:t>
            </w:r>
          </w:p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rPr>
                <w:b/>
              </w:rPr>
            </w:pPr>
            <w:r w:rsidRPr="00B65E62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  <w:rPr>
                <w:b/>
              </w:rPr>
            </w:pPr>
            <w:r w:rsidRPr="00B65E62">
              <w:rPr>
                <w:b/>
              </w:rPr>
              <w:t>10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B65E62" w:rsidRDefault="003B559C" w:rsidP="00F32E4D">
            <w:pPr>
              <w:jc w:val="center"/>
              <w:rPr>
                <w:b/>
              </w:rPr>
            </w:pPr>
          </w:p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jc w:val="both"/>
            </w:pPr>
            <w:r w:rsidRPr="00B65E62">
              <w:rPr>
                <w:bCs/>
              </w:rPr>
              <w:t>Понятие огневой подготовки в органах внутренних дел.</w:t>
            </w:r>
          </w:p>
          <w:p w:rsidR="003B559C" w:rsidRPr="00B65E62" w:rsidRDefault="003B559C" w:rsidP="00F32E4D">
            <w:pPr>
              <w:jc w:val="both"/>
              <w:rPr>
                <w:bCs/>
              </w:rPr>
            </w:pPr>
            <w:r w:rsidRPr="00B65E62">
              <w:rPr>
                <w:bCs/>
              </w:rPr>
              <w:t>Назначение стрелкового оружия. Виды оружия.</w:t>
            </w:r>
          </w:p>
          <w:p w:rsidR="003B559C" w:rsidRPr="00B65E62" w:rsidRDefault="003B559C" w:rsidP="00F32E4D">
            <w:pPr>
              <w:jc w:val="both"/>
            </w:pPr>
            <w:r w:rsidRPr="00B65E62">
              <w:t>Явление выстрела и его периоды, движение пули по каналу ствола. Начальная скорость пули. Отдача оружия.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617FE0" w:rsidP="00F32E4D">
            <w:pPr>
              <w:jc w:val="center"/>
            </w:pPr>
            <w:r w:rsidRPr="00CA1C1F">
              <w:t>ОК 1, 9</w:t>
            </w:r>
          </w:p>
          <w:p w:rsidR="003B559C" w:rsidRPr="00CA1C1F" w:rsidRDefault="003B559C" w:rsidP="00F32E4D">
            <w:pPr>
              <w:jc w:val="center"/>
            </w:pPr>
            <w:r w:rsidRPr="00CA1C1F">
              <w:t>ПК 1.2, 1.3, 1.13</w:t>
            </w: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B65E62" w:rsidRDefault="003B559C" w:rsidP="00F32E4D"/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rPr>
                <w:b/>
              </w:rPr>
            </w:pPr>
            <w:r w:rsidRPr="00B65E62">
              <w:rPr>
                <w:b/>
              </w:rPr>
              <w:t>Практическое занятие №1</w:t>
            </w:r>
          </w:p>
          <w:p w:rsidR="003B559C" w:rsidRPr="00B65E62" w:rsidRDefault="003B559C" w:rsidP="00F32E4D">
            <w:r w:rsidRPr="00B65E62">
              <w:rPr>
                <w:bCs/>
              </w:rPr>
              <w:t>Определить</w:t>
            </w:r>
            <w:r w:rsidRPr="00B65E62">
              <w:t xml:space="preserve"> расположение средней точки попадания по трем пробоинам в мишени.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vMerge w:val="restar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  <w:rPr>
                <w:bCs/>
              </w:rPr>
            </w:pPr>
            <w:r w:rsidRPr="00B65E62">
              <w:rPr>
                <w:bCs/>
              </w:rPr>
              <w:t>Кейс-стади</w:t>
            </w:r>
          </w:p>
          <w:p w:rsidR="003B559C" w:rsidRPr="00B65E62" w:rsidRDefault="003B559C" w:rsidP="00F32E4D">
            <w:pPr>
              <w:ind w:left="-42" w:right="-51"/>
              <w:jc w:val="center"/>
            </w:pPr>
            <w:r w:rsidRPr="00B65E62">
              <w:t xml:space="preserve">Работа с текстом с использованием Microsoft </w:t>
            </w:r>
            <w:r w:rsidRPr="00B65E62">
              <w:rPr>
                <w:lang w:val="en-US"/>
              </w:rPr>
              <w:t>Office</w:t>
            </w:r>
            <w:r w:rsidRPr="00B65E62">
              <w:t>, СПС «Консультант Плюс»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B65E62" w:rsidRDefault="003B559C" w:rsidP="00F32E4D"/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rPr>
                <w:b/>
              </w:rPr>
            </w:pPr>
            <w:r w:rsidRPr="00B65E62">
              <w:rPr>
                <w:b/>
              </w:rPr>
              <w:t>Практическое занятие №2</w:t>
            </w:r>
          </w:p>
          <w:p w:rsidR="003B559C" w:rsidRPr="00B65E62" w:rsidRDefault="003B559C" w:rsidP="00F32E4D">
            <w:pPr>
              <w:ind w:left="34"/>
            </w:pPr>
            <w:r w:rsidRPr="00B65E62">
              <w:t>Определить расположение средней точки попадания по четырем пробоинам в мишени.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vMerge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B65E62" w:rsidRDefault="003B559C" w:rsidP="00F32E4D"/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rPr>
                <w:b/>
              </w:rPr>
            </w:pPr>
            <w:r w:rsidRPr="00B65E62">
              <w:rPr>
                <w:b/>
              </w:rPr>
              <w:t>Внеаудиторная самостоятельная работа</w:t>
            </w:r>
          </w:p>
          <w:p w:rsidR="003B559C" w:rsidRPr="00B65E62" w:rsidRDefault="003B559C" w:rsidP="00F8245B">
            <w:r w:rsidRPr="00B65E62">
              <w:t>Состав</w:t>
            </w:r>
            <w:r w:rsidR="00F8245B">
              <w:t>ление</w:t>
            </w:r>
            <w:r w:rsidRPr="00B65E62">
              <w:t xml:space="preserve"> таблиц</w:t>
            </w:r>
            <w:r w:rsidR="00F8245B">
              <w:t>ы</w:t>
            </w:r>
            <w:r w:rsidRPr="00B65E62">
              <w:t>: «Виды огнестрельного оружия»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</w:pPr>
            <w:r w:rsidRPr="00B65E62">
              <w:t>4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3B559C" w:rsidRPr="00B65E62" w:rsidRDefault="003B559C" w:rsidP="00F32E4D">
            <w:pPr>
              <w:jc w:val="center"/>
              <w:rPr>
                <w:b/>
              </w:rPr>
            </w:pPr>
            <w:r w:rsidRPr="00B65E62">
              <w:rPr>
                <w:b/>
              </w:rPr>
              <w:t>Тема 1.2.</w:t>
            </w:r>
          </w:p>
          <w:p w:rsidR="003B559C" w:rsidRPr="00B65E62" w:rsidRDefault="003B559C" w:rsidP="00F32E4D">
            <w:pPr>
              <w:jc w:val="center"/>
            </w:pPr>
            <w:r w:rsidRPr="00B65E62">
              <w:rPr>
                <w:b/>
              </w:rPr>
              <w:t>Внешняя баллистика</w:t>
            </w:r>
          </w:p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rPr>
                <w:b/>
              </w:rPr>
            </w:pPr>
            <w:r w:rsidRPr="00B65E62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  <w:rPr>
                <w:b/>
              </w:rPr>
            </w:pPr>
            <w:r w:rsidRPr="00B65E62">
              <w:rPr>
                <w:b/>
              </w:rPr>
              <w:t>14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B65E62" w:rsidRDefault="003B559C" w:rsidP="00F32E4D">
            <w:pPr>
              <w:jc w:val="center"/>
              <w:rPr>
                <w:b/>
                <w:bCs/>
              </w:rPr>
            </w:pPr>
          </w:p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jc w:val="both"/>
            </w:pPr>
            <w:r w:rsidRPr="00B65E62">
              <w:t>Сведения из внешней баллистики. Полет пули в воздухе. Форма траектории и его практическое значение. Факторы, влияющие на кучность и меткость стрельбы.</w:t>
            </w:r>
          </w:p>
          <w:p w:rsidR="003B559C" w:rsidRPr="00B65E62" w:rsidRDefault="003B559C" w:rsidP="00F32E4D">
            <w:pPr>
              <w:jc w:val="both"/>
            </w:pPr>
            <w:r w:rsidRPr="00B65E62">
              <w:t>Влияние метеорологических условий на полет пули, учет при стрельбе. Ошибки при стрельбе, меры их устранения.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617FE0" w:rsidP="00F32E4D">
            <w:pPr>
              <w:jc w:val="center"/>
            </w:pPr>
            <w:r w:rsidRPr="00CA1C1F">
              <w:t>ОК 1, 9</w:t>
            </w:r>
          </w:p>
          <w:p w:rsidR="003B559C" w:rsidRPr="00CA1C1F" w:rsidRDefault="003B559C" w:rsidP="00F32E4D">
            <w:pPr>
              <w:jc w:val="center"/>
            </w:pPr>
            <w:r w:rsidRPr="00CA1C1F">
              <w:t>ПК 1.1, 1.3</w:t>
            </w: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B65E62" w:rsidRDefault="003B559C" w:rsidP="00F32E4D">
            <w:pPr>
              <w:jc w:val="center"/>
              <w:rPr>
                <w:b/>
                <w:bCs/>
              </w:rPr>
            </w:pPr>
          </w:p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rPr>
                <w:b/>
              </w:rPr>
            </w:pPr>
            <w:r w:rsidRPr="00B65E62">
              <w:rPr>
                <w:b/>
              </w:rPr>
              <w:t>Практическое занятие №3</w:t>
            </w:r>
          </w:p>
          <w:p w:rsidR="003B559C" w:rsidRPr="00B65E62" w:rsidRDefault="003B559C" w:rsidP="00F32E4D">
            <w:pPr>
              <w:ind w:left="34"/>
            </w:pPr>
            <w:r w:rsidRPr="00B65E62">
              <w:t>Определить расположение средней точки попадания по пяти пробоинам в мишени.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vMerge w:val="restar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  <w:rPr>
                <w:bCs/>
              </w:rPr>
            </w:pPr>
            <w:r w:rsidRPr="00B65E62">
              <w:rPr>
                <w:bCs/>
              </w:rPr>
              <w:t>Кейс-стади</w:t>
            </w:r>
          </w:p>
          <w:p w:rsidR="003B559C" w:rsidRPr="00B65E62" w:rsidRDefault="003B559C" w:rsidP="00F32E4D">
            <w:pPr>
              <w:ind w:left="-42" w:right="-51"/>
              <w:jc w:val="center"/>
              <w:rPr>
                <w:bCs/>
              </w:rPr>
            </w:pPr>
            <w:r w:rsidRPr="00B65E62">
              <w:t>Работа в специализированной программе на ПЭВМ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B65E62" w:rsidRDefault="003B559C" w:rsidP="00F32E4D">
            <w:pPr>
              <w:jc w:val="center"/>
              <w:rPr>
                <w:b/>
                <w:bCs/>
              </w:rPr>
            </w:pPr>
          </w:p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rPr>
                <w:b/>
              </w:rPr>
            </w:pPr>
            <w:r w:rsidRPr="00B65E62">
              <w:rPr>
                <w:b/>
              </w:rPr>
              <w:t>Практическое занятие №4</w:t>
            </w:r>
          </w:p>
          <w:p w:rsidR="003B559C" w:rsidRPr="00B65E62" w:rsidRDefault="003B559C" w:rsidP="00F32E4D">
            <w:pPr>
              <w:ind w:left="34"/>
            </w:pPr>
            <w:r w:rsidRPr="00B65E62">
              <w:t>Определить расположение средней точки попадания при числе пробоин в мишени более пяти.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vMerge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B65E62" w:rsidRDefault="003B559C" w:rsidP="00F32E4D">
            <w:pPr>
              <w:jc w:val="center"/>
              <w:rPr>
                <w:b/>
                <w:bCs/>
              </w:rPr>
            </w:pPr>
          </w:p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rPr>
                <w:b/>
              </w:rPr>
            </w:pPr>
            <w:r w:rsidRPr="00B65E62">
              <w:rPr>
                <w:b/>
              </w:rPr>
              <w:t>Внеаудиторная самостоятельная работа</w:t>
            </w:r>
          </w:p>
          <w:p w:rsidR="003B559C" w:rsidRPr="00B65E62" w:rsidRDefault="003B559C" w:rsidP="00F32E4D">
            <w:r w:rsidRPr="00B65E62">
              <w:t>Написание реферата по теме: «История развития огнестрельного оружия (пистолет Макарова)»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</w:pPr>
            <w:r w:rsidRPr="00B65E62">
              <w:t>8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3B559C" w:rsidRPr="00B65E62" w:rsidRDefault="003B559C" w:rsidP="00F32E4D">
            <w:pPr>
              <w:jc w:val="center"/>
              <w:rPr>
                <w:b/>
              </w:rPr>
            </w:pPr>
            <w:r w:rsidRPr="00B65E62">
              <w:rPr>
                <w:b/>
              </w:rPr>
              <w:lastRenderedPageBreak/>
              <w:t>Тема 1.3.</w:t>
            </w:r>
          </w:p>
          <w:p w:rsidR="003B559C" w:rsidRPr="00B65E62" w:rsidRDefault="003B559C" w:rsidP="00F32E4D">
            <w:pPr>
              <w:jc w:val="center"/>
              <w:rPr>
                <w:b/>
              </w:rPr>
            </w:pPr>
            <w:r w:rsidRPr="00B65E62">
              <w:rPr>
                <w:b/>
              </w:rPr>
              <w:t>Рассеивание пуль при стрельбе</w:t>
            </w:r>
          </w:p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rPr>
                <w:b/>
              </w:rPr>
            </w:pPr>
            <w:r w:rsidRPr="00B65E62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  <w:rPr>
                <w:b/>
              </w:rPr>
            </w:pPr>
            <w:r w:rsidRPr="00B65E62">
              <w:rPr>
                <w:b/>
              </w:rPr>
              <w:t>8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B65E62" w:rsidRDefault="003B559C" w:rsidP="00F32E4D"/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jc w:val="both"/>
            </w:pPr>
            <w:r w:rsidRPr="00B65E62">
              <w:t>Явление рассеивания. Причины рассеивания. Естественное рассеивание или траектория. Точка попадания, ее определение. Оси рассеивания.</w:t>
            </w:r>
          </w:p>
          <w:p w:rsidR="003B559C" w:rsidRPr="00B65E62" w:rsidRDefault="003B559C" w:rsidP="00F32E4D">
            <w:pPr>
              <w:jc w:val="both"/>
            </w:pPr>
            <w:r w:rsidRPr="00B65E62">
              <w:t>Закон рассеивания. Определение средней точки попадания. Мера рассеивания и зависимость и зависимость между ними.  Характер рассеивания при стрельбе автоматическим огнем.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617FE0" w:rsidP="00F32E4D">
            <w:pPr>
              <w:jc w:val="center"/>
            </w:pPr>
            <w:r w:rsidRPr="00CA1C1F">
              <w:t>ОК 1, 9</w:t>
            </w:r>
          </w:p>
          <w:p w:rsidR="003B559C" w:rsidRPr="00CA1C1F" w:rsidRDefault="003B559C" w:rsidP="00F32E4D">
            <w:pPr>
              <w:jc w:val="center"/>
            </w:pPr>
            <w:r w:rsidRPr="00CA1C1F">
              <w:t>ПК 1.1, 1.3</w:t>
            </w: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B65E62" w:rsidRDefault="003B559C" w:rsidP="00F32E4D"/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rPr>
                <w:b/>
              </w:rPr>
            </w:pPr>
            <w:r w:rsidRPr="00B65E62">
              <w:rPr>
                <w:b/>
              </w:rPr>
              <w:t>Практическое занятие №5</w:t>
            </w:r>
          </w:p>
          <w:p w:rsidR="003B559C" w:rsidRPr="00B65E62" w:rsidRDefault="003B559C" w:rsidP="00F32E4D">
            <w:r w:rsidRPr="00B65E62">
              <w:t>По одной пробоине в мишени определить расположение района прицеливания для оружия с нарушенным нормальным боем.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vMerge w:val="restar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  <w:rPr>
                <w:bCs/>
              </w:rPr>
            </w:pPr>
            <w:r w:rsidRPr="00B65E62">
              <w:rPr>
                <w:bCs/>
              </w:rPr>
              <w:t>Кейс-стади</w:t>
            </w:r>
          </w:p>
          <w:p w:rsidR="003B559C" w:rsidRPr="00B65E62" w:rsidRDefault="003B559C" w:rsidP="00F32E4D">
            <w:pPr>
              <w:ind w:left="-42" w:right="-51"/>
              <w:jc w:val="center"/>
            </w:pPr>
            <w:r w:rsidRPr="00B65E62">
              <w:t>Работа в специализированной программе на ПЭВМ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B65E62" w:rsidRDefault="003B559C" w:rsidP="00F32E4D"/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rPr>
                <w:b/>
              </w:rPr>
            </w:pPr>
            <w:r w:rsidRPr="00B65E62">
              <w:rPr>
                <w:b/>
              </w:rPr>
              <w:t>Практическое занятие №6</w:t>
            </w:r>
          </w:p>
          <w:p w:rsidR="003B559C" w:rsidRPr="00B65E62" w:rsidRDefault="003B559C" w:rsidP="00F32E4D">
            <w:r w:rsidRPr="00B65E62">
              <w:t>По двум пробоинам в мишени определить расположение района прицеливания для оружия с нарушенным нормальным боем.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vMerge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B65E62" w:rsidRDefault="003B559C" w:rsidP="00F32E4D"/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rPr>
                <w:b/>
              </w:rPr>
            </w:pPr>
            <w:r w:rsidRPr="00B65E62">
              <w:rPr>
                <w:b/>
              </w:rPr>
              <w:t>Внеаудиторная самостоятельная работа</w:t>
            </w:r>
          </w:p>
          <w:p w:rsidR="003B559C" w:rsidRPr="00B65E62" w:rsidRDefault="003B559C" w:rsidP="00F32E4D">
            <w:r w:rsidRPr="00B65E62">
              <w:t>Решение задач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</w:p>
        </w:tc>
      </w:tr>
      <w:tr w:rsidR="003B559C" w:rsidRPr="00B65E62" w:rsidTr="00B65E62">
        <w:trPr>
          <w:trHeight w:val="260"/>
        </w:trPr>
        <w:tc>
          <w:tcPr>
            <w:tcW w:w="894" w:type="pct"/>
            <w:vMerge w:val="restart"/>
            <w:shd w:val="clear" w:color="auto" w:fill="auto"/>
          </w:tcPr>
          <w:p w:rsidR="003B559C" w:rsidRPr="00B65E62" w:rsidRDefault="003B559C" w:rsidP="00F32E4D">
            <w:pPr>
              <w:jc w:val="center"/>
              <w:rPr>
                <w:b/>
              </w:rPr>
            </w:pPr>
            <w:r w:rsidRPr="00B65E62">
              <w:rPr>
                <w:b/>
              </w:rPr>
              <w:t>Тема 1.4.</w:t>
            </w:r>
          </w:p>
          <w:p w:rsidR="003B559C" w:rsidRPr="00B65E62" w:rsidRDefault="003B559C" w:rsidP="00F32E4D">
            <w:pPr>
              <w:jc w:val="center"/>
              <w:rPr>
                <w:b/>
              </w:rPr>
            </w:pPr>
            <w:r w:rsidRPr="00B65E62">
              <w:rPr>
                <w:b/>
              </w:rPr>
              <w:t>Величина мер рассеивания</w:t>
            </w:r>
          </w:p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rPr>
                <w:b/>
              </w:rPr>
            </w:pPr>
            <w:r w:rsidRPr="00B65E62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  <w:rPr>
                <w:b/>
              </w:rPr>
            </w:pPr>
            <w:r w:rsidRPr="00B65E62">
              <w:rPr>
                <w:b/>
              </w:rPr>
              <w:t>8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B65E62" w:rsidRDefault="003B559C" w:rsidP="00F32E4D"/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r w:rsidRPr="00B65E62">
              <w:t>Зависимость характера и величины рассеивания от условий стрельбы.  Меткость стрельбы и поражаемая зона. Причины, снижающие меткость стрельбы. Расстояние до цели. Сваливание оружия.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617FE0" w:rsidP="00F32E4D">
            <w:pPr>
              <w:jc w:val="center"/>
            </w:pPr>
            <w:r w:rsidRPr="00CA1C1F">
              <w:t>ОК 1, 9</w:t>
            </w:r>
          </w:p>
          <w:p w:rsidR="003B559C" w:rsidRPr="00CA1C1F" w:rsidRDefault="003B559C" w:rsidP="00DD7CFA">
            <w:pPr>
              <w:jc w:val="center"/>
            </w:pPr>
            <w:r w:rsidRPr="00CA1C1F">
              <w:t>ПК 1.1, 1.3</w:t>
            </w: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B65E62" w:rsidRDefault="003B559C" w:rsidP="00F32E4D"/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rPr>
                <w:b/>
              </w:rPr>
            </w:pPr>
            <w:r w:rsidRPr="00B65E62">
              <w:rPr>
                <w:b/>
              </w:rPr>
              <w:t>Практическое занятие №7</w:t>
            </w:r>
          </w:p>
          <w:p w:rsidR="003B559C" w:rsidRPr="00B65E62" w:rsidRDefault="003B559C" w:rsidP="00F32E4D">
            <w:r w:rsidRPr="00B65E62">
              <w:t>По трем пробоинам в мишени определить расположение района прицеливания для оружия с нарушенным нормальным боем.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vMerge w:val="restar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  <w:rPr>
                <w:bCs/>
              </w:rPr>
            </w:pPr>
            <w:r w:rsidRPr="00B65E62">
              <w:rPr>
                <w:bCs/>
              </w:rPr>
              <w:t>Кейс-стади</w:t>
            </w:r>
          </w:p>
          <w:p w:rsidR="003B559C" w:rsidRPr="00B65E62" w:rsidRDefault="003B559C" w:rsidP="00F32E4D">
            <w:pPr>
              <w:ind w:left="-42" w:right="-51"/>
              <w:jc w:val="center"/>
            </w:pPr>
            <w:r w:rsidRPr="00B65E62">
              <w:t>Работа в специализированной программе на ПЭВМ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B65E62" w:rsidRDefault="003B559C" w:rsidP="00F32E4D"/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rPr>
                <w:b/>
              </w:rPr>
            </w:pPr>
            <w:r w:rsidRPr="00B65E62">
              <w:rPr>
                <w:b/>
              </w:rPr>
              <w:t>Практическое занятие №8</w:t>
            </w:r>
          </w:p>
          <w:p w:rsidR="003B559C" w:rsidRPr="00B65E62" w:rsidRDefault="003B559C" w:rsidP="00F32E4D">
            <w:pPr>
              <w:ind w:left="34"/>
            </w:pPr>
            <w:r w:rsidRPr="00B65E62">
              <w:t>Отметка выстрела при стрельбе из ручного стрелкового оружия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vMerge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B65E62" w:rsidRDefault="003B559C" w:rsidP="00F32E4D"/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rPr>
                <w:b/>
              </w:rPr>
            </w:pPr>
            <w:r w:rsidRPr="00B65E62">
              <w:rPr>
                <w:b/>
              </w:rPr>
              <w:t>Внеаудиторная самостоятельная работа</w:t>
            </w:r>
          </w:p>
          <w:p w:rsidR="003B559C" w:rsidRPr="00B65E62" w:rsidRDefault="003B559C" w:rsidP="00F8245B">
            <w:r w:rsidRPr="00B65E62">
              <w:t>Состав</w:t>
            </w:r>
            <w:r w:rsidR="00F8245B">
              <w:t>ление</w:t>
            </w:r>
            <w:r w:rsidRPr="00B65E62">
              <w:t xml:space="preserve"> таблиц</w:t>
            </w:r>
            <w:r w:rsidR="00F8245B">
              <w:t>ы</w:t>
            </w:r>
            <w:r w:rsidRPr="00B65E62">
              <w:t>: «Причины рассеивания пуль»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</w:p>
        </w:tc>
      </w:tr>
      <w:tr w:rsidR="003B559C" w:rsidRPr="00B65E62" w:rsidTr="00B65E62">
        <w:trPr>
          <w:trHeight w:val="20"/>
        </w:trPr>
        <w:tc>
          <w:tcPr>
            <w:tcW w:w="3199" w:type="pct"/>
            <w:gridSpan w:val="2"/>
            <w:shd w:val="clear" w:color="auto" w:fill="auto"/>
          </w:tcPr>
          <w:p w:rsidR="003B559C" w:rsidRPr="00B65E62" w:rsidRDefault="003B559C" w:rsidP="00F32E4D">
            <w:pPr>
              <w:rPr>
                <w:b/>
              </w:rPr>
            </w:pPr>
            <w:r w:rsidRPr="00B65E62">
              <w:rPr>
                <w:b/>
              </w:rPr>
              <w:t>Раздел 2. Действительность стрельбы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  <w:rPr>
                <w:b/>
              </w:rPr>
            </w:pPr>
            <w:r w:rsidRPr="00B65E62">
              <w:rPr>
                <w:b/>
              </w:rPr>
              <w:t>20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3B559C" w:rsidRPr="00B65E62" w:rsidRDefault="003B559C" w:rsidP="00F32E4D">
            <w:pPr>
              <w:jc w:val="center"/>
              <w:rPr>
                <w:b/>
              </w:rPr>
            </w:pPr>
            <w:r w:rsidRPr="00B65E62">
              <w:rPr>
                <w:b/>
              </w:rPr>
              <w:t>Тема 2.1.</w:t>
            </w:r>
          </w:p>
          <w:p w:rsidR="003B559C" w:rsidRPr="00B65E62" w:rsidRDefault="003B559C" w:rsidP="00F32E4D">
            <w:pPr>
              <w:jc w:val="center"/>
            </w:pPr>
            <w:r w:rsidRPr="00B65E62">
              <w:rPr>
                <w:b/>
              </w:rPr>
              <w:t>Понятие действительность стрельбы</w:t>
            </w:r>
          </w:p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rPr>
                <w:b/>
              </w:rPr>
            </w:pPr>
            <w:r w:rsidRPr="00B65E62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  <w:rPr>
                <w:b/>
              </w:rPr>
            </w:pPr>
            <w:r w:rsidRPr="00B65E62">
              <w:rPr>
                <w:b/>
              </w:rPr>
              <w:t>10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B65E62" w:rsidRDefault="003B559C" w:rsidP="00F32E4D"/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r w:rsidRPr="00B65E62">
              <w:t xml:space="preserve">Понятие действительности стрельбы.  Средний результат. Срединная ошибка. Вероятность попадания и ее зависимость от различных причин. Частота попадания. Способы определения вероятности попадания.  Площадь цели.  Таблица значений </w:t>
            </w:r>
            <w:r w:rsidRPr="00B65E62">
              <w:lastRenderedPageBreak/>
              <w:t>вероятности. Вероятность поражения цели.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</w:pPr>
            <w:r w:rsidRPr="00B65E62">
              <w:lastRenderedPageBreak/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617FE0" w:rsidP="00F32E4D">
            <w:pPr>
              <w:jc w:val="center"/>
            </w:pPr>
            <w:r w:rsidRPr="00CA1C1F">
              <w:t>ОК 1, 9</w:t>
            </w:r>
          </w:p>
          <w:p w:rsidR="003B559C" w:rsidRPr="00CA1C1F" w:rsidRDefault="003B559C" w:rsidP="00F32E4D">
            <w:pPr>
              <w:jc w:val="center"/>
            </w:pPr>
            <w:r w:rsidRPr="00CA1C1F">
              <w:t>ПК 1.1, 1.3</w:t>
            </w: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B65E62" w:rsidRDefault="003B559C" w:rsidP="00F32E4D"/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rPr>
                <w:b/>
              </w:rPr>
            </w:pPr>
            <w:r w:rsidRPr="00B65E62">
              <w:rPr>
                <w:b/>
              </w:rPr>
              <w:t>Практическое занятие №9-10</w:t>
            </w:r>
          </w:p>
          <w:p w:rsidR="003B559C" w:rsidRPr="00B65E62" w:rsidRDefault="003B559C" w:rsidP="00F32E4D">
            <w:r w:rsidRPr="00B65E62">
              <w:t>Упражнение Спуск курка с боевого взвода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</w:pPr>
            <w:r w:rsidRPr="00B65E62">
              <w:t>2</w:t>
            </w:r>
          </w:p>
          <w:p w:rsidR="003B559C" w:rsidRPr="00B65E62" w:rsidRDefault="003B559C" w:rsidP="00F32E4D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  <w:r w:rsidRPr="00B65E62">
              <w:t>Работа с макетом пистолета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B65E62" w:rsidRDefault="003B559C" w:rsidP="00F32E4D"/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rPr>
                <w:b/>
              </w:rPr>
            </w:pPr>
            <w:r w:rsidRPr="00B65E62">
              <w:rPr>
                <w:b/>
              </w:rPr>
              <w:t>Внеаудиторная самостоятельная работа</w:t>
            </w:r>
          </w:p>
          <w:p w:rsidR="003B559C" w:rsidRPr="00B65E62" w:rsidRDefault="003B559C" w:rsidP="00F32E4D">
            <w:r w:rsidRPr="00B65E62">
              <w:t>Решение задач.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</w:pPr>
            <w:r w:rsidRPr="00B65E62">
              <w:t>4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3B559C" w:rsidRPr="00B65E62" w:rsidRDefault="003B559C" w:rsidP="00F32E4D">
            <w:pPr>
              <w:jc w:val="center"/>
              <w:rPr>
                <w:b/>
              </w:rPr>
            </w:pPr>
            <w:r w:rsidRPr="00B65E62">
              <w:rPr>
                <w:b/>
              </w:rPr>
              <w:t>Тема 2.2.</w:t>
            </w:r>
          </w:p>
          <w:p w:rsidR="003B559C" w:rsidRPr="00B65E62" w:rsidRDefault="003B559C" w:rsidP="00F32E4D">
            <w:pPr>
              <w:jc w:val="center"/>
            </w:pPr>
            <w:r w:rsidRPr="00B65E62">
              <w:rPr>
                <w:b/>
              </w:rPr>
              <w:t>Взрывчатые вещества</w:t>
            </w:r>
          </w:p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rPr>
                <w:b/>
              </w:rPr>
            </w:pPr>
            <w:r w:rsidRPr="00B65E62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  <w:rPr>
                <w:b/>
              </w:rPr>
            </w:pPr>
            <w:r w:rsidRPr="00B65E62">
              <w:rPr>
                <w:b/>
              </w:rPr>
              <w:t>10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B65E62" w:rsidRDefault="003B559C" w:rsidP="00F32E4D"/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rPr>
                <w:b/>
                <w:i/>
              </w:rPr>
            </w:pPr>
            <w:r w:rsidRPr="00B65E62">
              <w:t>Сведения о взрывчатых веществах. Взрыв и его характеристики.  Деление взрывчатых веществ по характеру их действия и практическому применению. Зажжение, воспламенение, горение. Дробящие и метательные взрывчатые вещества. Пиротехнические составы. Измерение углов.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617FE0" w:rsidP="00F32E4D">
            <w:pPr>
              <w:jc w:val="center"/>
            </w:pPr>
            <w:r w:rsidRPr="00CA1C1F">
              <w:t>ОК 1, 9</w:t>
            </w:r>
          </w:p>
          <w:p w:rsidR="003B559C" w:rsidRPr="00CA1C1F" w:rsidRDefault="003B559C" w:rsidP="00F32E4D">
            <w:pPr>
              <w:jc w:val="center"/>
            </w:pPr>
            <w:r w:rsidRPr="00CA1C1F">
              <w:t>ПК 1.1, 1.3</w:t>
            </w: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B65E62" w:rsidRDefault="003B559C" w:rsidP="00F32E4D"/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rPr>
                <w:b/>
              </w:rPr>
            </w:pPr>
            <w:r w:rsidRPr="00B65E62">
              <w:rPr>
                <w:b/>
              </w:rPr>
              <w:t>Практическое занятие №11-12</w:t>
            </w:r>
          </w:p>
          <w:p w:rsidR="003B559C" w:rsidRPr="00B65E62" w:rsidRDefault="003B559C" w:rsidP="00F32E4D">
            <w:r w:rsidRPr="00B65E62">
              <w:t>Решение задач по теме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</w:pPr>
            <w:r w:rsidRPr="00B65E62">
              <w:t>2</w:t>
            </w:r>
          </w:p>
          <w:p w:rsidR="003B559C" w:rsidRPr="00B65E62" w:rsidRDefault="003B559C" w:rsidP="00F32E4D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  <w:rPr>
                <w:bCs/>
              </w:rPr>
            </w:pPr>
            <w:r w:rsidRPr="00B65E62">
              <w:rPr>
                <w:bCs/>
              </w:rPr>
              <w:t>Кейс-стади</w:t>
            </w:r>
          </w:p>
          <w:p w:rsidR="003B559C" w:rsidRPr="00B65E62" w:rsidRDefault="003B559C" w:rsidP="00F32E4D">
            <w:pPr>
              <w:ind w:left="-42" w:right="-51"/>
              <w:jc w:val="center"/>
            </w:pPr>
            <w:r w:rsidRPr="00B65E62">
              <w:t xml:space="preserve">Работа с текстом с использованием Microsoft </w:t>
            </w:r>
            <w:r w:rsidRPr="00B65E62">
              <w:rPr>
                <w:lang w:val="en-US"/>
              </w:rPr>
              <w:t>Office</w:t>
            </w:r>
            <w:r w:rsidRPr="00B65E62">
              <w:t>, СПС «Консультант Плюс»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B65E62" w:rsidRDefault="003B559C" w:rsidP="00F32E4D"/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rPr>
                <w:b/>
              </w:rPr>
            </w:pPr>
            <w:r w:rsidRPr="00B65E62">
              <w:rPr>
                <w:b/>
              </w:rPr>
              <w:t>Внеаудиторная самостоятельная работа</w:t>
            </w:r>
          </w:p>
          <w:p w:rsidR="003B559C" w:rsidRPr="00B65E62" w:rsidRDefault="003B559C" w:rsidP="00F8245B">
            <w:r w:rsidRPr="00B65E62">
              <w:t>Состав</w:t>
            </w:r>
            <w:r w:rsidR="00F8245B">
              <w:t>ление</w:t>
            </w:r>
            <w:r w:rsidRPr="00B65E62">
              <w:t xml:space="preserve"> таблиц</w:t>
            </w:r>
            <w:r w:rsidR="00F8245B">
              <w:t>ы</w:t>
            </w:r>
            <w:r w:rsidRPr="00B65E62">
              <w:t>: «Виды пороха: дымный, бездымный»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</w:pPr>
            <w:r w:rsidRPr="00B65E62">
              <w:t>4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</w:p>
        </w:tc>
      </w:tr>
      <w:tr w:rsidR="003B559C" w:rsidRPr="00B65E62" w:rsidTr="00B65E62">
        <w:trPr>
          <w:trHeight w:val="20"/>
        </w:trPr>
        <w:tc>
          <w:tcPr>
            <w:tcW w:w="3199" w:type="pct"/>
            <w:gridSpan w:val="2"/>
            <w:shd w:val="clear" w:color="auto" w:fill="auto"/>
          </w:tcPr>
          <w:p w:rsidR="003B559C" w:rsidRPr="00B65E62" w:rsidRDefault="003B559C" w:rsidP="00F32E4D">
            <w:pPr>
              <w:jc w:val="both"/>
              <w:rPr>
                <w:b/>
              </w:rPr>
            </w:pPr>
            <w:r w:rsidRPr="00B65E62">
              <w:rPr>
                <w:b/>
              </w:rPr>
              <w:t>Раздел 3. Стрелковое оружие, ручные осколочные гранаты, гранатометы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  <w:rPr>
                <w:b/>
              </w:rPr>
            </w:pPr>
            <w:r w:rsidRPr="00B65E62">
              <w:rPr>
                <w:b/>
              </w:rPr>
              <w:t>38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3B559C" w:rsidRPr="00B65E62" w:rsidRDefault="003B559C" w:rsidP="00F32E4D">
            <w:pPr>
              <w:jc w:val="center"/>
              <w:rPr>
                <w:b/>
              </w:rPr>
            </w:pPr>
            <w:r w:rsidRPr="00B65E62">
              <w:rPr>
                <w:b/>
              </w:rPr>
              <w:t>Тема 3.1.</w:t>
            </w:r>
          </w:p>
          <w:p w:rsidR="003B559C" w:rsidRPr="00B65E62" w:rsidRDefault="003B559C" w:rsidP="00F32E4D">
            <w:pPr>
              <w:jc w:val="center"/>
            </w:pPr>
            <w:r w:rsidRPr="00B65E62">
              <w:rPr>
                <w:b/>
              </w:rPr>
              <w:t>Оружие, состоящее на вооружении в правоохранительных органах</w:t>
            </w:r>
          </w:p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pPr>
              <w:rPr>
                <w:b/>
              </w:rPr>
            </w:pPr>
            <w:r w:rsidRPr="00B65E62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CA1C1F" w:rsidP="00F32E4D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B65E62" w:rsidRDefault="003B559C" w:rsidP="00F32E4D"/>
        </w:tc>
        <w:tc>
          <w:tcPr>
            <w:tcW w:w="2305" w:type="pct"/>
            <w:shd w:val="clear" w:color="auto" w:fill="auto"/>
          </w:tcPr>
          <w:p w:rsidR="003B559C" w:rsidRPr="00B65E62" w:rsidRDefault="003B559C" w:rsidP="00F32E4D">
            <w:r w:rsidRPr="00B65E62">
              <w:t>Огнестрельное оружие, состоящее на вооружении в подразделениях правоохранительных органах. Классификация огнестрельного оружия и перечень основных терминов в соответствии с ГОСТ 28653-2018</w:t>
            </w:r>
          </w:p>
          <w:p w:rsidR="003B559C" w:rsidRPr="00B65E62" w:rsidRDefault="003B559C" w:rsidP="00F32E4D">
            <w:r w:rsidRPr="00B65E62">
              <w:t xml:space="preserve">Основные тактико-технические характеристики. Пистолеты. Револьверы. Автоматы. Пистолеты-пулеметы. Снайперские винтовки. Специальные виды оружия.  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617FE0" w:rsidP="00F32E4D">
            <w:pPr>
              <w:jc w:val="center"/>
            </w:pPr>
            <w:r w:rsidRPr="00CA1C1F">
              <w:t>ОК 1, 3,9</w:t>
            </w:r>
          </w:p>
          <w:p w:rsidR="003B559C" w:rsidRPr="00CA1C1F" w:rsidRDefault="003B559C" w:rsidP="00F32E4D">
            <w:pPr>
              <w:jc w:val="center"/>
            </w:pPr>
            <w:r w:rsidRPr="00CA1C1F">
              <w:t>ПК 1.1, 1.3</w:t>
            </w:r>
          </w:p>
        </w:tc>
      </w:tr>
      <w:tr w:rsidR="003B559C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B65E62" w:rsidRDefault="003B559C" w:rsidP="00F32E4D"/>
        </w:tc>
        <w:tc>
          <w:tcPr>
            <w:tcW w:w="2305" w:type="pct"/>
            <w:shd w:val="clear" w:color="auto" w:fill="auto"/>
          </w:tcPr>
          <w:p w:rsidR="003B559C" w:rsidRPr="00CA1C1F" w:rsidRDefault="003B559C" w:rsidP="00F32E4D">
            <w:pPr>
              <w:rPr>
                <w:b/>
              </w:rPr>
            </w:pPr>
            <w:r w:rsidRPr="00CA1C1F">
              <w:rPr>
                <w:b/>
              </w:rPr>
              <w:t>Практическое занятие №13-14</w:t>
            </w:r>
          </w:p>
          <w:p w:rsidR="003B559C" w:rsidRPr="00CA1C1F" w:rsidRDefault="003B559C" w:rsidP="00F32E4D">
            <w:r w:rsidRPr="00CA1C1F">
              <w:t>Неполная разборка ПМ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B65E62" w:rsidRDefault="003B559C" w:rsidP="00F32E4D">
            <w:pPr>
              <w:jc w:val="center"/>
            </w:pPr>
            <w:r w:rsidRPr="00B65E62">
              <w:t>2</w:t>
            </w:r>
          </w:p>
          <w:p w:rsidR="003B559C" w:rsidRPr="00B65E62" w:rsidRDefault="003B559C" w:rsidP="00F32E4D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B65E62" w:rsidRDefault="003B559C" w:rsidP="00F32E4D">
            <w:pPr>
              <w:ind w:left="-42" w:right="-51"/>
              <w:jc w:val="center"/>
            </w:pPr>
            <w:r w:rsidRPr="00B65E62">
              <w:t>Работа с макетом пистолета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CA1C1F" w:rsidRDefault="003B559C" w:rsidP="00F32E4D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CA1C1F" w:rsidRDefault="00CA1C1F" w:rsidP="00CA1C1F">
            <w:pPr>
              <w:rPr>
                <w:b/>
              </w:rPr>
            </w:pPr>
            <w:r w:rsidRPr="00CA1C1F">
              <w:rPr>
                <w:b/>
              </w:rPr>
              <w:t>Практическое занятие №15-16</w:t>
            </w:r>
          </w:p>
          <w:p w:rsidR="00CA1C1F" w:rsidRPr="00CA1C1F" w:rsidRDefault="00CA1C1F" w:rsidP="00CA1C1F">
            <w:pPr>
              <w:ind w:left="34"/>
            </w:pPr>
            <w:r w:rsidRPr="00CA1C1F">
              <w:t>Сборка ПМ после неполной разборки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Работа с макетом пистолета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Внеаудиторная самостоятельная работа</w:t>
            </w:r>
          </w:p>
          <w:p w:rsidR="00CA1C1F" w:rsidRPr="00B65E62" w:rsidRDefault="00CA1C1F" w:rsidP="00CA1C1F">
            <w:r w:rsidRPr="00B65E62">
              <w:t>Составление теста «Выполнение команд на огневом рубеже».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4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Тема 3.2.</w:t>
            </w:r>
          </w:p>
          <w:p w:rsidR="00CA1C1F" w:rsidRPr="00B65E62" w:rsidRDefault="00CA1C1F" w:rsidP="00CA1C1F">
            <w:pPr>
              <w:jc w:val="center"/>
            </w:pPr>
            <w:r w:rsidRPr="00B65E62">
              <w:rPr>
                <w:b/>
              </w:rPr>
              <w:t xml:space="preserve">Учет, хранение и сбережение оружия и </w:t>
            </w:r>
            <w:r w:rsidRPr="00B65E62">
              <w:rPr>
                <w:b/>
              </w:rPr>
              <w:lastRenderedPageBreak/>
              <w:t>боеприпасов</w:t>
            </w:r>
          </w:p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lastRenderedPageBreak/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widowControl w:val="0"/>
              <w:suppressAutoHyphens/>
              <w:rPr>
                <w:bCs/>
                <w:color w:val="000000"/>
              </w:rPr>
            </w:pPr>
            <w:r w:rsidRPr="00B65E62">
              <w:rPr>
                <w:bCs/>
                <w:color w:val="000000"/>
              </w:rPr>
              <w:t>Основание, порядок выдачи и приема оружия и боеприпасов в ОВД.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  <w:r w:rsidRPr="00CA1C1F">
              <w:t>ОК 1, 3,9</w:t>
            </w:r>
          </w:p>
          <w:p w:rsidR="00CA1C1F" w:rsidRPr="00CA1C1F" w:rsidRDefault="00CA1C1F" w:rsidP="00CA1C1F">
            <w:pPr>
              <w:jc w:val="center"/>
            </w:pPr>
            <w:r w:rsidRPr="00CA1C1F">
              <w:t>ПК 1.1, 1.3, 1.5</w:t>
            </w: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Cs/>
                <w:color w:val="000000"/>
              </w:rPr>
            </w:pPr>
            <w:r w:rsidRPr="00B65E62">
              <w:rPr>
                <w:bCs/>
                <w:color w:val="000000"/>
              </w:rPr>
              <w:t>Учет оружия и боеприпасов. Учет расхода боеприпасов на огневую  подготовку.</w:t>
            </w:r>
          </w:p>
          <w:p w:rsidR="00CA1C1F" w:rsidRPr="00B65E62" w:rsidRDefault="00CA1C1F" w:rsidP="00CA1C1F">
            <w:pPr>
              <w:rPr>
                <w:color w:val="000000"/>
                <w:spacing w:val="10"/>
              </w:rPr>
            </w:pPr>
            <w:r w:rsidRPr="00B65E62">
              <w:rPr>
                <w:bCs/>
                <w:color w:val="000000"/>
              </w:rPr>
              <w:t>Хранение и сбережение оружия и боеприпасов в ОВД.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Внеаудиторная самостоятельная работа</w:t>
            </w:r>
          </w:p>
          <w:p w:rsidR="00CA1C1F" w:rsidRPr="00B65E62" w:rsidRDefault="00CA1C1F" w:rsidP="00CA1C1F">
            <w:r w:rsidRPr="00B65E62">
              <w:t>Решение задач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Тема 3.3.</w:t>
            </w:r>
          </w:p>
          <w:p w:rsidR="00CA1C1F" w:rsidRPr="00B65E62" w:rsidRDefault="00CA1C1F" w:rsidP="00CA1C1F">
            <w:pPr>
              <w:jc w:val="center"/>
            </w:pPr>
            <w:r w:rsidRPr="00B65E62">
              <w:rPr>
                <w:b/>
              </w:rPr>
              <w:t>Правовые основы применения огнестрельного оружия</w:t>
            </w:r>
          </w:p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18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r w:rsidRPr="00B65E62">
              <w:t xml:space="preserve">Правовые основы применения сотрудниками правоохранительных органов огнестрельного оружия. Порядок применения огнестрельного оружия. 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  <w:r w:rsidRPr="00CA1C1F">
              <w:t>ОК 1,3,9</w:t>
            </w:r>
          </w:p>
          <w:p w:rsidR="00CA1C1F" w:rsidRPr="00CA1C1F" w:rsidRDefault="00CA1C1F" w:rsidP="00CA1C1F">
            <w:pPr>
              <w:jc w:val="center"/>
            </w:pPr>
            <w:r w:rsidRPr="00CA1C1F">
              <w:t>ПК 1.1, 1.4</w:t>
            </w: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r w:rsidRPr="00B65E62">
              <w:rPr>
                <w:bCs/>
                <w:color w:val="000000"/>
                <w:shd w:val="clear" w:color="auto" w:fill="FFFFFF"/>
              </w:rPr>
              <w:t>Применение огнестрельного оружия.</w:t>
            </w:r>
            <w:r w:rsidRPr="00B65E62">
              <w:rPr>
                <w:rFonts w:ascii="Arial" w:hAnsi="Arial" w:cs="Arial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hyperlink r:id="rId9" w:history="1">
              <w:r w:rsidRPr="00B65E62">
                <w:rPr>
                  <w:rStyle w:val="a7"/>
                  <w:color w:val="auto"/>
                  <w:u w:val="none"/>
                  <w:shd w:val="clear" w:color="auto" w:fill="FFFFFF"/>
                </w:rPr>
                <w:t>Гарантии личной безопасности вооруженного сотрудника полиции</w:t>
              </w:r>
            </w:hyperlink>
            <w:r w:rsidRPr="00B65E62">
              <w:t>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r w:rsidRPr="00B65E62">
              <w:t>Меры безопасности при обращении с оружием во время несения службы, проведения занятий в тире, на стрельбище.</w:t>
            </w:r>
          </w:p>
          <w:p w:rsidR="00CA1C1F" w:rsidRPr="00B65E62" w:rsidRDefault="00CA1C1F" w:rsidP="00CA1C1F">
            <w:r w:rsidRPr="00B65E62">
              <w:t>Профилактика случаев гибели и ранений сотрудников, связанных с неумелым обращением с оружием и боеприпасами.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r w:rsidRPr="00B65E62">
              <w:t>Гарантии правовой защиты сотрудника полиции.  Основные обязанности сотрудника полиции. Ответственность сотрудников за незаконное применение огнестрельного оружия.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Практическое занятие №17</w:t>
            </w:r>
          </w:p>
          <w:p w:rsidR="00CA1C1F" w:rsidRPr="00B65E62" w:rsidRDefault="00CA1C1F" w:rsidP="00CA1C1F">
            <w:r w:rsidRPr="00B65E62">
              <w:t>Решение задач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  <w:rPr>
                <w:bCs/>
              </w:rPr>
            </w:pPr>
            <w:r w:rsidRPr="00B65E62">
              <w:rPr>
                <w:bCs/>
              </w:rPr>
              <w:t>Деловая игра</w:t>
            </w:r>
          </w:p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 xml:space="preserve">Работа с текстом с использованием Microsoft </w:t>
            </w:r>
            <w:r w:rsidRPr="00B65E62">
              <w:rPr>
                <w:lang w:val="en-US"/>
              </w:rPr>
              <w:t>Office</w:t>
            </w:r>
            <w:r w:rsidRPr="00B65E62">
              <w:t>, СПС «Консультант Плюс»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Практическое занятие №18-19</w:t>
            </w:r>
          </w:p>
          <w:p w:rsidR="00CA1C1F" w:rsidRPr="00B65E62" w:rsidRDefault="00CA1C1F" w:rsidP="00CA1C1F">
            <w:pPr>
              <w:rPr>
                <w:b/>
              </w:rPr>
            </w:pPr>
            <w:r w:rsidRPr="00B65E62">
              <w:t>Отработка упражнений (холостой выстрел) на огневом рубеже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Работа с макетом пистолета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Внеаудиторная самостоятельная работа</w:t>
            </w:r>
          </w:p>
          <w:p w:rsidR="00CA1C1F" w:rsidRPr="00B65E62" w:rsidRDefault="00CA1C1F" w:rsidP="00CA1C1F">
            <w:r w:rsidRPr="00B65E62">
              <w:t>Состав</w:t>
            </w:r>
            <w:r>
              <w:t>ление</w:t>
            </w:r>
            <w:r w:rsidRPr="00B65E62">
              <w:t xml:space="preserve"> схем</w:t>
            </w:r>
            <w:r>
              <w:t>ы</w:t>
            </w:r>
            <w:r w:rsidRPr="00B65E62">
              <w:t>: «Порядок применения огнестрельного оружия»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4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3199" w:type="pct"/>
            <w:gridSpan w:val="2"/>
            <w:shd w:val="clear" w:color="auto" w:fill="auto"/>
          </w:tcPr>
          <w:p w:rsidR="00CA1C1F" w:rsidRPr="00B65E62" w:rsidRDefault="00CA1C1F" w:rsidP="00CA1C1F">
            <w:r w:rsidRPr="00B65E62">
              <w:rPr>
                <w:b/>
              </w:rPr>
              <w:t>Раздел 4. Классификация огнестрельного оружия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56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CA1C1F" w:rsidRPr="00CA1C1F" w:rsidRDefault="00CA1C1F" w:rsidP="00CA1C1F">
            <w:pPr>
              <w:jc w:val="center"/>
              <w:rPr>
                <w:b/>
              </w:rPr>
            </w:pPr>
            <w:r w:rsidRPr="00CA1C1F">
              <w:rPr>
                <w:b/>
              </w:rPr>
              <w:t>Тема 4.1.</w:t>
            </w:r>
          </w:p>
          <w:p w:rsidR="00CA1C1F" w:rsidRPr="00B65E62" w:rsidRDefault="00CA1C1F" w:rsidP="00CA1C1F">
            <w:pPr>
              <w:jc w:val="center"/>
            </w:pPr>
            <w:r w:rsidRPr="00CA1C1F">
              <w:rPr>
                <w:b/>
              </w:rPr>
              <w:t>9 мм пистолет Макарова</w:t>
            </w:r>
          </w:p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12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r w:rsidRPr="00B65E62">
              <w:t xml:space="preserve">Назначение и боевые свойства ПМ, ПММ.  Общее устройство и работа частей  пистолета. Назначение и устройство частей и механизмов пистолета. Работа частей механизмов при выстреле, после выстрела.  Задержки стрельбы, причины  и способы их устранения. 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  <w:r w:rsidRPr="00CA1C1F">
              <w:t>ОК 1,3,9</w:t>
            </w:r>
          </w:p>
          <w:p w:rsidR="00CA1C1F" w:rsidRPr="00CA1C1F" w:rsidRDefault="00CA1C1F" w:rsidP="00CA1C1F">
            <w:pPr>
              <w:jc w:val="center"/>
            </w:pPr>
            <w:r w:rsidRPr="00CA1C1F">
              <w:t>ПК 1.5</w:t>
            </w: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Контрольный срез № 1 (часы теории)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Практическое занятие №20</w:t>
            </w:r>
          </w:p>
          <w:p w:rsidR="00CA1C1F" w:rsidRPr="00B65E62" w:rsidRDefault="00CA1C1F" w:rsidP="00CA1C1F">
            <w:r w:rsidRPr="00B65E62">
              <w:t>Выполнение упражнения №4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Работа с макетом пистолета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Практическое занятие №21-22</w:t>
            </w:r>
          </w:p>
          <w:p w:rsidR="00CA1C1F" w:rsidRPr="00B65E62" w:rsidRDefault="00CA1C1F" w:rsidP="00CA1C1F">
            <w:pPr>
              <w:ind w:left="34"/>
            </w:pPr>
            <w:r w:rsidRPr="00B65E62">
              <w:t>Выполнение упражнения №5-6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Работа с макетом пистолета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Внеаудиторная самостоятельная работа</w:t>
            </w:r>
          </w:p>
          <w:p w:rsidR="00CA1C1F" w:rsidRPr="00B65E62" w:rsidRDefault="00CA1C1F" w:rsidP="00CA1C1F">
            <w:r w:rsidRPr="00B65E62">
              <w:t>Решение задач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Тема 4.2.</w:t>
            </w:r>
          </w:p>
          <w:p w:rsidR="00CA1C1F" w:rsidRPr="00B65E62" w:rsidRDefault="00CA1C1F" w:rsidP="00CA1C1F">
            <w:pPr>
              <w:jc w:val="center"/>
            </w:pPr>
            <w:r w:rsidRPr="00B65E62">
              <w:rPr>
                <w:b/>
              </w:rPr>
              <w:t>Приемы и правила стрельбы из пистолета</w:t>
            </w:r>
          </w:p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8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jc w:val="both"/>
            </w:pPr>
            <w:r w:rsidRPr="00B65E62">
              <w:t>Приёмы стрельбы из пистолета. Изготовка к стрельбе. Производство выстрела. Прекращение стрельбы Правила стрельбы из пистолета. Выбор места для стрельбы. Выбор цели. Выбор точки прицеливания.</w:t>
            </w:r>
          </w:p>
          <w:p w:rsidR="00CA1C1F" w:rsidRPr="00B65E62" w:rsidRDefault="00CA1C1F" w:rsidP="00CA1C1F">
            <w:pPr>
              <w:jc w:val="both"/>
            </w:pPr>
            <w:r w:rsidRPr="00B65E62">
              <w:t>Техника скоростной стрельбы из пистолета. Техника стрельбы из пистолета по движущейся мишени. Тренировка из пистолета без патрона (вхолостую) с отметкой положения мушки в прорези целика и точки попадания в момент «выстрела». Ошибки при медленной и скоростной стрельбе.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  <w:r w:rsidRPr="00CA1C1F">
              <w:t>ОК 3</w:t>
            </w:r>
          </w:p>
          <w:p w:rsidR="00CA1C1F" w:rsidRPr="00CA1C1F" w:rsidRDefault="00CA1C1F" w:rsidP="00CA1C1F">
            <w:pPr>
              <w:jc w:val="center"/>
            </w:pPr>
            <w:r w:rsidRPr="00CA1C1F">
              <w:t>ПК 1.5</w:t>
            </w: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Практическое занятие №23-24</w:t>
            </w:r>
          </w:p>
          <w:p w:rsidR="00CA1C1F" w:rsidRPr="00B65E62" w:rsidRDefault="00CA1C1F" w:rsidP="00CA1C1F">
            <w:r w:rsidRPr="00B65E62">
              <w:t>Правила стрельбы из ПМ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  <w:rPr>
                <w:bCs/>
              </w:rPr>
            </w:pPr>
            <w:r w:rsidRPr="00B65E62">
              <w:rPr>
                <w:bCs/>
              </w:rPr>
              <w:t>Кейс-стади</w:t>
            </w:r>
          </w:p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Работа в специализированной программе на ПЭВМ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Внеаудиторная самостоятельная работа</w:t>
            </w:r>
          </w:p>
          <w:p w:rsidR="00CA1C1F" w:rsidRPr="00B65E62" w:rsidRDefault="00CA1C1F" w:rsidP="00CA1C1F">
            <w:r w:rsidRPr="00B65E62">
              <w:t>Состав</w:t>
            </w:r>
            <w:r>
              <w:t>ление</w:t>
            </w:r>
            <w:r w:rsidRPr="00B65E62">
              <w:t xml:space="preserve">  памятк</w:t>
            </w:r>
            <w:r>
              <w:t>и</w:t>
            </w:r>
            <w:r w:rsidRPr="00B65E62">
              <w:t>: «Меры безопасности на огневом рубеже»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CA1C1F" w:rsidRPr="00CA1C1F" w:rsidRDefault="00CA1C1F" w:rsidP="00CA1C1F">
            <w:pPr>
              <w:jc w:val="center"/>
              <w:rPr>
                <w:b/>
              </w:rPr>
            </w:pPr>
            <w:r w:rsidRPr="00CA1C1F">
              <w:rPr>
                <w:b/>
              </w:rPr>
              <w:t>Тема 4.3.</w:t>
            </w:r>
          </w:p>
          <w:p w:rsidR="00CA1C1F" w:rsidRPr="00CA1C1F" w:rsidRDefault="00CA1C1F" w:rsidP="00CA1C1F">
            <w:pPr>
              <w:jc w:val="center"/>
            </w:pPr>
            <w:r w:rsidRPr="00CA1C1F">
              <w:rPr>
                <w:b/>
              </w:rPr>
              <w:t>5,45 – мм автомат Калашникова</w:t>
            </w:r>
          </w:p>
        </w:tc>
        <w:tc>
          <w:tcPr>
            <w:tcW w:w="2305" w:type="pct"/>
            <w:shd w:val="clear" w:color="auto" w:fill="auto"/>
          </w:tcPr>
          <w:p w:rsidR="00CA1C1F" w:rsidRPr="00CA1C1F" w:rsidRDefault="00CA1C1F" w:rsidP="00CA1C1F">
            <w:pPr>
              <w:rPr>
                <w:b/>
              </w:rPr>
            </w:pPr>
            <w:r w:rsidRPr="00CA1C1F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CA1C1F" w:rsidRDefault="00CA1C1F" w:rsidP="00CA1C1F"/>
        </w:tc>
        <w:tc>
          <w:tcPr>
            <w:tcW w:w="2305" w:type="pct"/>
            <w:shd w:val="clear" w:color="auto" w:fill="auto"/>
          </w:tcPr>
          <w:p w:rsidR="00CA1C1F" w:rsidRPr="00CA1C1F" w:rsidRDefault="00CA1C1F" w:rsidP="00CA1C1F">
            <w:r w:rsidRPr="00CA1C1F">
              <w:t>Назначение и боевые свойства АК – 74, АК-С 74 У. Части и механизмы автомата. Работа частей механизмов автомата при заряжении, при автоматической стрельбе, при стрельбе одиночными выстрелами. Основные части АК – 74, АК-С 74 У.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  <w:r w:rsidRPr="00CA1C1F">
              <w:t>ОК 3,9</w:t>
            </w:r>
          </w:p>
          <w:p w:rsidR="00CA1C1F" w:rsidRPr="00CA1C1F" w:rsidRDefault="00CA1C1F" w:rsidP="00CA1C1F">
            <w:pPr>
              <w:jc w:val="center"/>
            </w:pPr>
            <w:r w:rsidRPr="00CA1C1F">
              <w:t>ПК 1.5</w:t>
            </w: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CA1C1F" w:rsidRDefault="00CA1C1F" w:rsidP="00CA1C1F"/>
        </w:tc>
        <w:tc>
          <w:tcPr>
            <w:tcW w:w="2305" w:type="pct"/>
            <w:shd w:val="clear" w:color="auto" w:fill="auto"/>
          </w:tcPr>
          <w:p w:rsidR="00CA1C1F" w:rsidRPr="00CA1C1F" w:rsidRDefault="00CA1C1F" w:rsidP="00CA1C1F">
            <w:r w:rsidRPr="00CA1C1F">
              <w:t>Порядок неполной разборки и сборки автомата.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CA1C1F" w:rsidRDefault="00CA1C1F" w:rsidP="00CA1C1F"/>
        </w:tc>
        <w:tc>
          <w:tcPr>
            <w:tcW w:w="2305" w:type="pct"/>
            <w:shd w:val="clear" w:color="auto" w:fill="auto"/>
          </w:tcPr>
          <w:p w:rsidR="00CA1C1F" w:rsidRPr="00CA1C1F" w:rsidRDefault="00CA1C1F" w:rsidP="00CA1C1F">
            <w:pPr>
              <w:rPr>
                <w:b/>
              </w:rPr>
            </w:pPr>
            <w:r w:rsidRPr="00CA1C1F">
              <w:rPr>
                <w:b/>
              </w:rPr>
              <w:t>Практическое занятие №25-26</w:t>
            </w:r>
          </w:p>
          <w:p w:rsidR="00CA1C1F" w:rsidRPr="00CA1C1F" w:rsidRDefault="00CA1C1F" w:rsidP="00CA1C1F">
            <w:r w:rsidRPr="00CA1C1F">
              <w:t>Неполная разборка АК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  <w:rPr>
                <w:bCs/>
              </w:rPr>
            </w:pPr>
            <w:r w:rsidRPr="00B65E62">
              <w:rPr>
                <w:bCs/>
              </w:rPr>
              <w:t>Кейс-стади</w:t>
            </w:r>
          </w:p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Работа с макетом АК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CA1C1F" w:rsidRDefault="00CA1C1F" w:rsidP="00CA1C1F"/>
        </w:tc>
        <w:tc>
          <w:tcPr>
            <w:tcW w:w="2305" w:type="pct"/>
            <w:shd w:val="clear" w:color="auto" w:fill="auto"/>
          </w:tcPr>
          <w:p w:rsidR="00CA1C1F" w:rsidRPr="00CA1C1F" w:rsidRDefault="00CA1C1F" w:rsidP="00CA1C1F">
            <w:pPr>
              <w:rPr>
                <w:b/>
              </w:rPr>
            </w:pPr>
            <w:r w:rsidRPr="00CA1C1F">
              <w:rPr>
                <w:b/>
              </w:rPr>
              <w:t>Практическое занятие №27-28</w:t>
            </w:r>
          </w:p>
          <w:p w:rsidR="00CA1C1F" w:rsidRPr="00CA1C1F" w:rsidRDefault="00CA1C1F" w:rsidP="00CA1C1F">
            <w:r w:rsidRPr="00CA1C1F">
              <w:t>Сборка после неполной разборки АК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  <w:rPr>
                <w:bCs/>
              </w:rPr>
            </w:pPr>
            <w:r w:rsidRPr="00B65E62">
              <w:rPr>
                <w:bCs/>
              </w:rPr>
              <w:t>Кейс-стади</w:t>
            </w:r>
          </w:p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Работа с макетом АК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CA1C1F" w:rsidRDefault="00CA1C1F" w:rsidP="00CA1C1F"/>
        </w:tc>
        <w:tc>
          <w:tcPr>
            <w:tcW w:w="2305" w:type="pct"/>
            <w:shd w:val="clear" w:color="auto" w:fill="auto"/>
          </w:tcPr>
          <w:p w:rsidR="00CA1C1F" w:rsidRPr="00CA1C1F" w:rsidRDefault="00CA1C1F" w:rsidP="00CA1C1F">
            <w:pPr>
              <w:rPr>
                <w:b/>
              </w:rPr>
            </w:pPr>
            <w:r w:rsidRPr="00CA1C1F">
              <w:rPr>
                <w:b/>
              </w:rPr>
              <w:t>Внеаудиторная самостоятельная работа</w:t>
            </w:r>
          </w:p>
          <w:p w:rsidR="00CA1C1F" w:rsidRPr="00CA1C1F" w:rsidRDefault="00CA1C1F" w:rsidP="00CA1C1F">
            <w:r w:rsidRPr="00CA1C1F">
              <w:t>Решение задач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CA1C1F" w:rsidRPr="00CA1C1F" w:rsidRDefault="00CA1C1F" w:rsidP="00CA1C1F">
            <w:pPr>
              <w:jc w:val="center"/>
              <w:rPr>
                <w:b/>
              </w:rPr>
            </w:pPr>
            <w:r w:rsidRPr="00CA1C1F">
              <w:rPr>
                <w:b/>
              </w:rPr>
              <w:t>Тема 4.4.</w:t>
            </w:r>
          </w:p>
          <w:p w:rsidR="00CA1C1F" w:rsidRPr="00CA1C1F" w:rsidRDefault="00CA1C1F" w:rsidP="00CA1C1F">
            <w:pPr>
              <w:jc w:val="center"/>
            </w:pPr>
            <w:r w:rsidRPr="00CA1C1F">
              <w:rPr>
                <w:b/>
              </w:rPr>
              <w:t xml:space="preserve">7,62-мм пулеметы </w:t>
            </w:r>
            <w:r w:rsidRPr="00CA1C1F">
              <w:rPr>
                <w:b/>
              </w:rPr>
              <w:lastRenderedPageBreak/>
              <w:t xml:space="preserve">Калашникова </w:t>
            </w:r>
          </w:p>
        </w:tc>
        <w:tc>
          <w:tcPr>
            <w:tcW w:w="2305" w:type="pct"/>
            <w:shd w:val="clear" w:color="auto" w:fill="auto"/>
          </w:tcPr>
          <w:p w:rsidR="00CA1C1F" w:rsidRPr="00CA1C1F" w:rsidRDefault="00CA1C1F" w:rsidP="00CA1C1F">
            <w:pPr>
              <w:rPr>
                <w:b/>
              </w:rPr>
            </w:pPr>
            <w:r w:rsidRPr="00CA1C1F">
              <w:rPr>
                <w:b/>
              </w:rPr>
              <w:lastRenderedPageBreak/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CA1C1F" w:rsidRDefault="00CA1C1F" w:rsidP="00CA1C1F"/>
        </w:tc>
        <w:tc>
          <w:tcPr>
            <w:tcW w:w="2305" w:type="pct"/>
            <w:shd w:val="clear" w:color="auto" w:fill="auto"/>
          </w:tcPr>
          <w:p w:rsidR="00CA1C1F" w:rsidRPr="00CA1C1F" w:rsidRDefault="00CA1C1F" w:rsidP="00CA1C1F">
            <w:pPr>
              <w:jc w:val="both"/>
            </w:pPr>
            <w:r w:rsidRPr="00CA1C1F">
              <w:t xml:space="preserve">Назначение, боевые свойства и устройство пулемета </w:t>
            </w:r>
            <w:r w:rsidRPr="00CA1C1F">
              <w:lastRenderedPageBreak/>
              <w:t xml:space="preserve">Калашникова. Принцип работы частей и механизмов. 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lastRenderedPageBreak/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  <w:r w:rsidRPr="00CA1C1F">
              <w:t>ОК 3,9</w:t>
            </w:r>
          </w:p>
          <w:p w:rsidR="00CA1C1F" w:rsidRPr="00CA1C1F" w:rsidRDefault="00CA1C1F" w:rsidP="00CA1C1F">
            <w:pPr>
              <w:jc w:val="center"/>
            </w:pPr>
            <w:r w:rsidRPr="00CA1C1F">
              <w:lastRenderedPageBreak/>
              <w:t>ПК 1.5</w:t>
            </w: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CA1C1F" w:rsidRDefault="00CA1C1F" w:rsidP="00CA1C1F"/>
        </w:tc>
        <w:tc>
          <w:tcPr>
            <w:tcW w:w="2305" w:type="pct"/>
            <w:shd w:val="clear" w:color="auto" w:fill="auto"/>
          </w:tcPr>
          <w:p w:rsidR="00CA1C1F" w:rsidRPr="00CA1C1F" w:rsidRDefault="00CA1C1F" w:rsidP="00CA1C1F">
            <w:pPr>
              <w:jc w:val="both"/>
            </w:pPr>
            <w:r w:rsidRPr="00CA1C1F">
              <w:t>Устройство и порядок неполной разборки и сборки после неполной разборки пулемета Калашникова.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CA1C1F" w:rsidRDefault="00CA1C1F" w:rsidP="00CA1C1F"/>
        </w:tc>
        <w:tc>
          <w:tcPr>
            <w:tcW w:w="2305" w:type="pct"/>
            <w:shd w:val="clear" w:color="auto" w:fill="auto"/>
          </w:tcPr>
          <w:p w:rsidR="00CA1C1F" w:rsidRPr="00CA1C1F" w:rsidRDefault="00CA1C1F" w:rsidP="00CA1C1F">
            <w:pPr>
              <w:rPr>
                <w:b/>
              </w:rPr>
            </w:pPr>
            <w:r w:rsidRPr="00CA1C1F">
              <w:rPr>
                <w:b/>
              </w:rPr>
              <w:t>Практическое занятие №29</w:t>
            </w:r>
          </w:p>
          <w:p w:rsidR="00CA1C1F" w:rsidRPr="00CA1C1F" w:rsidRDefault="00CA1C1F" w:rsidP="00CA1C1F">
            <w:pPr>
              <w:ind w:left="34"/>
            </w:pPr>
            <w:r w:rsidRPr="00CA1C1F">
              <w:t>Неполная разборка ПК, сборка ПК после неполной разборки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  <w:rPr>
                <w:bCs/>
              </w:rPr>
            </w:pPr>
            <w:r w:rsidRPr="00B65E62">
              <w:rPr>
                <w:bCs/>
              </w:rPr>
              <w:t>Кейс-стади</w:t>
            </w:r>
          </w:p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Работа с макетом АК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CA1C1F" w:rsidRDefault="00CA1C1F" w:rsidP="00CA1C1F"/>
        </w:tc>
        <w:tc>
          <w:tcPr>
            <w:tcW w:w="2305" w:type="pct"/>
            <w:shd w:val="clear" w:color="auto" w:fill="auto"/>
          </w:tcPr>
          <w:p w:rsidR="00CA1C1F" w:rsidRPr="00CA1C1F" w:rsidRDefault="00CA1C1F" w:rsidP="00CA1C1F">
            <w:pPr>
              <w:rPr>
                <w:b/>
              </w:rPr>
            </w:pPr>
            <w:r w:rsidRPr="00CA1C1F">
              <w:rPr>
                <w:b/>
              </w:rPr>
              <w:t>Внеаудиторная самостоятельная работа</w:t>
            </w:r>
          </w:p>
          <w:p w:rsidR="00CA1C1F" w:rsidRPr="00CA1C1F" w:rsidRDefault="00CA1C1F" w:rsidP="00CA1C1F">
            <w:r w:rsidRPr="00CA1C1F">
              <w:t>Написание реферата по теме: «Требования безопасности при проведении занятий по огневой подготовке и обращения с оружием и боеприпасами»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4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Тема 4.5.</w:t>
            </w:r>
          </w:p>
          <w:p w:rsidR="00CA1C1F" w:rsidRPr="00B65E62" w:rsidRDefault="00CA1C1F" w:rsidP="00CA1C1F">
            <w:pPr>
              <w:jc w:val="center"/>
            </w:pPr>
            <w:r w:rsidRPr="00B65E62">
              <w:rPr>
                <w:b/>
              </w:rPr>
              <w:t>7,62-мм снайперская винтовка Драгунова</w:t>
            </w:r>
          </w:p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12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r w:rsidRPr="00B65E62">
              <w:t xml:space="preserve">Назначение и боевые свойства снайперской винтовки.   Устройство и принцип работы частей и механизмов. 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  <w:r w:rsidRPr="00CA1C1F">
              <w:t>ОК 1,3,9</w:t>
            </w:r>
          </w:p>
          <w:p w:rsidR="00CA1C1F" w:rsidRPr="00CA1C1F" w:rsidRDefault="00CA1C1F" w:rsidP="00CA1C1F">
            <w:pPr>
              <w:jc w:val="center"/>
            </w:pPr>
            <w:r w:rsidRPr="00CA1C1F">
              <w:t>ПК 1.5</w:t>
            </w: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r w:rsidRPr="00B65E62">
              <w:t>Устройство и порядок неполной разборки и сборки после неполной разборки винтовки. Определение расстояний до целей при стрельбе из СВД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Практическое занятие №30-31</w:t>
            </w:r>
          </w:p>
          <w:p w:rsidR="00CA1C1F" w:rsidRPr="00B65E62" w:rsidRDefault="00CA1C1F" w:rsidP="00CA1C1F">
            <w:r w:rsidRPr="00B65E62">
              <w:t>Решение задач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  <w:rPr>
                <w:bCs/>
              </w:rPr>
            </w:pPr>
            <w:r w:rsidRPr="00B65E62">
              <w:rPr>
                <w:bCs/>
              </w:rPr>
              <w:t>Кейс-стади</w:t>
            </w:r>
          </w:p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 xml:space="preserve">Работа с текстом с использованием Microsoft </w:t>
            </w:r>
            <w:r w:rsidRPr="00B65E62">
              <w:rPr>
                <w:lang w:val="en-US"/>
              </w:rPr>
              <w:t>Office</w:t>
            </w:r>
            <w:r w:rsidRPr="00B65E62">
              <w:t>, СПС «Консультант Плюс»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Внеаудиторная самостоятельная работа</w:t>
            </w:r>
          </w:p>
          <w:p w:rsidR="00CA1C1F" w:rsidRPr="00B65E62" w:rsidRDefault="00CA1C1F" w:rsidP="00CA1C1F">
            <w:r w:rsidRPr="00B65E62">
              <w:t>Состав</w:t>
            </w:r>
            <w:r>
              <w:t>ление</w:t>
            </w:r>
            <w:r w:rsidRPr="00B65E62">
              <w:t xml:space="preserve"> таблиц</w:t>
            </w:r>
            <w:r>
              <w:t>ы</w:t>
            </w:r>
            <w:r w:rsidRPr="00B65E62">
              <w:t>: «Устройство механизмов СВД»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4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3199" w:type="pct"/>
            <w:gridSpan w:val="2"/>
            <w:shd w:val="clear" w:color="auto" w:fill="auto"/>
          </w:tcPr>
          <w:p w:rsidR="00CA1C1F" w:rsidRPr="00B65E62" w:rsidRDefault="00CA1C1F" w:rsidP="00CA1C1F">
            <w:pPr>
              <w:jc w:val="both"/>
              <w:rPr>
                <w:b/>
              </w:rPr>
            </w:pPr>
            <w:r w:rsidRPr="00B65E62">
              <w:rPr>
                <w:b/>
              </w:rPr>
              <w:t>Раздел 5. Гранатометы, гранаты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20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Тема 5.1.</w:t>
            </w:r>
          </w:p>
          <w:p w:rsidR="00CA1C1F" w:rsidRPr="00B65E62" w:rsidRDefault="00CA1C1F" w:rsidP="00CA1C1F">
            <w:pPr>
              <w:jc w:val="center"/>
            </w:pPr>
            <w:r w:rsidRPr="00B65E62">
              <w:rPr>
                <w:b/>
              </w:rPr>
              <w:t>Ручной противотанковый гранатомет РПГ-7</w:t>
            </w:r>
          </w:p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10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r w:rsidRPr="00B65E62">
              <w:t>Назначение и боевые свойства гранатомета. Основные части и механизмы гранатомета и их работа при стрельбе. Прицельное приспособление. Оптический прицел. Неполная разборка и сборка гранатомета. Задержки при стрельбе из гранатомета и способы их устранения.</w:t>
            </w:r>
          </w:p>
          <w:p w:rsidR="00CA1C1F" w:rsidRPr="00B65E62" w:rsidRDefault="00CA1C1F" w:rsidP="00CA1C1F">
            <w:r w:rsidRPr="00B65E62">
              <w:t>40-мм подствольный гранатомет ГП-25. Назначение и боевые свойства  гранатомета ГП-25. Работа частей и механизмов гранатомета. Стрельбы из гранатомета. Разборка и сборка гранатомета.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Лекция беседа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  <w:r w:rsidRPr="00CA1C1F">
              <w:t>ОК 1,3,9</w:t>
            </w:r>
          </w:p>
          <w:p w:rsidR="00CA1C1F" w:rsidRPr="00CA1C1F" w:rsidRDefault="00CA1C1F" w:rsidP="00CA1C1F">
            <w:pPr>
              <w:jc w:val="center"/>
            </w:pPr>
            <w:r w:rsidRPr="00CA1C1F">
              <w:t>ПК 1.5</w:t>
            </w: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Практическое занятие №32</w:t>
            </w:r>
          </w:p>
          <w:p w:rsidR="00CA1C1F" w:rsidRPr="00B65E62" w:rsidRDefault="00CA1C1F" w:rsidP="00CA1C1F">
            <w:r w:rsidRPr="00B65E62">
              <w:t>Боевые свойства РПГ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vMerge w:val="restar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  <w:rPr>
                <w:bCs/>
              </w:rPr>
            </w:pPr>
            <w:r w:rsidRPr="00B65E62">
              <w:rPr>
                <w:bCs/>
              </w:rPr>
              <w:t>Кейс-стади</w:t>
            </w:r>
          </w:p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 xml:space="preserve">Работа с текстом с использованием Microsoft </w:t>
            </w:r>
            <w:r w:rsidRPr="00B65E62">
              <w:rPr>
                <w:lang w:val="en-US"/>
              </w:rPr>
              <w:t>Office</w:t>
            </w:r>
            <w:r w:rsidRPr="00B65E62">
              <w:t xml:space="preserve">, СПС </w:t>
            </w:r>
            <w:r w:rsidRPr="00B65E62">
              <w:lastRenderedPageBreak/>
              <w:t>«Консультант Плюс»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Практическое занятие №33</w:t>
            </w:r>
          </w:p>
          <w:p w:rsidR="00CA1C1F" w:rsidRPr="00B65E62" w:rsidRDefault="00CA1C1F" w:rsidP="00CA1C1F">
            <w:pPr>
              <w:ind w:left="34"/>
            </w:pPr>
            <w:r w:rsidRPr="00B65E62">
              <w:lastRenderedPageBreak/>
              <w:t>Назначение частей и механизмов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lastRenderedPageBreak/>
              <w:t>2</w:t>
            </w:r>
          </w:p>
        </w:tc>
        <w:tc>
          <w:tcPr>
            <w:tcW w:w="853" w:type="pct"/>
            <w:vMerge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Внеаудиторная самостоятельная работа</w:t>
            </w:r>
          </w:p>
          <w:p w:rsidR="00CA1C1F" w:rsidRPr="00B65E62" w:rsidRDefault="00CA1C1F" w:rsidP="00CA1C1F">
            <w:r w:rsidRPr="00B65E62">
              <w:t>Подготов</w:t>
            </w:r>
            <w:r>
              <w:t>ка</w:t>
            </w:r>
            <w:r w:rsidRPr="00B65E62">
              <w:t xml:space="preserve"> сообщени</w:t>
            </w:r>
            <w:r>
              <w:t>я</w:t>
            </w:r>
            <w:r w:rsidRPr="00B65E62">
              <w:t>: «Основные части и механизмы гранатомета»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4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Тема 5.2.</w:t>
            </w:r>
          </w:p>
          <w:p w:rsidR="00CA1C1F" w:rsidRPr="00B65E62" w:rsidRDefault="00CA1C1F" w:rsidP="00CA1C1F">
            <w:pPr>
              <w:jc w:val="center"/>
            </w:pPr>
            <w:r w:rsidRPr="00B65E62">
              <w:rPr>
                <w:b/>
              </w:rPr>
              <w:t>Гранаты</w:t>
            </w:r>
          </w:p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10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2">
              <w:rPr>
                <w:rFonts w:ascii="Times New Roman" w:hAnsi="Times New Roman" w:cs="Times New Roman"/>
                <w:sz w:val="24"/>
                <w:szCs w:val="24"/>
              </w:rPr>
              <w:t>Назначение и общее устройство ручных осколочных гранат РГД-5, Ф-1, РГО, РГН. Тактико-технические характеристики ручных осколочных гранат РГД-5, Ф-1, РГО, РГН. Принцип работы частей и механизмов гранат РГД-5, Ф-1, РГО, РГН. Устройство и принцип действия запалов УЗРГМ-2 и УДЗ.</w:t>
            </w:r>
          </w:p>
          <w:p w:rsidR="00CA1C1F" w:rsidRPr="00B65E62" w:rsidRDefault="00CA1C1F" w:rsidP="00CA1C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2">
              <w:rPr>
                <w:rFonts w:ascii="Times New Roman" w:hAnsi="Times New Roman" w:cs="Times New Roman"/>
                <w:sz w:val="24"/>
                <w:szCs w:val="24"/>
              </w:rPr>
              <w:t>Правила обращения с гранатами, хранения, ухода и сбережения. Порядок заряжания и разряжания ручных осколочных гранат. Правила метания ручных осколочных гранат.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  <w:r w:rsidRPr="00CA1C1F">
              <w:t>ОК 1,3,9</w:t>
            </w:r>
          </w:p>
          <w:p w:rsidR="00CA1C1F" w:rsidRPr="00CA1C1F" w:rsidRDefault="00CA1C1F" w:rsidP="00CA1C1F">
            <w:pPr>
              <w:jc w:val="center"/>
            </w:pPr>
            <w:r w:rsidRPr="00CA1C1F">
              <w:t>ПК 1.5</w:t>
            </w: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Практическое занятие №34</w:t>
            </w:r>
          </w:p>
          <w:p w:rsidR="00CA1C1F" w:rsidRPr="00B65E62" w:rsidRDefault="00CA1C1F" w:rsidP="00CA1C1F">
            <w:r w:rsidRPr="00B65E62">
              <w:t>Боевые свойства гранат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vMerge w:val="restar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  <w:rPr>
                <w:bCs/>
              </w:rPr>
            </w:pPr>
            <w:r w:rsidRPr="00B65E62">
              <w:rPr>
                <w:bCs/>
              </w:rPr>
              <w:t>Кейс-стади</w:t>
            </w:r>
          </w:p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 xml:space="preserve">Работа с текстом с использованием Microsoft </w:t>
            </w:r>
            <w:r w:rsidRPr="00B65E62">
              <w:rPr>
                <w:lang w:val="en-US"/>
              </w:rPr>
              <w:t>Office</w:t>
            </w:r>
            <w:r w:rsidRPr="00B65E62">
              <w:t>, СПС «Консультант Плюс»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Практическое занятие №35</w:t>
            </w:r>
          </w:p>
          <w:p w:rsidR="00CA1C1F" w:rsidRPr="00B65E62" w:rsidRDefault="00CA1C1F" w:rsidP="00CA1C1F">
            <w:pPr>
              <w:ind w:left="34"/>
            </w:pPr>
            <w:r w:rsidRPr="00B65E62">
              <w:t>Назначение частей. Правила метания.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vMerge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Внеаудиторная самостоятельная работа</w:t>
            </w:r>
          </w:p>
          <w:p w:rsidR="00CA1C1F" w:rsidRPr="00B65E62" w:rsidRDefault="00CA1C1F" w:rsidP="00CA1C1F">
            <w:r w:rsidRPr="00B65E62">
              <w:t>Состав</w:t>
            </w:r>
            <w:r>
              <w:t>ление</w:t>
            </w:r>
            <w:r w:rsidRPr="00B65E62">
              <w:t xml:space="preserve"> таблиц</w:t>
            </w:r>
            <w:r>
              <w:t>ы</w:t>
            </w:r>
            <w:r w:rsidRPr="00B65E62">
              <w:t>: « Признаки, причины и способы устранения задержек при стрельбе из гранатомета»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4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3199" w:type="pct"/>
            <w:gridSpan w:val="2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Раздел 6. Стрельба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26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Тема 6.1.</w:t>
            </w:r>
          </w:p>
          <w:p w:rsidR="00CA1C1F" w:rsidRPr="00B65E62" w:rsidRDefault="00CA1C1F" w:rsidP="00CA1C1F">
            <w:pPr>
              <w:jc w:val="center"/>
            </w:pPr>
            <w:r w:rsidRPr="00B65E62">
              <w:rPr>
                <w:b/>
              </w:rPr>
              <w:t>Боеприпасы для стрелкового оружия</w:t>
            </w:r>
          </w:p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8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r w:rsidRPr="00B65E62">
              <w:t>Назначение и устройство пуль. Принцип действия. Назначение и устройство гильзы. Упаковка и маркировка патронов.</w:t>
            </w:r>
          </w:p>
          <w:p w:rsidR="00CA1C1F" w:rsidRPr="00B65E62" w:rsidRDefault="00CA1C1F" w:rsidP="00CA1C1F">
            <w:r w:rsidRPr="00B65E62">
              <w:t>Подготовка стрелкового оружия к боевому применению. Выверка прицельных приспособлений. Проверка боя и приведение к нормальному бою автомата и пистолета Макарова.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  <w:r w:rsidRPr="00CA1C1F">
              <w:t>ОК 3,9</w:t>
            </w:r>
          </w:p>
          <w:p w:rsidR="00CA1C1F" w:rsidRPr="00CA1C1F" w:rsidRDefault="00CA1C1F" w:rsidP="00CA1C1F">
            <w:pPr>
              <w:jc w:val="center"/>
            </w:pPr>
            <w:r w:rsidRPr="00CA1C1F">
              <w:t>ПК 1.5</w:t>
            </w: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Практическое занятие №36-37</w:t>
            </w:r>
          </w:p>
          <w:p w:rsidR="00CA1C1F" w:rsidRPr="00B65E62" w:rsidRDefault="00CA1C1F" w:rsidP="00CA1C1F">
            <w:r w:rsidRPr="00B65E62">
              <w:t xml:space="preserve">Отработка упражнений 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  <w:rPr>
                <w:bCs/>
              </w:rPr>
            </w:pPr>
            <w:r w:rsidRPr="00B65E62">
              <w:rPr>
                <w:bCs/>
              </w:rPr>
              <w:t>Кейс-стади</w:t>
            </w:r>
          </w:p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 xml:space="preserve">Работа с текстом с использованием Microsoft </w:t>
            </w:r>
            <w:r w:rsidRPr="00B65E62">
              <w:rPr>
                <w:lang w:val="en-US"/>
              </w:rPr>
              <w:t>Office</w:t>
            </w:r>
            <w:r w:rsidRPr="00B65E62">
              <w:t>, СПС «Консультант Плюс»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Внеаудиторная самостоятельная работа</w:t>
            </w:r>
          </w:p>
          <w:p w:rsidR="00CA1C1F" w:rsidRPr="00B65E62" w:rsidRDefault="00CA1C1F" w:rsidP="00CA1C1F">
            <w:r w:rsidRPr="00B65E62">
              <w:t>Состав</w:t>
            </w:r>
            <w:r>
              <w:t>ление</w:t>
            </w:r>
            <w:r w:rsidRPr="00B65E62">
              <w:t xml:space="preserve"> схем</w:t>
            </w:r>
            <w:r>
              <w:t>ы</w:t>
            </w:r>
            <w:r w:rsidRPr="00B65E62">
              <w:t xml:space="preserve">: «Условные обозначения на упаковках патронов» 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Тема 6.2.</w:t>
            </w:r>
          </w:p>
          <w:p w:rsidR="00CA1C1F" w:rsidRPr="00B65E62" w:rsidRDefault="00CA1C1F" w:rsidP="00CA1C1F">
            <w:pPr>
              <w:jc w:val="center"/>
            </w:pPr>
            <w:r w:rsidRPr="00B65E62">
              <w:rPr>
                <w:b/>
              </w:rPr>
              <w:lastRenderedPageBreak/>
              <w:t>Правила стрельбы из стрелкового оружия</w:t>
            </w:r>
          </w:p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lastRenderedPageBreak/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10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r w:rsidRPr="00B65E62">
              <w:t>Решение огневой задачи.  Определение расстояний. Выбор вида, способа и момента огня.</w:t>
            </w:r>
          </w:p>
          <w:p w:rsidR="00CA1C1F" w:rsidRPr="00B65E62" w:rsidRDefault="00CA1C1F" w:rsidP="00CA1C1F">
            <w:r w:rsidRPr="00B65E62">
              <w:t>Ведение огня, наблюдение за его результатами и корректирование. Стрельба по неподвижным и появляющимся целям.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  <w:r w:rsidRPr="00CA1C1F">
              <w:t>ОК 1,3,4</w:t>
            </w:r>
          </w:p>
          <w:p w:rsidR="00CA1C1F" w:rsidRPr="00CA1C1F" w:rsidRDefault="00CA1C1F" w:rsidP="00CA1C1F">
            <w:pPr>
              <w:jc w:val="center"/>
            </w:pPr>
            <w:r w:rsidRPr="00CA1C1F">
              <w:t>ПК 1.5</w:t>
            </w: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Практическое занятие 38-39</w:t>
            </w:r>
          </w:p>
          <w:p w:rsidR="00CA1C1F" w:rsidRPr="00B65E62" w:rsidRDefault="00CA1C1F" w:rsidP="00CA1C1F">
            <w:r w:rsidRPr="00B65E62">
              <w:t>Производство выстрела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rPr>
                <w:bCs/>
              </w:rPr>
              <w:t>Стрелковый тир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Практическое занятие №40</w:t>
            </w:r>
          </w:p>
          <w:p w:rsidR="00CA1C1F" w:rsidRPr="00B65E62" w:rsidRDefault="00CA1C1F" w:rsidP="00CA1C1F">
            <w:r w:rsidRPr="00B65E62">
              <w:t>Огневые задачи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rPr>
                <w:bCs/>
              </w:rPr>
              <w:t>Стрелковый тир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Внеаудиторная самостоятельная работа</w:t>
            </w:r>
          </w:p>
          <w:p w:rsidR="00CA1C1F" w:rsidRPr="00B65E62" w:rsidRDefault="00CA1C1F" w:rsidP="00CA1C1F">
            <w:r w:rsidRPr="00B65E62">
              <w:t>Подготов</w:t>
            </w:r>
            <w:r>
              <w:t>ка</w:t>
            </w:r>
            <w:r w:rsidRPr="00B65E62">
              <w:t xml:space="preserve"> сообщени</w:t>
            </w:r>
            <w:r>
              <w:t>я</w:t>
            </w:r>
            <w:r w:rsidRPr="00B65E62">
              <w:t>: «Определение расстояний по звуку и вспышке выстрела»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Тема 6.3.</w:t>
            </w:r>
          </w:p>
          <w:p w:rsidR="00CA1C1F" w:rsidRPr="00B65E62" w:rsidRDefault="00CA1C1F" w:rsidP="00CA1C1F">
            <w:pPr>
              <w:jc w:val="center"/>
            </w:pPr>
            <w:r w:rsidRPr="00B65E62">
              <w:rPr>
                <w:b/>
              </w:rPr>
              <w:t>Правила стрельбы из АК, ПМ, СВД, гранатометов</w:t>
            </w:r>
            <w:r w:rsidRPr="00B65E62">
              <w:t>.</w:t>
            </w:r>
          </w:p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8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r w:rsidRPr="00B65E62">
              <w:t>Стрельба по движущимся целям.  Стрельба в горах.  Стрельба из ручного противотанкового гранатомета.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  <w:r w:rsidRPr="00CA1C1F">
              <w:t>ОК1, 3,4</w:t>
            </w:r>
          </w:p>
          <w:p w:rsidR="00CA1C1F" w:rsidRPr="00CA1C1F" w:rsidRDefault="00CA1C1F" w:rsidP="00CA1C1F">
            <w:pPr>
              <w:jc w:val="center"/>
            </w:pPr>
            <w:r w:rsidRPr="00CA1C1F">
              <w:t>ПК 1.5,1.13</w:t>
            </w: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Практическое занятие №41</w:t>
            </w:r>
          </w:p>
          <w:p w:rsidR="00CA1C1F" w:rsidRPr="00B65E62" w:rsidRDefault="00CA1C1F" w:rsidP="00CA1C1F">
            <w:r w:rsidRPr="00B65E62">
              <w:t>Решение задач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  <w:rPr>
                <w:bCs/>
              </w:rPr>
            </w:pPr>
            <w:r w:rsidRPr="00B65E62">
              <w:rPr>
                <w:bCs/>
              </w:rPr>
              <w:t>Кейс-стади</w:t>
            </w:r>
          </w:p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 xml:space="preserve">Работа с текстом с использованием Microsoft </w:t>
            </w:r>
            <w:r w:rsidRPr="00B65E62">
              <w:rPr>
                <w:lang w:val="en-US"/>
              </w:rPr>
              <w:t>Office</w:t>
            </w:r>
            <w:r w:rsidRPr="00B65E62">
              <w:t>, СПС «Консультант Плюс»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Внеаудиторная самостоятельная работа</w:t>
            </w:r>
          </w:p>
          <w:p w:rsidR="00CA1C1F" w:rsidRPr="00B65E62" w:rsidRDefault="00CA1C1F" w:rsidP="00CA1C1F">
            <w:r w:rsidRPr="005E34C6">
              <w:t>Решение задачи «Решение огневой задачи»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4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  <w:rPr>
                <w:bCs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3199" w:type="pct"/>
            <w:gridSpan w:val="2"/>
            <w:shd w:val="clear" w:color="auto" w:fill="auto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Раздел 7. Выполнения оперативно-служебных задач с применением и использованием оружия, Обеспечение общественного порядка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22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>
              <w:rPr>
                <w:b/>
              </w:rPr>
              <w:t>Тема 7.1.</w:t>
            </w:r>
          </w:p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Тактика индивидуальных и групповых действий</w:t>
            </w:r>
          </w:p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12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2">
              <w:rPr>
                <w:rFonts w:ascii="Times New Roman" w:hAnsi="Times New Roman" w:cs="Times New Roman"/>
                <w:sz w:val="24"/>
                <w:szCs w:val="24"/>
              </w:rPr>
              <w:t>Тактика индивидуальных и групповых действий в процессе выполнения оперативно-служебных задач с применением и использованием оружия;</w:t>
            </w:r>
          </w:p>
          <w:p w:rsidR="00CA1C1F" w:rsidRPr="00B65E62" w:rsidRDefault="00CA1C1F" w:rsidP="00CA1C1F">
            <w:pPr>
              <w:jc w:val="both"/>
              <w:rPr>
                <w:shd w:val="clear" w:color="auto" w:fill="FEFEFE"/>
              </w:rPr>
            </w:pPr>
            <w:r w:rsidRPr="00B65E62">
              <w:rPr>
                <w:bCs/>
              </w:rPr>
              <w:t>Понятие и основные принципы тактики применения и использования огнестрельного оружия.</w:t>
            </w:r>
            <w:r w:rsidRPr="00B65E62">
              <w:rPr>
                <w:shd w:val="clear" w:color="auto" w:fill="FEFEFE"/>
              </w:rPr>
              <w:t xml:space="preserve"> </w:t>
            </w:r>
          </w:p>
          <w:p w:rsidR="00CA1C1F" w:rsidRPr="00B65E62" w:rsidRDefault="00CA1C1F" w:rsidP="00CA1C1F">
            <w:pPr>
              <w:jc w:val="both"/>
            </w:pPr>
            <w:r w:rsidRPr="00B65E62">
              <w:rPr>
                <w:shd w:val="clear" w:color="auto" w:fill="FEFEFE"/>
              </w:rPr>
              <w:t xml:space="preserve">Применение сотрудником полиции огнестрельного оружия </w:t>
            </w:r>
            <w:r w:rsidRPr="00B65E62">
              <w:t>в сложных и экстремальных ситуациях, предупреждать и разрешать конфликты с различными категориями граждан, в том числе с представител</w:t>
            </w:r>
            <w:r>
              <w:t>ями различных национальностей.</w:t>
            </w:r>
          </w:p>
          <w:p w:rsidR="00CA1C1F" w:rsidRPr="00B65E62" w:rsidRDefault="00CA1C1F" w:rsidP="00CA1C1F">
            <w:pPr>
              <w:jc w:val="both"/>
            </w:pPr>
            <w:r w:rsidRPr="00B65E62">
              <w:t>Обеспечение общественного порядка.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  <w:r w:rsidRPr="00CA1C1F">
              <w:t>ОК 1,3, 4</w:t>
            </w:r>
          </w:p>
          <w:p w:rsidR="00CA1C1F" w:rsidRPr="00CA1C1F" w:rsidRDefault="00CA1C1F" w:rsidP="00CA1C1F">
            <w:pPr>
              <w:jc w:val="center"/>
            </w:pPr>
            <w:r w:rsidRPr="00CA1C1F">
              <w:t>ПК 1.4, 1.5</w:t>
            </w: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Контрольный срез № 2 (часы теории)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Практическое занятие №42</w:t>
            </w:r>
          </w:p>
          <w:p w:rsidR="00CA1C1F" w:rsidRPr="00B65E62" w:rsidRDefault="00CA1C1F" w:rsidP="00CA1C1F">
            <w:r w:rsidRPr="00B65E62">
              <w:lastRenderedPageBreak/>
              <w:t>Индивидуальные и групповые действия в процессе выполнения оперативно-служебных задач с применением и использованием оружия.</w:t>
            </w:r>
          </w:p>
          <w:p w:rsidR="00CA1C1F" w:rsidRPr="00B65E62" w:rsidRDefault="00CA1C1F" w:rsidP="00CA1C1F">
            <w:r w:rsidRPr="00B65E62">
              <w:t>Обеспечение общественного порядка.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lastRenderedPageBreak/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  <w:rPr>
                <w:bCs/>
              </w:rPr>
            </w:pPr>
            <w:r w:rsidRPr="00B65E62">
              <w:rPr>
                <w:bCs/>
              </w:rPr>
              <w:t>Деловая игра</w:t>
            </w:r>
          </w:p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lastRenderedPageBreak/>
              <w:t xml:space="preserve">Работа с текстом с использованием Microsoft </w:t>
            </w:r>
            <w:r w:rsidRPr="00B65E62">
              <w:rPr>
                <w:lang w:val="en-US"/>
              </w:rPr>
              <w:t>Office</w:t>
            </w:r>
            <w:r w:rsidRPr="00B65E62">
              <w:t>, СПС «Консультант Плюс»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Внеаудиторная самостоятельная работа</w:t>
            </w:r>
          </w:p>
          <w:p w:rsidR="00CA1C1F" w:rsidRPr="00B65E62" w:rsidRDefault="00CA1C1F" w:rsidP="00CA1C1F">
            <w:r w:rsidRPr="00B65E62">
              <w:t>Написа</w:t>
            </w:r>
            <w:r>
              <w:t>ние</w:t>
            </w:r>
            <w:r w:rsidRPr="00B65E62">
              <w:t xml:space="preserve"> реферат</w:t>
            </w:r>
            <w:r>
              <w:t>а на тему:</w:t>
            </w:r>
            <w:r w:rsidRPr="00B65E62">
              <w:t xml:space="preserve"> </w:t>
            </w:r>
            <w:r>
              <w:t>«</w:t>
            </w:r>
            <w:r w:rsidRPr="00B65E62">
              <w:t>Предупреждение  конфликтов с различными категориями граждан, в том числе с представителями различных национальностей</w:t>
            </w:r>
            <w:r>
              <w:t>»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6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Тема 7.2</w:t>
            </w:r>
            <w:r>
              <w:rPr>
                <w:b/>
              </w:rPr>
              <w:t>.</w:t>
            </w:r>
          </w:p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Оказание первой доврачебной помощи</w:t>
            </w:r>
          </w:p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  <w:rPr>
                <w:b/>
              </w:rPr>
            </w:pPr>
            <w:r w:rsidRPr="00B65E62">
              <w:rPr>
                <w:b/>
              </w:rPr>
              <w:t>10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  <w:bookmarkStart w:id="7" w:name="_GoBack"/>
            <w:bookmarkEnd w:id="7"/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r w:rsidRPr="00B65E62">
              <w:rPr>
                <w:shd w:val="clear" w:color="auto" w:fill="FFFFFF"/>
              </w:rPr>
              <w:t>Оказание сотрудником полиции гражданину, получившему телесные повреждения в результате применения огнестрельного оружия, первую помощь, а также принять меры по предоставлению ему медицинской помощи в возможно короткий срок.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  <w:r w:rsidRPr="00B65E62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  <w:r w:rsidRPr="00CA1C1F">
              <w:t>ОК 1, 3</w:t>
            </w:r>
          </w:p>
          <w:p w:rsidR="00CA1C1F" w:rsidRPr="00CA1C1F" w:rsidRDefault="00CA1C1F" w:rsidP="00CA1C1F">
            <w:pPr>
              <w:jc w:val="center"/>
            </w:pPr>
            <w:r w:rsidRPr="00CA1C1F">
              <w:t>ПК 1.9,1.13</w:t>
            </w: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Практическое занятие №43-44</w:t>
            </w:r>
          </w:p>
          <w:p w:rsidR="00CA1C1F" w:rsidRPr="00B65E62" w:rsidRDefault="00CA1C1F" w:rsidP="00CA1C1F">
            <w:r w:rsidRPr="00B65E62">
              <w:t>Оказание первой доврачебной помощи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  <w:p w:rsidR="00CA1C1F" w:rsidRPr="00B65E62" w:rsidRDefault="00CA1C1F" w:rsidP="00CA1C1F">
            <w:pPr>
              <w:jc w:val="center"/>
            </w:pPr>
            <w:r w:rsidRPr="00B65E62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  <w:rPr>
                <w:bCs/>
              </w:rPr>
            </w:pPr>
            <w:r w:rsidRPr="00B65E62">
              <w:rPr>
                <w:bCs/>
              </w:rPr>
              <w:t>Деловая игра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B65E62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CA1C1F" w:rsidRPr="00B65E62" w:rsidRDefault="00CA1C1F" w:rsidP="00CA1C1F"/>
        </w:tc>
        <w:tc>
          <w:tcPr>
            <w:tcW w:w="2305" w:type="pct"/>
            <w:shd w:val="clear" w:color="auto" w:fill="auto"/>
          </w:tcPr>
          <w:p w:rsidR="00CA1C1F" w:rsidRPr="00B65E62" w:rsidRDefault="00CA1C1F" w:rsidP="00CA1C1F">
            <w:pPr>
              <w:rPr>
                <w:b/>
              </w:rPr>
            </w:pPr>
            <w:r w:rsidRPr="00B65E62">
              <w:rPr>
                <w:b/>
              </w:rPr>
              <w:t>Внеаудиторная самостоятельная работа</w:t>
            </w:r>
          </w:p>
          <w:p w:rsidR="00CA1C1F" w:rsidRPr="00B65E62" w:rsidRDefault="00CA1C1F" w:rsidP="00CA1C1F">
            <w:r w:rsidRPr="00B65E62">
              <w:t>Подготов</w:t>
            </w:r>
            <w:r>
              <w:t>ка</w:t>
            </w:r>
            <w:r w:rsidRPr="00B65E62">
              <w:t xml:space="preserve"> доклад</w:t>
            </w:r>
            <w:r>
              <w:t>а на тему</w:t>
            </w:r>
            <w:r w:rsidRPr="00B65E62">
              <w:t xml:space="preserve">. </w:t>
            </w:r>
            <w:r>
              <w:t>«</w:t>
            </w:r>
            <w:r w:rsidRPr="00B65E62">
              <w:t>Первая доврачебная помощь при повреждении артерии</w:t>
            </w:r>
            <w:r>
              <w:t>»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B65E62" w:rsidRDefault="00CA1C1F" w:rsidP="00CA1C1F">
            <w:pPr>
              <w:jc w:val="center"/>
            </w:pPr>
            <w:r w:rsidRPr="00B65E62">
              <w:t>4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B65E62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CA1C1F" w:rsidRPr="002767AB" w:rsidTr="00B65E62">
        <w:trPr>
          <w:trHeight w:val="20"/>
        </w:trPr>
        <w:tc>
          <w:tcPr>
            <w:tcW w:w="3199" w:type="pct"/>
            <w:gridSpan w:val="2"/>
            <w:shd w:val="clear" w:color="auto" w:fill="auto"/>
          </w:tcPr>
          <w:p w:rsidR="00CA1C1F" w:rsidRPr="002767AB" w:rsidRDefault="00CA1C1F" w:rsidP="00CA1C1F">
            <w:pPr>
              <w:rPr>
                <w:b/>
              </w:rPr>
            </w:pPr>
            <w:r w:rsidRPr="00B65E62">
              <w:rPr>
                <w:b/>
                <w:bCs/>
              </w:rPr>
              <w:t>Промежуточная аттестация в форме экзамена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A1C1F" w:rsidRPr="00D11FB2" w:rsidRDefault="00D11FB2" w:rsidP="00CA1C1F">
            <w:pPr>
              <w:jc w:val="center"/>
              <w:rPr>
                <w:b/>
              </w:rPr>
            </w:pPr>
            <w:r w:rsidRPr="00D11FB2">
              <w:rPr>
                <w:b/>
              </w:rPr>
              <w:t>16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A1C1F" w:rsidRPr="002767AB" w:rsidRDefault="00CA1C1F" w:rsidP="00CA1C1F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CA1C1F" w:rsidRPr="00CA1C1F" w:rsidRDefault="00CA1C1F" w:rsidP="00CA1C1F">
            <w:pPr>
              <w:jc w:val="center"/>
            </w:pPr>
          </w:p>
        </w:tc>
      </w:tr>
      <w:tr w:rsidR="00D11FB2" w:rsidRPr="002767AB" w:rsidTr="00B65E62">
        <w:trPr>
          <w:trHeight w:val="20"/>
        </w:trPr>
        <w:tc>
          <w:tcPr>
            <w:tcW w:w="3199" w:type="pct"/>
            <w:gridSpan w:val="2"/>
            <w:shd w:val="clear" w:color="auto" w:fill="auto"/>
          </w:tcPr>
          <w:p w:rsidR="00D11FB2" w:rsidRPr="00B65E62" w:rsidRDefault="00D11FB2" w:rsidP="00D11FB2">
            <w:pPr>
              <w:rPr>
                <w:b/>
              </w:rPr>
            </w:pPr>
            <w:r w:rsidRPr="00B65E62">
              <w:rPr>
                <w:b/>
                <w:bCs/>
              </w:rPr>
              <w:t>Всего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D11FB2" w:rsidRPr="00B65E62" w:rsidRDefault="00D11FB2" w:rsidP="00D11FB2">
            <w:pPr>
              <w:jc w:val="center"/>
            </w:pPr>
            <w:r w:rsidRPr="00B65E62">
              <w:rPr>
                <w:b/>
                <w:bCs/>
              </w:rPr>
              <w:t>2</w:t>
            </w:r>
            <w:r>
              <w:rPr>
                <w:b/>
                <w:bCs/>
              </w:rPr>
              <w:t>38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D11FB2" w:rsidRPr="002767AB" w:rsidRDefault="00D11FB2" w:rsidP="00D11FB2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D11FB2" w:rsidRPr="00CA1C1F" w:rsidRDefault="00D11FB2" w:rsidP="00D11FB2">
            <w:pPr>
              <w:jc w:val="center"/>
            </w:pPr>
          </w:p>
        </w:tc>
      </w:tr>
    </w:tbl>
    <w:p w:rsidR="003B39E6" w:rsidRPr="002767AB" w:rsidRDefault="003B39E6" w:rsidP="007760CE">
      <w:pPr>
        <w:tabs>
          <w:tab w:val="left" w:pos="6105"/>
        </w:tabs>
        <w:sectPr w:rsidR="003B39E6" w:rsidRPr="002767AB" w:rsidSect="007760CE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7760CE" w:rsidRDefault="00AA7F76" w:rsidP="007760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28"/>
          <w:szCs w:val="28"/>
        </w:rPr>
      </w:pPr>
      <w:bookmarkStart w:id="8" w:name="_Toc399280827"/>
      <w:r w:rsidRPr="002767AB">
        <w:rPr>
          <w:b/>
          <w:sz w:val="28"/>
          <w:szCs w:val="28"/>
        </w:rPr>
        <w:lastRenderedPageBreak/>
        <w:t>3.</w:t>
      </w:r>
      <w:r w:rsidR="007760CE">
        <w:rPr>
          <w:b/>
          <w:sz w:val="28"/>
          <w:szCs w:val="28"/>
        </w:rPr>
        <w:t xml:space="preserve"> </w:t>
      </w:r>
      <w:r w:rsidR="003B39E6" w:rsidRPr="002767AB">
        <w:rPr>
          <w:b/>
          <w:sz w:val="28"/>
          <w:szCs w:val="28"/>
        </w:rPr>
        <w:t>УСЛОВИЯ РЕАЛИЗАЦИИ ПРОГРАММЫ</w:t>
      </w:r>
      <w:bookmarkEnd w:id="8"/>
    </w:p>
    <w:p w:rsidR="003B39E6" w:rsidRPr="002767AB" w:rsidRDefault="007760CE" w:rsidP="007760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МЕЖДИСЦИПЛИНАРНОГО КУРСА</w:t>
      </w:r>
    </w:p>
    <w:p w:rsidR="007760CE" w:rsidRPr="00AA2C0F" w:rsidRDefault="007760CE" w:rsidP="007760CE">
      <w:pPr>
        <w:pStyle w:val="Default"/>
        <w:ind w:firstLine="709"/>
        <w:jc w:val="both"/>
        <w:rPr>
          <w:b/>
          <w:bCs/>
          <w:sz w:val="10"/>
          <w:szCs w:val="10"/>
        </w:rPr>
      </w:pPr>
    </w:p>
    <w:p w:rsidR="003B39E6" w:rsidRPr="002767AB" w:rsidRDefault="003B39E6" w:rsidP="007760CE">
      <w:pPr>
        <w:pStyle w:val="Default"/>
        <w:ind w:firstLine="709"/>
        <w:jc w:val="both"/>
        <w:rPr>
          <w:sz w:val="28"/>
          <w:szCs w:val="28"/>
        </w:rPr>
      </w:pPr>
      <w:r w:rsidRPr="002767AB">
        <w:rPr>
          <w:b/>
          <w:bCs/>
          <w:sz w:val="28"/>
          <w:szCs w:val="28"/>
        </w:rPr>
        <w:t xml:space="preserve">3.1. Требования к минимальному материально-техническому обеспечению </w:t>
      </w:r>
    </w:p>
    <w:p w:rsidR="003B39E6" w:rsidRPr="0009074C" w:rsidRDefault="007760CE" w:rsidP="00776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Для р</w:t>
      </w:r>
      <w:r w:rsidR="003B39E6" w:rsidRPr="002767AB">
        <w:rPr>
          <w:sz w:val="28"/>
          <w:szCs w:val="28"/>
        </w:rPr>
        <w:t>еализаци</w:t>
      </w:r>
      <w:r>
        <w:rPr>
          <w:sz w:val="28"/>
          <w:szCs w:val="28"/>
        </w:rPr>
        <w:t>и</w:t>
      </w:r>
      <w:r w:rsidR="003B39E6" w:rsidRPr="002767AB">
        <w:rPr>
          <w:sz w:val="28"/>
          <w:szCs w:val="28"/>
        </w:rPr>
        <w:t xml:space="preserve"> программы </w:t>
      </w:r>
      <w:r>
        <w:rPr>
          <w:sz w:val="28"/>
          <w:szCs w:val="28"/>
        </w:rPr>
        <w:t>междисциплинарного курса</w:t>
      </w:r>
      <w:r w:rsidR="003B39E6" w:rsidRPr="002767AB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предусмотрен</w:t>
      </w:r>
      <w:r w:rsidR="003B39E6" w:rsidRPr="002767AB">
        <w:rPr>
          <w:sz w:val="28"/>
          <w:szCs w:val="28"/>
        </w:rPr>
        <w:t xml:space="preserve"> </w:t>
      </w:r>
      <w:r w:rsidR="003B39E6" w:rsidRPr="002767AB">
        <w:rPr>
          <w:bCs/>
          <w:sz w:val="28"/>
          <w:szCs w:val="28"/>
        </w:rPr>
        <w:t>учебн</w:t>
      </w:r>
      <w:r>
        <w:rPr>
          <w:bCs/>
          <w:sz w:val="28"/>
          <w:szCs w:val="28"/>
        </w:rPr>
        <w:t>ый</w:t>
      </w:r>
      <w:r w:rsidR="003B39E6" w:rsidRPr="002767AB">
        <w:rPr>
          <w:bCs/>
          <w:sz w:val="28"/>
          <w:szCs w:val="28"/>
        </w:rPr>
        <w:t xml:space="preserve"> кабинет «Огневая подготовка».</w:t>
      </w:r>
    </w:p>
    <w:p w:rsidR="003B39E6" w:rsidRPr="002767AB" w:rsidRDefault="003B39E6" w:rsidP="00776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2767AB">
        <w:rPr>
          <w:bCs/>
          <w:sz w:val="28"/>
          <w:szCs w:val="28"/>
        </w:rPr>
        <w:t>Оборудование учебного кабинета:</w:t>
      </w:r>
    </w:p>
    <w:p w:rsidR="003B39E6" w:rsidRPr="002767AB" w:rsidRDefault="003B39E6" w:rsidP="007760CE">
      <w:pPr>
        <w:pStyle w:val="-11"/>
        <w:numPr>
          <w:ilvl w:val="0"/>
          <w:numId w:val="2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both"/>
        <w:rPr>
          <w:sz w:val="28"/>
          <w:szCs w:val="28"/>
        </w:rPr>
      </w:pPr>
      <w:r w:rsidRPr="002767AB">
        <w:rPr>
          <w:sz w:val="28"/>
          <w:szCs w:val="28"/>
        </w:rPr>
        <w:t xml:space="preserve">посадочные места по количеству обучающихся; </w:t>
      </w:r>
    </w:p>
    <w:p w:rsidR="003B39E6" w:rsidRPr="002767AB" w:rsidRDefault="003B39E6" w:rsidP="007760CE">
      <w:pPr>
        <w:pStyle w:val="Default"/>
        <w:numPr>
          <w:ilvl w:val="0"/>
          <w:numId w:val="25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2767AB">
        <w:rPr>
          <w:sz w:val="28"/>
          <w:szCs w:val="28"/>
        </w:rPr>
        <w:t>рабочее место преподавателя;</w:t>
      </w:r>
    </w:p>
    <w:p w:rsidR="003B39E6" w:rsidRPr="002767AB" w:rsidRDefault="003B39E6" w:rsidP="007760CE">
      <w:pPr>
        <w:pStyle w:val="Default"/>
        <w:numPr>
          <w:ilvl w:val="0"/>
          <w:numId w:val="25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2767AB">
        <w:rPr>
          <w:sz w:val="28"/>
          <w:szCs w:val="28"/>
        </w:rPr>
        <w:t>рабочая доска;</w:t>
      </w:r>
    </w:p>
    <w:p w:rsidR="003B39E6" w:rsidRPr="002767AB" w:rsidRDefault="003B39E6" w:rsidP="007760CE">
      <w:pPr>
        <w:pStyle w:val="Default"/>
        <w:numPr>
          <w:ilvl w:val="0"/>
          <w:numId w:val="25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2767AB">
        <w:rPr>
          <w:sz w:val="28"/>
          <w:szCs w:val="28"/>
        </w:rPr>
        <w:t>дидактические и раздаточный материалы;</w:t>
      </w:r>
    </w:p>
    <w:p w:rsidR="003B39E6" w:rsidRPr="002767AB" w:rsidRDefault="003B39E6" w:rsidP="007760CE">
      <w:pPr>
        <w:pStyle w:val="Default"/>
        <w:numPr>
          <w:ilvl w:val="0"/>
          <w:numId w:val="25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2767AB">
        <w:rPr>
          <w:sz w:val="28"/>
          <w:szCs w:val="28"/>
        </w:rPr>
        <w:t>комплект электронных презентаций;</w:t>
      </w:r>
    </w:p>
    <w:p w:rsidR="003B39E6" w:rsidRPr="002767AB" w:rsidRDefault="003B39E6" w:rsidP="007760CE">
      <w:pPr>
        <w:pStyle w:val="Default"/>
        <w:numPr>
          <w:ilvl w:val="0"/>
          <w:numId w:val="25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2767AB">
        <w:rPr>
          <w:sz w:val="28"/>
          <w:szCs w:val="28"/>
        </w:rPr>
        <w:t>СПС «Консультант</w:t>
      </w:r>
      <w:r w:rsidR="00F96F60">
        <w:rPr>
          <w:sz w:val="28"/>
          <w:szCs w:val="28"/>
        </w:rPr>
        <w:t xml:space="preserve"> </w:t>
      </w:r>
      <w:r w:rsidRPr="002767AB">
        <w:rPr>
          <w:sz w:val="28"/>
          <w:szCs w:val="28"/>
        </w:rPr>
        <w:t>Плюс».</w:t>
      </w:r>
    </w:p>
    <w:p w:rsidR="003B39E6" w:rsidRPr="002767AB" w:rsidRDefault="003B39E6" w:rsidP="007760CE">
      <w:pPr>
        <w:pStyle w:val="Default"/>
        <w:numPr>
          <w:ilvl w:val="0"/>
          <w:numId w:val="25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2767AB">
        <w:rPr>
          <w:sz w:val="28"/>
          <w:szCs w:val="28"/>
        </w:rPr>
        <w:t>стрелковый тир.</w:t>
      </w:r>
    </w:p>
    <w:p w:rsidR="003B39E6" w:rsidRPr="002767AB" w:rsidRDefault="003B39E6" w:rsidP="007760CE">
      <w:pPr>
        <w:pStyle w:val="Default"/>
        <w:numPr>
          <w:ilvl w:val="0"/>
          <w:numId w:val="25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2767AB">
        <w:rPr>
          <w:sz w:val="28"/>
          <w:szCs w:val="28"/>
        </w:rPr>
        <w:t>полигоны для отработки навыков оперативно-служебной деятельности в соответствии с профилем подготовки.</w:t>
      </w:r>
    </w:p>
    <w:p w:rsidR="003B39E6" w:rsidRPr="002767AB" w:rsidRDefault="003B39E6" w:rsidP="007760CE">
      <w:pPr>
        <w:pStyle w:val="Default"/>
        <w:ind w:firstLine="709"/>
        <w:jc w:val="both"/>
        <w:rPr>
          <w:sz w:val="28"/>
          <w:szCs w:val="28"/>
        </w:rPr>
      </w:pPr>
      <w:r w:rsidRPr="002767AB">
        <w:rPr>
          <w:sz w:val="28"/>
          <w:szCs w:val="28"/>
        </w:rPr>
        <w:t xml:space="preserve">Технические средства обучения: </w:t>
      </w:r>
    </w:p>
    <w:p w:rsidR="003B39E6" w:rsidRPr="002767AB" w:rsidRDefault="003B39E6" w:rsidP="007760CE">
      <w:pPr>
        <w:pStyle w:val="-11"/>
        <w:widowControl w:val="0"/>
        <w:numPr>
          <w:ilvl w:val="0"/>
          <w:numId w:val="26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jc w:val="both"/>
        <w:rPr>
          <w:b/>
          <w:sz w:val="28"/>
          <w:szCs w:val="28"/>
        </w:rPr>
      </w:pPr>
      <w:r w:rsidRPr="002767AB">
        <w:rPr>
          <w:sz w:val="28"/>
          <w:szCs w:val="28"/>
        </w:rPr>
        <w:t>мультимедийный проектор;</w:t>
      </w:r>
    </w:p>
    <w:p w:rsidR="003B39E6" w:rsidRPr="002767AB" w:rsidRDefault="003B39E6" w:rsidP="007760CE">
      <w:pPr>
        <w:pStyle w:val="-11"/>
        <w:widowControl w:val="0"/>
        <w:numPr>
          <w:ilvl w:val="0"/>
          <w:numId w:val="26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jc w:val="both"/>
        <w:rPr>
          <w:b/>
          <w:sz w:val="28"/>
          <w:szCs w:val="28"/>
        </w:rPr>
      </w:pPr>
      <w:r w:rsidRPr="002767AB">
        <w:rPr>
          <w:sz w:val="28"/>
          <w:szCs w:val="28"/>
        </w:rPr>
        <w:t>ноутбук.</w:t>
      </w:r>
    </w:p>
    <w:p w:rsidR="00AA2C0F" w:rsidRPr="00AA2C0F" w:rsidRDefault="00AA2C0F" w:rsidP="007760CE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left"/>
        <w:rPr>
          <w:sz w:val="10"/>
          <w:szCs w:val="10"/>
        </w:rPr>
      </w:pPr>
      <w:bookmarkStart w:id="9" w:name="_Toc336104993"/>
      <w:bookmarkStart w:id="10" w:name="_Toc336129243"/>
      <w:bookmarkStart w:id="11" w:name="_Toc337714462"/>
      <w:bookmarkStart w:id="12" w:name="_Toc399280828"/>
    </w:p>
    <w:p w:rsidR="003B39E6" w:rsidRPr="002767AB" w:rsidRDefault="003B39E6" w:rsidP="007760CE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left"/>
      </w:pPr>
      <w:r w:rsidRPr="002767AB">
        <w:t>3.2. Информационное обеспечение обучения</w:t>
      </w:r>
      <w:bookmarkEnd w:id="9"/>
      <w:bookmarkEnd w:id="10"/>
      <w:bookmarkEnd w:id="11"/>
      <w:bookmarkEnd w:id="12"/>
    </w:p>
    <w:p w:rsidR="003B39E6" w:rsidRPr="002767AB" w:rsidRDefault="003B39E6" w:rsidP="00776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 w:rsidRPr="002767AB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3B39E6" w:rsidRPr="002767AB" w:rsidRDefault="003B39E6" w:rsidP="007760CE">
      <w:pPr>
        <w:pStyle w:val="p543ft185"/>
        <w:spacing w:before="0" w:beforeAutospacing="0" w:after="0" w:afterAutospacing="0"/>
        <w:jc w:val="center"/>
        <w:rPr>
          <w:b/>
          <w:sz w:val="28"/>
          <w:szCs w:val="28"/>
        </w:rPr>
      </w:pPr>
      <w:r w:rsidRPr="002767AB">
        <w:rPr>
          <w:b/>
          <w:sz w:val="28"/>
          <w:szCs w:val="28"/>
        </w:rPr>
        <w:t>Нормативные издания</w:t>
      </w:r>
    </w:p>
    <w:p w:rsidR="003B39E6" w:rsidRPr="002767AB" w:rsidRDefault="003B39E6" w:rsidP="007760CE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767AB">
        <w:rPr>
          <w:sz w:val="28"/>
          <w:szCs w:val="28"/>
        </w:rPr>
        <w:t>Конституция РФ</w:t>
      </w:r>
      <w:r w:rsidRPr="002767AB">
        <w:rPr>
          <w:bCs/>
          <w:sz w:val="28"/>
          <w:szCs w:val="28"/>
        </w:rPr>
        <w:t xml:space="preserve">: [принята </w:t>
      </w:r>
      <w:r w:rsidRPr="002767AB">
        <w:rPr>
          <w:sz w:val="28"/>
          <w:szCs w:val="28"/>
        </w:rPr>
        <w:t>всенародным голосованием 12.12.1993</w:t>
      </w:r>
      <w:r w:rsidR="00C138AA">
        <w:rPr>
          <w:sz w:val="28"/>
          <w:szCs w:val="28"/>
        </w:rPr>
        <w:t xml:space="preserve"> с изменениями, одобренными в ходе общероссийского голосования 1 июля 2020 года</w:t>
      </w:r>
      <w:r w:rsidRPr="002767AB">
        <w:rPr>
          <w:bCs/>
          <w:sz w:val="28"/>
          <w:szCs w:val="28"/>
        </w:rPr>
        <w:t>]. – URL:</w:t>
      </w:r>
      <w:r w:rsidRPr="002767AB">
        <w:rPr>
          <w:sz w:val="28"/>
          <w:szCs w:val="28"/>
        </w:rPr>
        <w:t xml:space="preserve"> </w:t>
      </w:r>
      <w:hyperlink r:id="rId10" w:history="1">
        <w:r w:rsidRPr="002767AB">
          <w:rPr>
            <w:rStyle w:val="a7"/>
            <w:bCs/>
            <w:sz w:val="28"/>
            <w:szCs w:val="28"/>
          </w:rPr>
          <w:t>http://www.consultant.ru</w:t>
        </w:r>
      </w:hyperlink>
      <w:r w:rsidRPr="002767AB">
        <w:rPr>
          <w:bCs/>
          <w:sz w:val="28"/>
          <w:szCs w:val="28"/>
        </w:rPr>
        <w:t>. - Режим доступа: по</w:t>
      </w:r>
      <w:r w:rsidR="002767AB">
        <w:rPr>
          <w:bCs/>
          <w:sz w:val="28"/>
          <w:szCs w:val="28"/>
        </w:rPr>
        <w:t xml:space="preserve"> подписке</w:t>
      </w:r>
      <w:r w:rsidRPr="002767AB">
        <w:rPr>
          <w:bCs/>
          <w:sz w:val="28"/>
          <w:szCs w:val="28"/>
        </w:rPr>
        <w:t>.</w:t>
      </w:r>
    </w:p>
    <w:p w:rsidR="003B39E6" w:rsidRPr="002767AB" w:rsidRDefault="003B39E6" w:rsidP="007760CE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767AB">
        <w:rPr>
          <w:rStyle w:val="ft186"/>
          <w:sz w:val="28"/>
          <w:szCs w:val="28"/>
        </w:rPr>
        <w:t>Федеральный закон «О полиции</w:t>
      </w:r>
      <w:r w:rsidRPr="002767AB">
        <w:rPr>
          <w:rStyle w:val="ft20"/>
          <w:sz w:val="28"/>
          <w:szCs w:val="28"/>
        </w:rPr>
        <w:t xml:space="preserve">» от 07.02.2011 № </w:t>
      </w:r>
      <w:r w:rsidRPr="002767AB">
        <w:rPr>
          <w:sz w:val="28"/>
          <w:szCs w:val="28"/>
        </w:rPr>
        <w:t xml:space="preserve">3-ФЗ: </w:t>
      </w:r>
      <w:r w:rsidRPr="002767AB">
        <w:rPr>
          <w:bCs/>
          <w:sz w:val="28"/>
          <w:szCs w:val="28"/>
        </w:rPr>
        <w:t>[</w:t>
      </w:r>
      <w:r w:rsidRPr="002767AB">
        <w:rPr>
          <w:sz w:val="28"/>
          <w:szCs w:val="28"/>
        </w:rPr>
        <w:t>принят Государственной Думой 28 января 2011 года: одобрен Советом Федерации 2 февраля 2011 года</w:t>
      </w:r>
      <w:r w:rsidRPr="002767AB">
        <w:rPr>
          <w:bCs/>
          <w:sz w:val="28"/>
          <w:szCs w:val="28"/>
        </w:rPr>
        <w:t xml:space="preserve">: офиц. текст по состоянию на </w:t>
      </w:r>
      <w:r w:rsidR="00C138AA">
        <w:rPr>
          <w:sz w:val="28"/>
          <w:szCs w:val="28"/>
        </w:rPr>
        <w:t>04</w:t>
      </w:r>
      <w:r w:rsidRPr="002767AB">
        <w:rPr>
          <w:sz w:val="28"/>
          <w:szCs w:val="28"/>
        </w:rPr>
        <w:t>.0</w:t>
      </w:r>
      <w:r w:rsidR="00C138AA">
        <w:rPr>
          <w:sz w:val="28"/>
          <w:szCs w:val="28"/>
        </w:rPr>
        <w:t>8</w:t>
      </w:r>
      <w:r w:rsidRPr="002767AB">
        <w:rPr>
          <w:sz w:val="28"/>
          <w:szCs w:val="28"/>
        </w:rPr>
        <w:t>.202</w:t>
      </w:r>
      <w:r w:rsidR="00C138AA">
        <w:rPr>
          <w:sz w:val="28"/>
          <w:szCs w:val="28"/>
        </w:rPr>
        <w:t>3</w:t>
      </w:r>
      <w:r w:rsidRPr="002767AB">
        <w:rPr>
          <w:bCs/>
          <w:sz w:val="28"/>
          <w:szCs w:val="28"/>
        </w:rPr>
        <w:t>.]. – URL:</w:t>
      </w:r>
      <w:r w:rsidRPr="002767AB">
        <w:rPr>
          <w:sz w:val="28"/>
          <w:szCs w:val="28"/>
        </w:rPr>
        <w:t xml:space="preserve"> </w:t>
      </w:r>
      <w:hyperlink r:id="rId11" w:history="1">
        <w:r w:rsidRPr="002767AB">
          <w:rPr>
            <w:rStyle w:val="a7"/>
            <w:bCs/>
            <w:sz w:val="28"/>
            <w:szCs w:val="28"/>
          </w:rPr>
          <w:t>http://www.consultant.ru</w:t>
        </w:r>
      </w:hyperlink>
      <w:r w:rsidRPr="002767AB">
        <w:rPr>
          <w:bCs/>
          <w:sz w:val="28"/>
          <w:szCs w:val="28"/>
        </w:rPr>
        <w:t>. - Режим доступа: по</w:t>
      </w:r>
      <w:r w:rsidR="002767AB">
        <w:rPr>
          <w:bCs/>
          <w:sz w:val="28"/>
          <w:szCs w:val="28"/>
        </w:rPr>
        <w:t xml:space="preserve"> подписке</w:t>
      </w:r>
      <w:r w:rsidRPr="002767AB">
        <w:rPr>
          <w:bCs/>
          <w:sz w:val="28"/>
          <w:szCs w:val="28"/>
        </w:rPr>
        <w:t>.</w:t>
      </w:r>
    </w:p>
    <w:p w:rsidR="003B39E6" w:rsidRPr="002767AB" w:rsidRDefault="003B39E6" w:rsidP="007760CE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767AB">
        <w:rPr>
          <w:bCs/>
          <w:color w:val="000000"/>
          <w:sz w:val="28"/>
          <w:szCs w:val="28"/>
          <w:shd w:val="clear" w:color="auto" w:fill="FFFFFF"/>
        </w:rPr>
        <w:t>Федеральный закон от 21 ноября 2011 г. N 323-ФЗ "Об основах охраны здоровья граждан в Российской Федерации</w:t>
      </w:r>
      <w:r w:rsidRPr="002767AB">
        <w:rPr>
          <w:sz w:val="28"/>
          <w:szCs w:val="28"/>
        </w:rPr>
        <w:t xml:space="preserve">: </w:t>
      </w:r>
      <w:r w:rsidRPr="002767AB">
        <w:rPr>
          <w:bCs/>
          <w:sz w:val="28"/>
          <w:szCs w:val="28"/>
        </w:rPr>
        <w:t>[</w:t>
      </w:r>
      <w:r w:rsidRPr="002767AB">
        <w:rPr>
          <w:sz w:val="28"/>
          <w:szCs w:val="28"/>
        </w:rPr>
        <w:t xml:space="preserve">принят Государственной Думой 1 ноября 2011 года : одобрен Советом Федерации 9 ноября 2011 года </w:t>
      </w:r>
      <w:r w:rsidRPr="002767AB">
        <w:rPr>
          <w:bCs/>
          <w:sz w:val="28"/>
          <w:szCs w:val="28"/>
        </w:rPr>
        <w:t xml:space="preserve">: офиц. текст по состоянию на </w:t>
      </w:r>
      <w:r w:rsidR="00C138AA">
        <w:rPr>
          <w:sz w:val="28"/>
          <w:szCs w:val="28"/>
        </w:rPr>
        <w:t>25.12</w:t>
      </w:r>
      <w:r w:rsidRPr="002767AB">
        <w:rPr>
          <w:sz w:val="28"/>
          <w:szCs w:val="28"/>
        </w:rPr>
        <w:t>.202</w:t>
      </w:r>
      <w:r w:rsidR="00C138AA">
        <w:rPr>
          <w:sz w:val="28"/>
          <w:szCs w:val="28"/>
        </w:rPr>
        <w:t>3</w:t>
      </w:r>
      <w:r w:rsidRPr="002767AB">
        <w:rPr>
          <w:sz w:val="28"/>
          <w:szCs w:val="28"/>
        </w:rPr>
        <w:t>.</w:t>
      </w:r>
      <w:r w:rsidRPr="002767AB">
        <w:rPr>
          <w:bCs/>
          <w:sz w:val="28"/>
          <w:szCs w:val="28"/>
        </w:rPr>
        <w:t>]. – URL:</w:t>
      </w:r>
      <w:r w:rsidRPr="002767AB">
        <w:rPr>
          <w:sz w:val="28"/>
          <w:szCs w:val="28"/>
        </w:rPr>
        <w:t xml:space="preserve"> </w:t>
      </w:r>
      <w:hyperlink r:id="rId12" w:history="1">
        <w:r w:rsidRPr="002767AB">
          <w:rPr>
            <w:rStyle w:val="a7"/>
            <w:bCs/>
            <w:sz w:val="28"/>
            <w:szCs w:val="28"/>
          </w:rPr>
          <w:t>http://www.consultant.ru</w:t>
        </w:r>
      </w:hyperlink>
      <w:r w:rsidRPr="002767AB">
        <w:rPr>
          <w:bCs/>
          <w:sz w:val="28"/>
          <w:szCs w:val="28"/>
        </w:rPr>
        <w:t>. - Режим доступа: по</w:t>
      </w:r>
      <w:r w:rsidR="002767AB">
        <w:rPr>
          <w:bCs/>
          <w:sz w:val="28"/>
          <w:szCs w:val="28"/>
        </w:rPr>
        <w:t xml:space="preserve"> подписке</w:t>
      </w:r>
      <w:r w:rsidRPr="002767AB">
        <w:rPr>
          <w:bCs/>
          <w:sz w:val="28"/>
          <w:szCs w:val="28"/>
        </w:rPr>
        <w:t>.</w:t>
      </w:r>
    </w:p>
    <w:p w:rsidR="003B39E6" w:rsidRPr="002767AB" w:rsidRDefault="003B39E6" w:rsidP="007760CE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767AB">
        <w:rPr>
          <w:sz w:val="28"/>
          <w:szCs w:val="28"/>
        </w:rPr>
        <w:t xml:space="preserve">Об организации снабжения, хранения, учета, выдачи (приема) и обеспечения сохранности вооружения и боеприпасов в органах внутренних дел Российской Федерации: Приказ МВД России от 12.01.2009 N 13 </w:t>
      </w:r>
      <w:r w:rsidRPr="002767AB">
        <w:rPr>
          <w:bCs/>
          <w:sz w:val="28"/>
          <w:szCs w:val="28"/>
        </w:rPr>
        <w:t>[</w:t>
      </w:r>
      <w:r w:rsidRPr="002767AB">
        <w:rPr>
          <w:color w:val="000000"/>
          <w:sz w:val="30"/>
          <w:szCs w:val="30"/>
          <w:shd w:val="clear" w:color="auto" w:fill="FFFFFF"/>
        </w:rPr>
        <w:t>документ опубликован не был</w:t>
      </w:r>
      <w:r w:rsidRPr="002767AB">
        <w:rPr>
          <w:bCs/>
          <w:sz w:val="28"/>
          <w:szCs w:val="28"/>
        </w:rPr>
        <w:t xml:space="preserve">: офиц. текст по состоянию на </w:t>
      </w:r>
      <w:r w:rsidRPr="002767AB">
        <w:rPr>
          <w:color w:val="000000"/>
          <w:sz w:val="30"/>
          <w:szCs w:val="30"/>
          <w:shd w:val="clear" w:color="auto" w:fill="FFFFFF"/>
        </w:rPr>
        <w:t>20.02.2018</w:t>
      </w:r>
      <w:r w:rsidRPr="002767AB">
        <w:rPr>
          <w:bCs/>
          <w:sz w:val="28"/>
          <w:szCs w:val="28"/>
        </w:rPr>
        <w:t>.]. – URL:</w:t>
      </w:r>
      <w:r w:rsidRPr="002767AB">
        <w:rPr>
          <w:sz w:val="28"/>
          <w:szCs w:val="28"/>
        </w:rPr>
        <w:t xml:space="preserve"> </w:t>
      </w:r>
      <w:hyperlink r:id="rId13" w:history="1">
        <w:r w:rsidRPr="002767AB">
          <w:rPr>
            <w:rStyle w:val="a7"/>
            <w:bCs/>
            <w:sz w:val="28"/>
            <w:szCs w:val="28"/>
          </w:rPr>
          <w:t>http://www.consultant.ru</w:t>
        </w:r>
      </w:hyperlink>
      <w:r w:rsidRPr="002767AB">
        <w:rPr>
          <w:bCs/>
          <w:sz w:val="28"/>
          <w:szCs w:val="28"/>
        </w:rPr>
        <w:t>. - Режим доступа: по</w:t>
      </w:r>
      <w:r w:rsidR="002767AB">
        <w:rPr>
          <w:bCs/>
          <w:sz w:val="28"/>
          <w:szCs w:val="28"/>
        </w:rPr>
        <w:t xml:space="preserve"> подписке</w:t>
      </w:r>
      <w:r w:rsidRPr="002767AB">
        <w:rPr>
          <w:bCs/>
          <w:sz w:val="28"/>
          <w:szCs w:val="28"/>
        </w:rPr>
        <w:t>.</w:t>
      </w:r>
    </w:p>
    <w:p w:rsidR="003B39E6" w:rsidRPr="002767AB" w:rsidRDefault="003B39E6" w:rsidP="007760CE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767AB">
        <w:rPr>
          <w:rStyle w:val="ft186"/>
          <w:sz w:val="28"/>
          <w:szCs w:val="28"/>
        </w:rPr>
        <w:t xml:space="preserve">Об утверждении Наставления по организации огневой подготовки в органах внутренних дел Российской Федерации: Приказ МВД России от 23.11.2017 № 880 </w:t>
      </w:r>
      <w:r w:rsidRPr="002767AB">
        <w:rPr>
          <w:bCs/>
          <w:sz w:val="28"/>
          <w:szCs w:val="28"/>
        </w:rPr>
        <w:t>[</w:t>
      </w:r>
      <w:r w:rsidRPr="002767AB">
        <w:rPr>
          <w:color w:val="000000"/>
          <w:sz w:val="30"/>
          <w:szCs w:val="30"/>
          <w:shd w:val="clear" w:color="auto" w:fill="FFFFFF"/>
        </w:rPr>
        <w:t xml:space="preserve">документ опубликован на </w:t>
      </w:r>
      <w:r w:rsidRPr="002767AB">
        <w:rPr>
          <w:sz w:val="30"/>
          <w:szCs w:val="30"/>
        </w:rPr>
        <w:t>официальном интернет-портале правовой информации http://www.pravo.gov.ru, 28.02.2018</w:t>
      </w:r>
      <w:r w:rsidRPr="002767AB">
        <w:rPr>
          <w:bCs/>
          <w:sz w:val="28"/>
          <w:szCs w:val="28"/>
        </w:rPr>
        <w:t xml:space="preserve">: офиц. текст по состоянию на </w:t>
      </w:r>
      <w:r w:rsidR="00C16618">
        <w:rPr>
          <w:color w:val="000000"/>
          <w:sz w:val="30"/>
          <w:szCs w:val="30"/>
          <w:shd w:val="clear" w:color="auto" w:fill="FFFFFF"/>
        </w:rPr>
        <w:t>25</w:t>
      </w:r>
      <w:r w:rsidRPr="002767AB">
        <w:rPr>
          <w:color w:val="000000"/>
          <w:sz w:val="30"/>
          <w:szCs w:val="30"/>
          <w:shd w:val="clear" w:color="auto" w:fill="FFFFFF"/>
        </w:rPr>
        <w:t>.0</w:t>
      </w:r>
      <w:r w:rsidR="00C16618">
        <w:rPr>
          <w:color w:val="000000"/>
          <w:sz w:val="30"/>
          <w:szCs w:val="30"/>
          <w:shd w:val="clear" w:color="auto" w:fill="FFFFFF"/>
        </w:rPr>
        <w:t>1</w:t>
      </w:r>
      <w:r w:rsidRPr="002767AB">
        <w:rPr>
          <w:color w:val="000000"/>
          <w:sz w:val="30"/>
          <w:szCs w:val="30"/>
          <w:shd w:val="clear" w:color="auto" w:fill="FFFFFF"/>
        </w:rPr>
        <w:t>.20</w:t>
      </w:r>
      <w:r w:rsidR="00C16618">
        <w:rPr>
          <w:color w:val="000000"/>
          <w:sz w:val="30"/>
          <w:szCs w:val="30"/>
          <w:shd w:val="clear" w:color="auto" w:fill="FFFFFF"/>
        </w:rPr>
        <w:t>21</w:t>
      </w:r>
      <w:r w:rsidRPr="002767AB">
        <w:rPr>
          <w:bCs/>
          <w:sz w:val="28"/>
          <w:szCs w:val="28"/>
        </w:rPr>
        <w:t>.]. – URL:</w:t>
      </w:r>
      <w:r w:rsidRPr="002767AB">
        <w:rPr>
          <w:sz w:val="28"/>
          <w:szCs w:val="28"/>
        </w:rPr>
        <w:t xml:space="preserve"> </w:t>
      </w:r>
      <w:hyperlink r:id="rId14" w:history="1">
        <w:r w:rsidRPr="002767AB">
          <w:rPr>
            <w:rStyle w:val="a7"/>
            <w:bCs/>
            <w:sz w:val="28"/>
            <w:szCs w:val="28"/>
          </w:rPr>
          <w:t>http://www.consultant.ru</w:t>
        </w:r>
      </w:hyperlink>
      <w:r w:rsidRPr="002767AB">
        <w:rPr>
          <w:bCs/>
          <w:sz w:val="28"/>
          <w:szCs w:val="28"/>
        </w:rPr>
        <w:t>. - Режим доступа: по</w:t>
      </w:r>
      <w:r w:rsidR="002767AB">
        <w:rPr>
          <w:bCs/>
          <w:sz w:val="28"/>
          <w:szCs w:val="28"/>
        </w:rPr>
        <w:t xml:space="preserve"> подписке</w:t>
      </w:r>
      <w:r w:rsidRPr="002767AB">
        <w:rPr>
          <w:bCs/>
          <w:sz w:val="28"/>
          <w:szCs w:val="28"/>
        </w:rPr>
        <w:t>.</w:t>
      </w:r>
    </w:p>
    <w:p w:rsidR="003B39E6" w:rsidRPr="002767AB" w:rsidRDefault="003B39E6" w:rsidP="007760CE">
      <w:pPr>
        <w:pStyle w:val="p546ft1"/>
        <w:tabs>
          <w:tab w:val="num" w:pos="180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2767AB">
        <w:rPr>
          <w:b/>
          <w:sz w:val="28"/>
          <w:szCs w:val="28"/>
        </w:rPr>
        <w:lastRenderedPageBreak/>
        <w:t>Основная литература</w:t>
      </w:r>
    </w:p>
    <w:p w:rsidR="003B39E6" w:rsidRPr="00CA3059" w:rsidRDefault="0012197E" w:rsidP="00C16618">
      <w:pPr>
        <w:pStyle w:val="p14ft89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A3059">
        <w:rPr>
          <w:bCs/>
          <w:color w:val="000000"/>
          <w:sz w:val="28"/>
          <w:szCs w:val="28"/>
          <w:shd w:val="clear" w:color="auto" w:fill="FFFFFF"/>
        </w:rPr>
        <w:t>Шульдешов, Л.С.</w:t>
      </w:r>
      <w:r w:rsidR="00AA2C0F" w:rsidRPr="00CA3059">
        <w:rPr>
          <w:color w:val="000000"/>
          <w:sz w:val="28"/>
          <w:szCs w:val="28"/>
          <w:shd w:val="clear" w:color="auto" w:fill="FFFFFF"/>
        </w:rPr>
        <w:t xml:space="preserve"> Огневая подготовка</w:t>
      </w:r>
      <w:r w:rsidRPr="00CA3059">
        <w:rPr>
          <w:color w:val="000000"/>
          <w:sz w:val="28"/>
          <w:szCs w:val="28"/>
          <w:shd w:val="clear" w:color="auto" w:fill="FFFFFF"/>
        </w:rPr>
        <w:t xml:space="preserve">: учебное пособие / Шульдешов Л.С., Родионов В.А., </w:t>
      </w:r>
      <w:r w:rsidR="00AA2C0F" w:rsidRPr="00CA3059">
        <w:rPr>
          <w:color w:val="000000"/>
          <w:sz w:val="28"/>
          <w:szCs w:val="28"/>
          <w:shd w:val="clear" w:color="auto" w:fill="FFFFFF"/>
        </w:rPr>
        <w:t xml:space="preserve">Углянский В.В. </w:t>
      </w:r>
      <w:r w:rsidR="00AA2C0F" w:rsidRPr="002767AB">
        <w:rPr>
          <w:bCs/>
          <w:sz w:val="28"/>
          <w:szCs w:val="28"/>
        </w:rPr>
        <w:t>–</w:t>
      </w:r>
      <w:r w:rsidR="00AA2C0F" w:rsidRPr="00CA3059">
        <w:rPr>
          <w:color w:val="000000"/>
          <w:sz w:val="28"/>
          <w:szCs w:val="28"/>
          <w:shd w:val="clear" w:color="auto" w:fill="FFFFFF"/>
        </w:rPr>
        <w:t xml:space="preserve"> Москва</w:t>
      </w:r>
      <w:r w:rsidRPr="00CA3059">
        <w:rPr>
          <w:color w:val="000000"/>
          <w:sz w:val="28"/>
          <w:szCs w:val="28"/>
          <w:shd w:val="clear" w:color="auto" w:fill="FFFFFF"/>
        </w:rPr>
        <w:t xml:space="preserve">: КноРус, 2020. </w:t>
      </w:r>
      <w:r w:rsidR="00AA2C0F" w:rsidRPr="002767AB">
        <w:rPr>
          <w:bCs/>
          <w:sz w:val="28"/>
          <w:szCs w:val="28"/>
        </w:rPr>
        <w:t>–</w:t>
      </w:r>
      <w:r w:rsidRPr="00CA3059">
        <w:rPr>
          <w:color w:val="000000"/>
          <w:sz w:val="28"/>
          <w:szCs w:val="28"/>
          <w:shd w:val="clear" w:color="auto" w:fill="FFFFFF"/>
        </w:rPr>
        <w:t xml:space="preserve"> 215 с. </w:t>
      </w:r>
      <w:r w:rsidR="00AA2C0F" w:rsidRPr="002767AB">
        <w:rPr>
          <w:bCs/>
          <w:sz w:val="28"/>
          <w:szCs w:val="28"/>
        </w:rPr>
        <w:t>–</w:t>
      </w:r>
      <w:r w:rsidRPr="00CA3059">
        <w:rPr>
          <w:color w:val="000000"/>
          <w:sz w:val="28"/>
          <w:szCs w:val="28"/>
          <w:shd w:val="clear" w:color="auto" w:fill="FFFFFF"/>
        </w:rPr>
        <w:t xml:space="preserve"> (СПО). </w:t>
      </w:r>
      <w:r w:rsidR="00AA2C0F" w:rsidRPr="002767AB">
        <w:rPr>
          <w:bCs/>
          <w:sz w:val="28"/>
          <w:szCs w:val="28"/>
        </w:rPr>
        <w:t>–</w:t>
      </w:r>
      <w:r w:rsidRPr="00CA3059">
        <w:rPr>
          <w:color w:val="000000"/>
          <w:sz w:val="28"/>
          <w:szCs w:val="28"/>
          <w:shd w:val="clear" w:color="auto" w:fill="FFFFFF"/>
        </w:rPr>
        <w:t xml:space="preserve"> ISBN 978-5-406-07257-8. </w:t>
      </w:r>
      <w:r w:rsidR="00AA2C0F" w:rsidRPr="002767AB">
        <w:rPr>
          <w:bCs/>
          <w:sz w:val="28"/>
          <w:szCs w:val="28"/>
        </w:rPr>
        <w:t>–</w:t>
      </w:r>
      <w:r w:rsidRPr="00CA3059">
        <w:rPr>
          <w:color w:val="000000"/>
          <w:sz w:val="28"/>
          <w:szCs w:val="28"/>
          <w:shd w:val="clear" w:color="auto" w:fill="FFFFFF"/>
        </w:rPr>
        <w:t xml:space="preserve"> URL: https://book.ru/book/931818. </w:t>
      </w:r>
      <w:r w:rsidR="00AA2C0F" w:rsidRPr="002767AB">
        <w:rPr>
          <w:bCs/>
          <w:sz w:val="28"/>
          <w:szCs w:val="28"/>
        </w:rPr>
        <w:t>–</w:t>
      </w:r>
      <w:r w:rsidRPr="00CA3059">
        <w:rPr>
          <w:color w:val="000000"/>
          <w:sz w:val="28"/>
          <w:szCs w:val="28"/>
          <w:shd w:val="clear" w:color="auto" w:fill="FFFFFF"/>
        </w:rPr>
        <w:t xml:space="preserve"> Текст: электронный.</w:t>
      </w:r>
    </w:p>
    <w:p w:rsidR="003B39E6" w:rsidRPr="002767AB" w:rsidRDefault="003B39E6" w:rsidP="007760CE">
      <w:pPr>
        <w:pStyle w:val="p14ft89"/>
        <w:tabs>
          <w:tab w:val="num" w:pos="180"/>
        </w:tabs>
        <w:spacing w:before="0" w:beforeAutospacing="0" w:after="0" w:afterAutospacing="0"/>
        <w:jc w:val="center"/>
        <w:rPr>
          <w:rStyle w:val="ft125"/>
          <w:b/>
          <w:sz w:val="28"/>
          <w:szCs w:val="28"/>
        </w:rPr>
      </w:pPr>
      <w:r w:rsidRPr="002767AB">
        <w:rPr>
          <w:rStyle w:val="ft125"/>
          <w:b/>
          <w:sz w:val="28"/>
          <w:szCs w:val="28"/>
        </w:rPr>
        <w:t>Дополнительная литература</w:t>
      </w:r>
    </w:p>
    <w:p w:rsidR="003B39E6" w:rsidRPr="002767AB" w:rsidRDefault="003B39E6" w:rsidP="007760CE">
      <w:pPr>
        <w:pStyle w:val="p14ft89"/>
        <w:tabs>
          <w:tab w:val="num" w:pos="18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67AB">
        <w:rPr>
          <w:rStyle w:val="ft125"/>
          <w:sz w:val="28"/>
          <w:szCs w:val="28"/>
        </w:rPr>
        <w:t>1.</w:t>
      </w:r>
      <w:r w:rsidR="007760CE">
        <w:rPr>
          <w:rStyle w:val="ft125"/>
          <w:sz w:val="28"/>
          <w:szCs w:val="28"/>
        </w:rPr>
        <w:t xml:space="preserve"> </w:t>
      </w:r>
      <w:r w:rsidRPr="002767AB">
        <w:rPr>
          <w:sz w:val="28"/>
          <w:szCs w:val="28"/>
        </w:rPr>
        <w:t>Тактическая подготовка курсантов учебных в</w:t>
      </w:r>
      <w:r w:rsidR="00AA2C0F">
        <w:rPr>
          <w:sz w:val="28"/>
          <w:szCs w:val="28"/>
        </w:rPr>
        <w:t xml:space="preserve">оенных центров : учебник / Ю.Б. </w:t>
      </w:r>
      <w:r w:rsidRPr="002767AB">
        <w:rPr>
          <w:sz w:val="28"/>
          <w:szCs w:val="28"/>
        </w:rPr>
        <w:t>Байрамуков</w:t>
      </w:r>
      <w:r w:rsidR="00AA2C0F">
        <w:rPr>
          <w:sz w:val="28"/>
          <w:szCs w:val="28"/>
        </w:rPr>
        <w:t xml:space="preserve">, В.С. Янович, Е.А. </w:t>
      </w:r>
      <w:r w:rsidRPr="002767AB">
        <w:rPr>
          <w:sz w:val="28"/>
          <w:szCs w:val="28"/>
        </w:rPr>
        <w:t>Драбатулин и др. ; под общ. ред. Ю.Б. Торгованова ; Сибирский федеральный университет. – 2-е изд., испр. и доп. – Красноярск : Сибирский федеральный университет (СФУ), 2018. – 510 с. : ил., табл., схем. – Режим доступа: по подписке. – URL: </w:t>
      </w:r>
      <w:hyperlink r:id="rId15" w:history="1">
        <w:r w:rsidRPr="002767AB">
          <w:rPr>
            <w:rStyle w:val="a7"/>
            <w:color w:val="auto"/>
            <w:sz w:val="28"/>
            <w:szCs w:val="28"/>
          </w:rPr>
          <w:t>http://biblioclub.ru/index.php?page=book&amp;id=497724</w:t>
        </w:r>
      </w:hyperlink>
      <w:r w:rsidRPr="002767AB">
        <w:rPr>
          <w:sz w:val="28"/>
          <w:szCs w:val="28"/>
        </w:rPr>
        <w:t>. – Библиогр.: с. 494. – ISBN 978-5-7638-3841-1. – Текст : электронный.</w:t>
      </w:r>
    </w:p>
    <w:p w:rsidR="003B39E6" w:rsidRPr="002767AB" w:rsidRDefault="003B39E6" w:rsidP="007760CE">
      <w:pPr>
        <w:pStyle w:val="p104ft195"/>
        <w:tabs>
          <w:tab w:val="num" w:pos="180"/>
        </w:tabs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2767AB">
        <w:rPr>
          <w:b/>
          <w:sz w:val="28"/>
          <w:szCs w:val="28"/>
        </w:rPr>
        <w:t>Интернет-ресурсы</w:t>
      </w:r>
    </w:p>
    <w:p w:rsidR="003B39E6" w:rsidRPr="002767AB" w:rsidRDefault="00994C70" w:rsidP="007760CE">
      <w:pPr>
        <w:numPr>
          <w:ilvl w:val="0"/>
          <w:numId w:val="18"/>
        </w:numPr>
        <w:tabs>
          <w:tab w:val="left" w:pos="360"/>
          <w:tab w:val="num" w:pos="1134"/>
        </w:tabs>
        <w:ind w:left="0" w:right="-1" w:firstLine="709"/>
        <w:jc w:val="both"/>
        <w:rPr>
          <w:sz w:val="28"/>
          <w:szCs w:val="28"/>
        </w:rPr>
      </w:pPr>
      <w:hyperlink r:id="rId16" w:history="1">
        <w:r w:rsidR="003B39E6" w:rsidRPr="002767AB">
          <w:rPr>
            <w:rStyle w:val="a7"/>
            <w:sz w:val="28"/>
            <w:szCs w:val="28"/>
          </w:rPr>
          <w:t>www.ksrf.ru</w:t>
        </w:r>
      </w:hyperlink>
      <w:r w:rsidR="003B39E6" w:rsidRPr="002767AB">
        <w:rPr>
          <w:sz w:val="28"/>
          <w:szCs w:val="28"/>
        </w:rPr>
        <w:t xml:space="preserve"> – официальный сайт Конституционного Суда РФ</w:t>
      </w:r>
    </w:p>
    <w:p w:rsidR="003B39E6" w:rsidRPr="002767AB" w:rsidRDefault="00994C70" w:rsidP="007760CE">
      <w:pPr>
        <w:pStyle w:val="26"/>
        <w:numPr>
          <w:ilvl w:val="0"/>
          <w:numId w:val="18"/>
        </w:numPr>
        <w:shd w:val="clear" w:color="auto" w:fill="auto"/>
        <w:tabs>
          <w:tab w:val="num" w:pos="1134"/>
        </w:tabs>
        <w:spacing w:after="0" w:line="240" w:lineRule="auto"/>
        <w:ind w:left="0" w:right="-1" w:firstLine="709"/>
        <w:jc w:val="both"/>
        <w:rPr>
          <w:sz w:val="28"/>
          <w:szCs w:val="28"/>
        </w:rPr>
      </w:pPr>
      <w:hyperlink r:id="rId17" w:history="1">
        <w:r w:rsidR="003B39E6" w:rsidRPr="002767AB">
          <w:rPr>
            <w:rStyle w:val="a7"/>
            <w:sz w:val="28"/>
            <w:szCs w:val="28"/>
            <w:lang w:val="en-US"/>
          </w:rPr>
          <w:t>www</w:t>
        </w:r>
        <w:r w:rsidR="003B39E6" w:rsidRPr="002767AB">
          <w:rPr>
            <w:rStyle w:val="a7"/>
            <w:sz w:val="28"/>
            <w:szCs w:val="28"/>
          </w:rPr>
          <w:t>.government.ru</w:t>
        </w:r>
      </w:hyperlink>
      <w:r w:rsidR="003B39E6" w:rsidRPr="002767AB">
        <w:rPr>
          <w:sz w:val="28"/>
          <w:szCs w:val="28"/>
        </w:rPr>
        <w:t xml:space="preserve"> – официальный сайт Правительства Российской Федерации. </w:t>
      </w:r>
    </w:p>
    <w:p w:rsidR="007760CE" w:rsidRDefault="00994C70" w:rsidP="007760CE">
      <w:pPr>
        <w:pStyle w:val="26"/>
        <w:numPr>
          <w:ilvl w:val="0"/>
          <w:numId w:val="18"/>
        </w:numPr>
        <w:shd w:val="clear" w:color="auto" w:fill="auto"/>
        <w:tabs>
          <w:tab w:val="num" w:pos="1134"/>
        </w:tabs>
        <w:spacing w:after="0" w:line="240" w:lineRule="auto"/>
        <w:ind w:left="0" w:right="-1" w:firstLine="709"/>
        <w:jc w:val="both"/>
        <w:rPr>
          <w:sz w:val="28"/>
          <w:szCs w:val="28"/>
        </w:rPr>
      </w:pPr>
      <w:hyperlink r:id="rId18" w:history="1">
        <w:r w:rsidR="003B39E6" w:rsidRPr="002767AB">
          <w:rPr>
            <w:rStyle w:val="a7"/>
            <w:sz w:val="28"/>
            <w:szCs w:val="28"/>
            <w:lang w:val="en-US"/>
          </w:rPr>
          <w:t>www</w:t>
        </w:r>
        <w:r w:rsidR="003B39E6" w:rsidRPr="002767AB">
          <w:rPr>
            <w:rStyle w:val="a7"/>
            <w:sz w:val="28"/>
            <w:szCs w:val="28"/>
          </w:rPr>
          <w:t>.</w:t>
        </w:r>
        <w:r w:rsidR="003B39E6" w:rsidRPr="002767AB">
          <w:rPr>
            <w:rStyle w:val="a7"/>
            <w:sz w:val="28"/>
            <w:szCs w:val="28"/>
            <w:lang w:val="en-US"/>
          </w:rPr>
          <w:t>mvd</w:t>
        </w:r>
        <w:r w:rsidR="003B39E6" w:rsidRPr="002767AB">
          <w:rPr>
            <w:rStyle w:val="a7"/>
            <w:sz w:val="28"/>
            <w:szCs w:val="28"/>
          </w:rPr>
          <w:t>.</w:t>
        </w:r>
        <w:r w:rsidR="003B39E6" w:rsidRPr="002767AB">
          <w:rPr>
            <w:rStyle w:val="a7"/>
            <w:sz w:val="28"/>
            <w:szCs w:val="28"/>
            <w:lang w:val="en-US"/>
          </w:rPr>
          <w:t>rf</w:t>
        </w:r>
      </w:hyperlink>
      <w:r w:rsidR="003B39E6" w:rsidRPr="002767AB">
        <w:rPr>
          <w:sz w:val="28"/>
          <w:szCs w:val="28"/>
        </w:rPr>
        <w:t>. – официальный сайт Министерства внутренних дел Российской Федерации.</w:t>
      </w:r>
    </w:p>
    <w:p w:rsidR="003B39E6" w:rsidRPr="007760CE" w:rsidRDefault="003B39E6" w:rsidP="007760CE">
      <w:pPr>
        <w:pStyle w:val="26"/>
        <w:numPr>
          <w:ilvl w:val="0"/>
          <w:numId w:val="18"/>
        </w:numPr>
        <w:shd w:val="clear" w:color="auto" w:fill="auto"/>
        <w:tabs>
          <w:tab w:val="num" w:pos="1134"/>
        </w:tabs>
        <w:spacing w:after="0" w:line="240" w:lineRule="auto"/>
        <w:ind w:left="0" w:right="-1" w:firstLine="709"/>
        <w:jc w:val="both"/>
        <w:rPr>
          <w:sz w:val="28"/>
          <w:szCs w:val="28"/>
        </w:rPr>
      </w:pPr>
      <w:r w:rsidRPr="007760CE">
        <w:rPr>
          <w:sz w:val="28"/>
          <w:szCs w:val="28"/>
        </w:rPr>
        <w:t xml:space="preserve">Справочно-правовая система «Гарант», «Консультант </w:t>
      </w:r>
      <w:r w:rsidR="00AA2C0F">
        <w:rPr>
          <w:sz w:val="28"/>
          <w:szCs w:val="28"/>
        </w:rPr>
        <w:t>Плюс</w:t>
      </w:r>
      <w:r w:rsidRPr="007760CE">
        <w:rPr>
          <w:sz w:val="28"/>
          <w:szCs w:val="28"/>
        </w:rPr>
        <w:t xml:space="preserve"> ».</w:t>
      </w:r>
    </w:p>
    <w:p w:rsidR="003B39E6" w:rsidRPr="002767AB" w:rsidRDefault="003B39E6" w:rsidP="007760CE">
      <w:pPr>
        <w:rPr>
          <w:b/>
        </w:rPr>
      </w:pPr>
      <w:bookmarkStart w:id="13" w:name="_Toc306630804"/>
      <w:bookmarkStart w:id="14" w:name="_Toc399280829"/>
    </w:p>
    <w:p w:rsidR="003B39E6" w:rsidRPr="002767AB" w:rsidRDefault="007760CE" w:rsidP="007760CE">
      <w:pPr>
        <w:ind w:left="420"/>
        <w:jc w:val="center"/>
        <w:rPr>
          <w:b/>
        </w:rPr>
      </w:pPr>
      <w:r>
        <w:rPr>
          <w:b/>
        </w:rPr>
        <w:br w:type="page"/>
      </w:r>
      <w:r w:rsidR="003B39E6" w:rsidRPr="002767AB">
        <w:rPr>
          <w:b/>
        </w:rPr>
        <w:lastRenderedPageBreak/>
        <w:t xml:space="preserve">4. </w:t>
      </w:r>
      <w:r w:rsidR="003B39E6" w:rsidRPr="002767AB">
        <w:rPr>
          <w:b/>
          <w:sz w:val="28"/>
          <w:szCs w:val="28"/>
        </w:rPr>
        <w:t>КОНТРОЛЬ И ОЦЕНКА РЕЗУЛЬТАТОВ ОСВОЕНИЯ</w:t>
      </w:r>
      <w:r w:rsidR="003B39E6" w:rsidRPr="002767AB">
        <w:rPr>
          <w:b/>
        </w:rPr>
        <w:t xml:space="preserve"> </w:t>
      </w:r>
      <w:bookmarkEnd w:id="13"/>
      <w:bookmarkEnd w:id="14"/>
      <w:r w:rsidR="003B39E6" w:rsidRPr="002767AB">
        <w:rPr>
          <w:b/>
          <w:sz w:val="28"/>
          <w:szCs w:val="28"/>
        </w:rPr>
        <w:t>МЕЖДИСЦИПЛИНАРНОГО КУРСА</w:t>
      </w:r>
    </w:p>
    <w:p w:rsidR="003B39E6" w:rsidRPr="002767AB" w:rsidRDefault="003B39E6" w:rsidP="007760CE">
      <w:pPr>
        <w:pStyle w:val="10"/>
        <w:rPr>
          <w:b w:val="0"/>
          <w:sz w:val="24"/>
          <w:szCs w:val="24"/>
        </w:rPr>
      </w:pPr>
    </w:p>
    <w:p w:rsidR="003B39E6" w:rsidRDefault="003B39E6" w:rsidP="007760CE">
      <w:pPr>
        <w:pStyle w:val="Default"/>
        <w:ind w:firstLine="709"/>
        <w:jc w:val="both"/>
        <w:rPr>
          <w:sz w:val="28"/>
          <w:szCs w:val="28"/>
        </w:rPr>
      </w:pPr>
      <w:r w:rsidRPr="002767AB">
        <w:rPr>
          <w:b/>
          <w:bCs/>
          <w:sz w:val="28"/>
          <w:szCs w:val="28"/>
        </w:rPr>
        <w:t xml:space="preserve">Контроль и оценка </w:t>
      </w:r>
      <w:r w:rsidRPr="002767AB">
        <w:rPr>
          <w:sz w:val="28"/>
          <w:szCs w:val="28"/>
        </w:rPr>
        <w:t xml:space="preserve">результатов освоения </w:t>
      </w:r>
      <w:r w:rsidR="007760CE">
        <w:rPr>
          <w:sz w:val="28"/>
          <w:szCs w:val="28"/>
        </w:rPr>
        <w:t>междисциплинарного курса</w:t>
      </w:r>
      <w:r w:rsidRPr="002767AB">
        <w:rPr>
          <w:sz w:val="28"/>
          <w:szCs w:val="28"/>
        </w:rPr>
        <w:t xml:space="preserve"> осуществляется преподавателем в процессе проведения тестирования, а также выполнения обучающимися индивидуальных заданий, проектов, исследований.</w:t>
      </w:r>
    </w:p>
    <w:p w:rsidR="00F96F60" w:rsidRPr="002767AB" w:rsidRDefault="00F96F60" w:rsidP="007760CE">
      <w:pPr>
        <w:pStyle w:val="Default"/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48"/>
        <w:gridCol w:w="5973"/>
      </w:tblGrid>
      <w:tr w:rsidR="003B39E6" w:rsidRPr="007760CE" w:rsidTr="00C138AA">
        <w:trPr>
          <w:tblHeader/>
        </w:trPr>
        <w:tc>
          <w:tcPr>
            <w:tcW w:w="2134" w:type="pct"/>
          </w:tcPr>
          <w:p w:rsidR="003B39E6" w:rsidRPr="002401BA" w:rsidRDefault="003B39E6" w:rsidP="007760CE">
            <w:pPr>
              <w:pStyle w:val="32"/>
              <w:shd w:val="clear" w:color="auto" w:fill="auto"/>
              <w:spacing w:before="0"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C255CF">
              <w:rPr>
                <w:b/>
                <w:bCs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2866" w:type="pct"/>
          </w:tcPr>
          <w:p w:rsidR="003B39E6" w:rsidRPr="002401BA" w:rsidRDefault="003B39E6" w:rsidP="007760CE">
            <w:pPr>
              <w:pStyle w:val="32"/>
              <w:shd w:val="clear" w:color="auto" w:fill="auto"/>
              <w:spacing w:before="0"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C255CF">
              <w:rPr>
                <w:b/>
                <w:bCs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3B39E6" w:rsidRPr="007760CE" w:rsidTr="00C138AA">
        <w:tc>
          <w:tcPr>
            <w:tcW w:w="2134" w:type="pct"/>
          </w:tcPr>
          <w:p w:rsidR="003B39E6" w:rsidRPr="007760CE" w:rsidRDefault="003B39E6" w:rsidP="007760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0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Умения:</w:t>
            </w:r>
          </w:p>
        </w:tc>
        <w:tc>
          <w:tcPr>
            <w:tcW w:w="2866" w:type="pct"/>
          </w:tcPr>
          <w:p w:rsidR="003B39E6" w:rsidRPr="002401BA" w:rsidRDefault="003B39E6" w:rsidP="007760CE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3B39E6" w:rsidRPr="007760CE" w:rsidTr="00C138AA">
        <w:tc>
          <w:tcPr>
            <w:tcW w:w="2134" w:type="pct"/>
          </w:tcPr>
          <w:p w:rsidR="003B39E6" w:rsidRPr="005E34C6" w:rsidRDefault="003B39E6" w:rsidP="00A600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E34C6">
              <w:t xml:space="preserve">- </w:t>
            </w:r>
            <w:r w:rsidR="00A600AA">
              <w:t>р</w:t>
            </w:r>
            <w:r w:rsidRPr="005E34C6">
              <w:t>ешать оперативно-служебные задачи в составе нарядов и групп</w:t>
            </w:r>
          </w:p>
        </w:tc>
        <w:tc>
          <w:tcPr>
            <w:tcW w:w="2866" w:type="pct"/>
          </w:tcPr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Внеаудиторная самостоятельна</w:t>
            </w:r>
            <w:r w:rsidR="001F424E" w:rsidRPr="00C255CF">
              <w:rPr>
                <w:sz w:val="24"/>
                <w:szCs w:val="24"/>
              </w:rPr>
              <w:t>я работа</w:t>
            </w:r>
          </w:p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 xml:space="preserve">Решение ситуационных задач на практических занятиях </w:t>
            </w:r>
          </w:p>
          <w:p w:rsidR="003B39E6" w:rsidRPr="002401BA" w:rsidRDefault="004E406F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Контрольный срез</w:t>
            </w:r>
            <w:r w:rsidR="004D5512" w:rsidRPr="00C255CF">
              <w:rPr>
                <w:sz w:val="24"/>
                <w:szCs w:val="24"/>
              </w:rPr>
              <w:t xml:space="preserve"> № 2</w:t>
            </w:r>
          </w:p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Экзамен</w:t>
            </w:r>
          </w:p>
        </w:tc>
      </w:tr>
      <w:tr w:rsidR="003B39E6" w:rsidRPr="007760CE" w:rsidTr="00C138AA">
        <w:trPr>
          <w:trHeight w:val="187"/>
        </w:trPr>
        <w:tc>
          <w:tcPr>
            <w:tcW w:w="2134" w:type="pct"/>
          </w:tcPr>
          <w:p w:rsidR="003B39E6" w:rsidRPr="007760CE" w:rsidRDefault="003B39E6" w:rsidP="00A600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760CE">
              <w:t xml:space="preserve">- </w:t>
            </w:r>
            <w:r w:rsidR="00A600AA">
              <w:t>о</w:t>
            </w:r>
            <w:r w:rsidRPr="007760CE">
              <w:t>беспечивать безопасность: личную, подчиненных, граждан</w:t>
            </w:r>
          </w:p>
        </w:tc>
        <w:tc>
          <w:tcPr>
            <w:tcW w:w="2866" w:type="pct"/>
          </w:tcPr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Внеау</w:t>
            </w:r>
            <w:r w:rsidR="001F424E" w:rsidRPr="00C255CF">
              <w:rPr>
                <w:sz w:val="24"/>
                <w:szCs w:val="24"/>
              </w:rPr>
              <w:t>диторная самостоятельная работа</w:t>
            </w:r>
          </w:p>
          <w:p w:rsidR="001F424E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Решение ситуационных за</w:t>
            </w:r>
            <w:r w:rsidR="008B5085" w:rsidRPr="00C255CF">
              <w:rPr>
                <w:sz w:val="24"/>
                <w:szCs w:val="24"/>
              </w:rPr>
              <w:t>дач на практических занятиях</w:t>
            </w:r>
          </w:p>
          <w:p w:rsidR="003B39E6" w:rsidRPr="002401BA" w:rsidRDefault="004E406F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Контрольный срез</w:t>
            </w:r>
            <w:r w:rsidR="004D5512" w:rsidRPr="00C255CF">
              <w:rPr>
                <w:sz w:val="24"/>
                <w:szCs w:val="24"/>
              </w:rPr>
              <w:t xml:space="preserve"> № 1</w:t>
            </w:r>
          </w:p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Экзамен</w:t>
            </w:r>
          </w:p>
        </w:tc>
      </w:tr>
      <w:tr w:rsidR="003B39E6" w:rsidRPr="007760CE" w:rsidTr="00C138AA">
        <w:tc>
          <w:tcPr>
            <w:tcW w:w="2134" w:type="pct"/>
          </w:tcPr>
          <w:p w:rsidR="003B39E6" w:rsidRPr="007760CE" w:rsidRDefault="003B39E6" w:rsidP="00A600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760CE">
              <w:t xml:space="preserve">- </w:t>
            </w:r>
            <w:r w:rsidR="00A600AA">
              <w:t>и</w:t>
            </w:r>
            <w:r w:rsidRPr="007760CE">
              <w:t>спользовать огнестрельное оружие</w:t>
            </w:r>
          </w:p>
        </w:tc>
        <w:tc>
          <w:tcPr>
            <w:tcW w:w="2866" w:type="pct"/>
          </w:tcPr>
          <w:p w:rsidR="001F424E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Внеаудиторная самостоятельная работа</w:t>
            </w:r>
          </w:p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 xml:space="preserve">Решение ситуационных задач на практических занятиях </w:t>
            </w:r>
          </w:p>
          <w:p w:rsidR="00337C27" w:rsidRPr="002401BA" w:rsidRDefault="004E406F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Контрольный срез</w:t>
            </w:r>
            <w:r w:rsidR="004D5512" w:rsidRPr="00C255CF">
              <w:rPr>
                <w:sz w:val="24"/>
                <w:szCs w:val="24"/>
              </w:rPr>
              <w:t xml:space="preserve"> № 1</w:t>
            </w:r>
          </w:p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Экзамен</w:t>
            </w:r>
          </w:p>
        </w:tc>
      </w:tr>
      <w:tr w:rsidR="003B39E6" w:rsidRPr="007760CE" w:rsidTr="00C138AA">
        <w:tc>
          <w:tcPr>
            <w:tcW w:w="2134" w:type="pct"/>
          </w:tcPr>
          <w:p w:rsidR="003B39E6" w:rsidRPr="007760CE" w:rsidRDefault="003B39E6" w:rsidP="00A600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0C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600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60CE">
              <w:rPr>
                <w:rFonts w:ascii="Times New Roman" w:hAnsi="Times New Roman" w:cs="Times New Roman"/>
                <w:sz w:val="24"/>
                <w:szCs w:val="24"/>
              </w:rPr>
              <w:t>беспечивать общественный порядок</w:t>
            </w:r>
          </w:p>
        </w:tc>
        <w:tc>
          <w:tcPr>
            <w:tcW w:w="2866" w:type="pct"/>
          </w:tcPr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Внеау</w:t>
            </w:r>
            <w:r w:rsidR="001F424E" w:rsidRPr="00C255CF">
              <w:rPr>
                <w:sz w:val="24"/>
                <w:szCs w:val="24"/>
              </w:rPr>
              <w:t>диторная самостоятельная работа</w:t>
            </w:r>
          </w:p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 xml:space="preserve">Решение ситуационных задач на практических занятиях </w:t>
            </w:r>
          </w:p>
          <w:p w:rsidR="00337C27" w:rsidRPr="002401BA" w:rsidRDefault="004E406F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Контрольный срез</w:t>
            </w:r>
            <w:r w:rsidR="004D5512" w:rsidRPr="00C255CF">
              <w:rPr>
                <w:sz w:val="24"/>
                <w:szCs w:val="24"/>
              </w:rPr>
              <w:t xml:space="preserve"> № 2</w:t>
            </w:r>
          </w:p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Экзамен</w:t>
            </w:r>
          </w:p>
        </w:tc>
      </w:tr>
      <w:tr w:rsidR="003B39E6" w:rsidRPr="007760CE" w:rsidTr="00C138AA">
        <w:tc>
          <w:tcPr>
            <w:tcW w:w="2134" w:type="pct"/>
          </w:tcPr>
          <w:p w:rsidR="003B39E6" w:rsidRPr="007760CE" w:rsidRDefault="003B39E6" w:rsidP="007760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0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Знания:</w:t>
            </w:r>
          </w:p>
        </w:tc>
        <w:tc>
          <w:tcPr>
            <w:tcW w:w="2866" w:type="pct"/>
          </w:tcPr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</w:p>
        </w:tc>
      </w:tr>
      <w:tr w:rsidR="003B39E6" w:rsidRPr="007760CE" w:rsidTr="00C138AA">
        <w:tc>
          <w:tcPr>
            <w:tcW w:w="2134" w:type="pct"/>
          </w:tcPr>
          <w:p w:rsidR="003B39E6" w:rsidRPr="007760CE" w:rsidRDefault="003B39E6" w:rsidP="007760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0CE">
              <w:rPr>
                <w:rFonts w:ascii="Times New Roman" w:hAnsi="Times New Roman" w:cs="Times New Roman"/>
                <w:sz w:val="24"/>
                <w:szCs w:val="24"/>
              </w:rPr>
              <w:t>- правовые основы, условия и пределы применения и использования огнестрельного оружия сотрудниками правоохранительных органов;</w:t>
            </w:r>
          </w:p>
        </w:tc>
        <w:tc>
          <w:tcPr>
            <w:tcW w:w="2866" w:type="pct"/>
          </w:tcPr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Внеау</w:t>
            </w:r>
            <w:r w:rsidR="001F424E" w:rsidRPr="00C255CF">
              <w:rPr>
                <w:sz w:val="24"/>
                <w:szCs w:val="24"/>
              </w:rPr>
              <w:t>диторная самостоятельная работа</w:t>
            </w:r>
          </w:p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Решение ситуационных</w:t>
            </w:r>
            <w:r w:rsidR="001F424E" w:rsidRPr="00C255CF">
              <w:rPr>
                <w:sz w:val="24"/>
                <w:szCs w:val="24"/>
              </w:rPr>
              <w:t xml:space="preserve"> задач на практических занятиях</w:t>
            </w:r>
          </w:p>
          <w:p w:rsidR="00337C27" w:rsidRPr="002401BA" w:rsidRDefault="004E406F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Контрольный срез</w:t>
            </w:r>
            <w:r w:rsidR="004D5512" w:rsidRPr="00C255CF">
              <w:rPr>
                <w:sz w:val="24"/>
                <w:szCs w:val="24"/>
              </w:rPr>
              <w:t xml:space="preserve"> № 1</w:t>
            </w:r>
          </w:p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Экзамен</w:t>
            </w:r>
          </w:p>
        </w:tc>
      </w:tr>
      <w:tr w:rsidR="003B39E6" w:rsidRPr="007760CE" w:rsidTr="00C138AA">
        <w:tc>
          <w:tcPr>
            <w:tcW w:w="2134" w:type="pct"/>
          </w:tcPr>
          <w:p w:rsidR="003B39E6" w:rsidRPr="007760CE" w:rsidRDefault="003B39E6" w:rsidP="007760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0CE">
              <w:rPr>
                <w:rFonts w:ascii="Times New Roman" w:hAnsi="Times New Roman" w:cs="Times New Roman"/>
                <w:sz w:val="24"/>
                <w:szCs w:val="24"/>
              </w:rPr>
              <w:t>- основные виды вооружения, применяемого сотрудниками правоохранительных органов;</w:t>
            </w:r>
          </w:p>
        </w:tc>
        <w:tc>
          <w:tcPr>
            <w:tcW w:w="2866" w:type="pct"/>
          </w:tcPr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Внеау</w:t>
            </w:r>
            <w:r w:rsidR="001F424E" w:rsidRPr="00C255CF">
              <w:rPr>
                <w:sz w:val="24"/>
                <w:szCs w:val="24"/>
              </w:rPr>
              <w:t>диторная самостоятельная работа</w:t>
            </w:r>
          </w:p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 xml:space="preserve">Решение ситуационных задач на практических занятиях </w:t>
            </w:r>
          </w:p>
          <w:p w:rsidR="00337C27" w:rsidRPr="002401BA" w:rsidRDefault="004E406F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Контрольный срез</w:t>
            </w:r>
            <w:r w:rsidR="004D5512" w:rsidRPr="00C255CF">
              <w:rPr>
                <w:sz w:val="24"/>
                <w:szCs w:val="24"/>
              </w:rPr>
              <w:t xml:space="preserve"> № 1</w:t>
            </w:r>
          </w:p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Экзамен</w:t>
            </w:r>
          </w:p>
        </w:tc>
      </w:tr>
      <w:tr w:rsidR="003B39E6" w:rsidRPr="007760CE" w:rsidTr="00C138AA">
        <w:tc>
          <w:tcPr>
            <w:tcW w:w="2134" w:type="pct"/>
          </w:tcPr>
          <w:p w:rsidR="003B39E6" w:rsidRPr="007760CE" w:rsidRDefault="003B39E6" w:rsidP="007760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0CE">
              <w:rPr>
                <w:rFonts w:ascii="Times New Roman" w:hAnsi="Times New Roman" w:cs="Times New Roman"/>
                <w:sz w:val="24"/>
                <w:szCs w:val="24"/>
              </w:rPr>
              <w:t>- меры безопасности при обращении с огнестрельным оружием;</w:t>
            </w:r>
          </w:p>
        </w:tc>
        <w:tc>
          <w:tcPr>
            <w:tcW w:w="2866" w:type="pct"/>
          </w:tcPr>
          <w:p w:rsidR="003B39E6" w:rsidRPr="002401BA" w:rsidRDefault="001F424E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Внеаудиторная самостоятельная</w:t>
            </w:r>
            <w:r w:rsidR="00F96F60">
              <w:rPr>
                <w:sz w:val="24"/>
                <w:szCs w:val="24"/>
              </w:rPr>
              <w:t xml:space="preserve"> работа</w:t>
            </w:r>
          </w:p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 xml:space="preserve">Решение ситуационных задач на практических занятиях </w:t>
            </w:r>
          </w:p>
          <w:p w:rsidR="00337C27" w:rsidRPr="002401BA" w:rsidRDefault="004E406F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Контрольный срез</w:t>
            </w:r>
            <w:r w:rsidR="004D5512" w:rsidRPr="00C255CF">
              <w:rPr>
                <w:sz w:val="24"/>
                <w:szCs w:val="24"/>
              </w:rPr>
              <w:t xml:space="preserve"> № 1</w:t>
            </w:r>
          </w:p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Экзамен</w:t>
            </w:r>
          </w:p>
        </w:tc>
      </w:tr>
      <w:tr w:rsidR="003B39E6" w:rsidRPr="007760CE" w:rsidTr="00C138AA">
        <w:tc>
          <w:tcPr>
            <w:tcW w:w="2134" w:type="pct"/>
          </w:tcPr>
          <w:p w:rsidR="003B39E6" w:rsidRPr="007760CE" w:rsidRDefault="003B39E6" w:rsidP="007760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0CE">
              <w:rPr>
                <w:rFonts w:ascii="Times New Roman" w:hAnsi="Times New Roman" w:cs="Times New Roman"/>
                <w:sz w:val="24"/>
                <w:szCs w:val="24"/>
              </w:rPr>
              <w:t>- назначение, боевые свойства, устройство, правила сбережения табельного оружия, а также правила обращения с ним и ухода;</w:t>
            </w:r>
          </w:p>
          <w:p w:rsidR="003B39E6" w:rsidRPr="007760CE" w:rsidRDefault="003B39E6" w:rsidP="007760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0CE">
              <w:rPr>
                <w:rFonts w:ascii="Times New Roman" w:hAnsi="Times New Roman" w:cs="Times New Roman"/>
                <w:sz w:val="24"/>
                <w:szCs w:val="24"/>
              </w:rPr>
              <w:t>- тактику индивидуальных и групповых действий в процессе выполнения оперативно-служебных задач с применением и использованием оружия;</w:t>
            </w:r>
          </w:p>
        </w:tc>
        <w:tc>
          <w:tcPr>
            <w:tcW w:w="2866" w:type="pct"/>
          </w:tcPr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Внеау</w:t>
            </w:r>
            <w:r w:rsidR="001F424E" w:rsidRPr="00C255CF">
              <w:rPr>
                <w:sz w:val="24"/>
                <w:szCs w:val="24"/>
              </w:rPr>
              <w:t>диторная самостоятельная работа</w:t>
            </w:r>
          </w:p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Решение ситуационных задач на практических занятиях</w:t>
            </w:r>
          </w:p>
          <w:p w:rsidR="00337C27" w:rsidRPr="002401BA" w:rsidRDefault="004E406F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Контрольный срез</w:t>
            </w:r>
            <w:r w:rsidR="004D5512" w:rsidRPr="00C255CF">
              <w:rPr>
                <w:sz w:val="24"/>
                <w:szCs w:val="24"/>
              </w:rPr>
              <w:t xml:space="preserve"> № 2</w:t>
            </w:r>
          </w:p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Экзамен</w:t>
            </w:r>
          </w:p>
        </w:tc>
      </w:tr>
      <w:tr w:rsidR="003B39E6" w:rsidRPr="007760CE" w:rsidTr="00C138AA">
        <w:tc>
          <w:tcPr>
            <w:tcW w:w="2134" w:type="pct"/>
          </w:tcPr>
          <w:p w:rsidR="003B39E6" w:rsidRPr="002401BA" w:rsidRDefault="003B39E6" w:rsidP="007760CE">
            <w:pPr>
              <w:pStyle w:val="13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C255CF">
              <w:rPr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866" w:type="pct"/>
          </w:tcPr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экзамен</w:t>
            </w:r>
          </w:p>
        </w:tc>
      </w:tr>
    </w:tbl>
    <w:p w:rsidR="003B39E6" w:rsidRPr="002767AB" w:rsidRDefault="003B39E6" w:rsidP="00776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</w:p>
    <w:p w:rsidR="003B39E6" w:rsidRPr="007760CE" w:rsidRDefault="007760CE" w:rsidP="007760CE">
      <w:pPr>
        <w:jc w:val="center"/>
        <w:rPr>
          <w:b/>
          <w:sz w:val="28"/>
          <w:szCs w:val="28"/>
        </w:rPr>
      </w:pPr>
      <w:r>
        <w:rPr>
          <w:b/>
        </w:rPr>
        <w:br w:type="page"/>
      </w:r>
      <w:r w:rsidR="003B39E6" w:rsidRPr="007760CE">
        <w:rPr>
          <w:b/>
          <w:sz w:val="28"/>
          <w:szCs w:val="28"/>
        </w:rPr>
        <w:lastRenderedPageBreak/>
        <w:t>Лист изменений</w:t>
      </w:r>
    </w:p>
    <w:p w:rsidR="003B39E6" w:rsidRDefault="003B39E6" w:rsidP="007760CE">
      <w:pPr>
        <w:ind w:firstLine="709"/>
        <w:jc w:val="both"/>
        <w:rPr>
          <w:sz w:val="28"/>
          <w:szCs w:val="28"/>
        </w:rPr>
      </w:pPr>
      <w:r w:rsidRPr="007760CE">
        <w:rPr>
          <w:sz w:val="28"/>
          <w:szCs w:val="28"/>
        </w:rPr>
        <w:t>В рабочую программу межд</w:t>
      </w:r>
      <w:r w:rsidR="007760CE" w:rsidRPr="007760CE">
        <w:rPr>
          <w:sz w:val="28"/>
          <w:szCs w:val="28"/>
        </w:rPr>
        <w:t xml:space="preserve">исциплинарного курса МДК 01.02 </w:t>
      </w:r>
      <w:r w:rsidR="00F96F60">
        <w:rPr>
          <w:sz w:val="28"/>
          <w:szCs w:val="28"/>
        </w:rPr>
        <w:t>Огневая подготовка</w:t>
      </w:r>
      <w:r w:rsidRPr="007760CE">
        <w:rPr>
          <w:sz w:val="28"/>
          <w:szCs w:val="28"/>
        </w:rPr>
        <w:t xml:space="preserve"> внесены следующие изменения:</w:t>
      </w:r>
    </w:p>
    <w:p w:rsidR="007760CE" w:rsidRPr="007760CE" w:rsidRDefault="007760CE" w:rsidP="007760CE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7"/>
        <w:gridCol w:w="2624"/>
        <w:gridCol w:w="6880"/>
      </w:tblGrid>
      <w:tr w:rsidR="003B39E6" w:rsidRPr="002767AB" w:rsidTr="007760CE">
        <w:tc>
          <w:tcPr>
            <w:tcW w:w="440" w:type="pct"/>
            <w:vAlign w:val="center"/>
          </w:tcPr>
          <w:p w:rsidR="003B39E6" w:rsidRPr="007760CE" w:rsidRDefault="003B39E6" w:rsidP="007760CE">
            <w:pPr>
              <w:adjustRightInd w:val="0"/>
              <w:jc w:val="center"/>
              <w:rPr>
                <w:b/>
              </w:rPr>
            </w:pPr>
            <w:r w:rsidRPr="007760CE">
              <w:rPr>
                <w:b/>
              </w:rPr>
              <w:t>№ п/п</w:t>
            </w:r>
          </w:p>
        </w:tc>
        <w:tc>
          <w:tcPr>
            <w:tcW w:w="1259" w:type="pct"/>
            <w:vAlign w:val="center"/>
          </w:tcPr>
          <w:p w:rsidR="003B39E6" w:rsidRPr="007760CE" w:rsidRDefault="003B39E6" w:rsidP="007760CE">
            <w:pPr>
              <w:adjustRightInd w:val="0"/>
              <w:jc w:val="center"/>
              <w:rPr>
                <w:b/>
              </w:rPr>
            </w:pPr>
            <w:r w:rsidRPr="007760CE">
              <w:rPr>
                <w:b/>
              </w:rPr>
              <w:t>Учебный год внесения изменений</w:t>
            </w:r>
          </w:p>
        </w:tc>
        <w:tc>
          <w:tcPr>
            <w:tcW w:w="3301" w:type="pct"/>
            <w:vAlign w:val="center"/>
          </w:tcPr>
          <w:p w:rsidR="003B39E6" w:rsidRPr="007760CE" w:rsidRDefault="003B39E6" w:rsidP="007760CE">
            <w:pPr>
              <w:adjustRightInd w:val="0"/>
              <w:jc w:val="center"/>
              <w:rPr>
                <w:b/>
              </w:rPr>
            </w:pPr>
            <w:r w:rsidRPr="007760CE">
              <w:rPr>
                <w:b/>
              </w:rPr>
              <w:t>Изменения</w:t>
            </w:r>
          </w:p>
        </w:tc>
      </w:tr>
      <w:tr w:rsidR="003471B3" w:rsidRPr="002767AB" w:rsidTr="007760CE">
        <w:tc>
          <w:tcPr>
            <w:tcW w:w="440" w:type="pct"/>
          </w:tcPr>
          <w:p w:rsidR="003471B3" w:rsidRPr="002767AB" w:rsidRDefault="003471B3" w:rsidP="003471B3">
            <w:pPr>
              <w:adjustRightInd w:val="0"/>
              <w:jc w:val="center"/>
            </w:pPr>
            <w:r>
              <w:t>1</w:t>
            </w:r>
          </w:p>
        </w:tc>
        <w:tc>
          <w:tcPr>
            <w:tcW w:w="1259" w:type="pct"/>
          </w:tcPr>
          <w:p w:rsidR="003471B3" w:rsidRPr="00B3163B" w:rsidRDefault="003471B3" w:rsidP="003471B3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01" w:type="pct"/>
          </w:tcPr>
          <w:p w:rsidR="003471B3" w:rsidRPr="00B3163B" w:rsidRDefault="003471B3" w:rsidP="003471B3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3471B3" w:rsidRPr="002767AB" w:rsidTr="007760CE">
        <w:tc>
          <w:tcPr>
            <w:tcW w:w="440" w:type="pct"/>
          </w:tcPr>
          <w:p w:rsidR="003471B3" w:rsidRPr="002767AB" w:rsidRDefault="003471B3" w:rsidP="003471B3">
            <w:pPr>
              <w:adjustRightInd w:val="0"/>
              <w:jc w:val="center"/>
            </w:pPr>
            <w:r>
              <w:t>2</w:t>
            </w:r>
          </w:p>
        </w:tc>
        <w:tc>
          <w:tcPr>
            <w:tcW w:w="1259" w:type="pct"/>
          </w:tcPr>
          <w:p w:rsidR="003471B3" w:rsidRPr="002767AB" w:rsidRDefault="003471B3" w:rsidP="003471B3">
            <w:pPr>
              <w:adjustRightInd w:val="0"/>
              <w:jc w:val="center"/>
            </w:pPr>
          </w:p>
        </w:tc>
        <w:tc>
          <w:tcPr>
            <w:tcW w:w="3301" w:type="pct"/>
          </w:tcPr>
          <w:p w:rsidR="003471B3" w:rsidRPr="006E00D8" w:rsidRDefault="003471B3" w:rsidP="003471B3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471B3" w:rsidRPr="002767AB" w:rsidTr="007760CE">
        <w:tc>
          <w:tcPr>
            <w:tcW w:w="440" w:type="pct"/>
          </w:tcPr>
          <w:p w:rsidR="003471B3" w:rsidRDefault="003471B3" w:rsidP="003471B3">
            <w:pPr>
              <w:adjustRightInd w:val="0"/>
              <w:jc w:val="center"/>
            </w:pPr>
            <w:r>
              <w:t>3</w:t>
            </w:r>
          </w:p>
        </w:tc>
        <w:tc>
          <w:tcPr>
            <w:tcW w:w="1259" w:type="pct"/>
          </w:tcPr>
          <w:p w:rsidR="003471B3" w:rsidRDefault="003471B3" w:rsidP="003471B3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01" w:type="pct"/>
          </w:tcPr>
          <w:p w:rsidR="003471B3" w:rsidRPr="006E00D8" w:rsidRDefault="003471B3" w:rsidP="003471B3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3B39E6" w:rsidRPr="00F93012" w:rsidRDefault="003B39E6" w:rsidP="00776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</w:p>
    <w:sectPr w:rsidR="003B39E6" w:rsidRPr="00F93012" w:rsidSect="007760C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C70" w:rsidRDefault="00994C70" w:rsidP="00C61C64">
      <w:pPr>
        <w:pStyle w:val="13"/>
      </w:pPr>
      <w:r>
        <w:separator/>
      </w:r>
    </w:p>
  </w:endnote>
  <w:endnote w:type="continuationSeparator" w:id="0">
    <w:p w:rsidR="00994C70" w:rsidRDefault="00994C70" w:rsidP="00C61C64">
      <w:pPr>
        <w:pStyle w:val="1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FE0" w:rsidRDefault="00617FE0" w:rsidP="007760CE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D7CFA">
      <w:rPr>
        <w:noProof/>
      </w:rPr>
      <w:t>19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C70" w:rsidRDefault="00994C70" w:rsidP="00C61C64">
      <w:pPr>
        <w:pStyle w:val="13"/>
      </w:pPr>
      <w:r>
        <w:separator/>
      </w:r>
    </w:p>
  </w:footnote>
  <w:footnote w:type="continuationSeparator" w:id="0">
    <w:p w:rsidR="00994C70" w:rsidRDefault="00994C70" w:rsidP="00C61C64">
      <w:pPr>
        <w:pStyle w:val="1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E269856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018A4824"/>
    <w:multiLevelType w:val="hybridMultilevel"/>
    <w:tmpl w:val="98B4C9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2B367F"/>
    <w:multiLevelType w:val="hybridMultilevel"/>
    <w:tmpl w:val="A54CFE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2651D"/>
    <w:multiLevelType w:val="hybridMultilevel"/>
    <w:tmpl w:val="B1D6F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9E2332"/>
    <w:multiLevelType w:val="hybridMultilevel"/>
    <w:tmpl w:val="CC4298F0"/>
    <w:lvl w:ilvl="0" w:tplc="DC96276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421FC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8A165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0082F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E8370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3CCC5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1007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2615B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70C41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E52A6"/>
    <w:multiLevelType w:val="hybridMultilevel"/>
    <w:tmpl w:val="A50C403A"/>
    <w:lvl w:ilvl="0" w:tplc="84D8F2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7" w15:restartNumberingAfterBreak="0">
    <w:nsid w:val="12A754FC"/>
    <w:multiLevelType w:val="hybridMultilevel"/>
    <w:tmpl w:val="18E42F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88A1374"/>
    <w:multiLevelType w:val="hybridMultilevel"/>
    <w:tmpl w:val="A1EC68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0BF66F7"/>
    <w:multiLevelType w:val="hybridMultilevel"/>
    <w:tmpl w:val="98B4C9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0E243ED"/>
    <w:multiLevelType w:val="hybridMultilevel"/>
    <w:tmpl w:val="5F28E7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6590C"/>
    <w:multiLevelType w:val="hybridMultilevel"/>
    <w:tmpl w:val="18E42FC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4DD7B78"/>
    <w:multiLevelType w:val="hybridMultilevel"/>
    <w:tmpl w:val="18E42FC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5A70310"/>
    <w:multiLevelType w:val="hybridMultilevel"/>
    <w:tmpl w:val="A1EC68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DD303D0"/>
    <w:multiLevelType w:val="hybridMultilevel"/>
    <w:tmpl w:val="06A8CB06"/>
    <w:lvl w:ilvl="0" w:tplc="05002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2C1086"/>
    <w:multiLevelType w:val="hybridMultilevel"/>
    <w:tmpl w:val="E53CD762"/>
    <w:lvl w:ilvl="0" w:tplc="9F88B59A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16" w15:restartNumberingAfterBreak="0">
    <w:nsid w:val="44053174"/>
    <w:multiLevelType w:val="hybridMultilevel"/>
    <w:tmpl w:val="EB04944E"/>
    <w:lvl w:ilvl="0" w:tplc="050026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5ED6ACE"/>
    <w:multiLevelType w:val="hybridMultilevel"/>
    <w:tmpl w:val="E708DE32"/>
    <w:lvl w:ilvl="0" w:tplc="E2A2E4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A107FF2"/>
    <w:multiLevelType w:val="hybridMultilevel"/>
    <w:tmpl w:val="C518A3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EC176EB"/>
    <w:multiLevelType w:val="hybridMultilevel"/>
    <w:tmpl w:val="E708DE32"/>
    <w:lvl w:ilvl="0" w:tplc="E2A2E4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C1E21B5"/>
    <w:multiLevelType w:val="hybridMultilevel"/>
    <w:tmpl w:val="6F0CA4C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C9A56E0"/>
    <w:multiLevelType w:val="hybridMultilevel"/>
    <w:tmpl w:val="98B4C9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D53089A"/>
    <w:multiLevelType w:val="hybridMultilevel"/>
    <w:tmpl w:val="42AE9B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EF44AD"/>
    <w:multiLevelType w:val="hybridMultilevel"/>
    <w:tmpl w:val="32484E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479219E"/>
    <w:multiLevelType w:val="hybridMultilevel"/>
    <w:tmpl w:val="6180DEFC"/>
    <w:lvl w:ilvl="0" w:tplc="71566E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6475C61"/>
    <w:multiLevelType w:val="hybridMultilevel"/>
    <w:tmpl w:val="A1EC68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7221AA8"/>
    <w:multiLevelType w:val="hybridMultilevel"/>
    <w:tmpl w:val="18E42FC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2"/>
  </w:num>
  <w:num w:numId="2">
    <w:abstractNumId w:val="3"/>
  </w:num>
  <w:num w:numId="3">
    <w:abstractNumId w:val="15"/>
    <w:lvlOverride w:ilvl="0">
      <w:startOverride w:val="1"/>
    </w:lvlOverride>
  </w:num>
  <w:num w:numId="4">
    <w:abstractNumId w:val="10"/>
  </w:num>
  <w:num w:numId="5">
    <w:abstractNumId w:val="6"/>
  </w:num>
  <w:num w:numId="6">
    <w:abstractNumId w:val="20"/>
  </w:num>
  <w:num w:numId="7">
    <w:abstractNumId w:val="21"/>
  </w:num>
  <w:num w:numId="8">
    <w:abstractNumId w:val="9"/>
  </w:num>
  <w:num w:numId="9">
    <w:abstractNumId w:val="0"/>
  </w:num>
  <w:num w:numId="10">
    <w:abstractNumId w:val="19"/>
  </w:num>
  <w:num w:numId="11">
    <w:abstractNumId w:val="24"/>
  </w:num>
  <w:num w:numId="12">
    <w:abstractNumId w:val="23"/>
  </w:num>
  <w:num w:numId="13">
    <w:abstractNumId w:val="18"/>
  </w:num>
  <w:num w:numId="14">
    <w:abstractNumId w:val="2"/>
  </w:num>
  <w:num w:numId="15">
    <w:abstractNumId w:val="5"/>
  </w:num>
  <w:num w:numId="16">
    <w:abstractNumId w:val="12"/>
  </w:num>
  <w:num w:numId="17">
    <w:abstractNumId w:val="7"/>
  </w:num>
  <w:num w:numId="18">
    <w:abstractNumId w:val="25"/>
  </w:num>
  <w:num w:numId="19">
    <w:abstractNumId w:val="11"/>
  </w:num>
  <w:num w:numId="20">
    <w:abstractNumId w:val="8"/>
  </w:num>
  <w:num w:numId="21">
    <w:abstractNumId w:val="26"/>
  </w:num>
  <w:num w:numId="22">
    <w:abstractNumId w:val="17"/>
  </w:num>
  <w:num w:numId="23">
    <w:abstractNumId w:val="13"/>
  </w:num>
  <w:num w:numId="24">
    <w:abstractNumId w:val="4"/>
  </w:num>
  <w:num w:numId="25">
    <w:abstractNumId w:val="16"/>
  </w:num>
  <w:num w:numId="26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1C64"/>
    <w:rsid w:val="00007087"/>
    <w:rsid w:val="00007248"/>
    <w:rsid w:val="00014CEE"/>
    <w:rsid w:val="0001619E"/>
    <w:rsid w:val="00016428"/>
    <w:rsid w:val="00016D2D"/>
    <w:rsid w:val="00026917"/>
    <w:rsid w:val="0003265F"/>
    <w:rsid w:val="00041227"/>
    <w:rsid w:val="00051F13"/>
    <w:rsid w:val="000526B9"/>
    <w:rsid w:val="00063B32"/>
    <w:rsid w:val="00081E91"/>
    <w:rsid w:val="00082E59"/>
    <w:rsid w:val="0009074C"/>
    <w:rsid w:val="00092D21"/>
    <w:rsid w:val="00092F9B"/>
    <w:rsid w:val="00097485"/>
    <w:rsid w:val="00097927"/>
    <w:rsid w:val="000A2738"/>
    <w:rsid w:val="000A3467"/>
    <w:rsid w:val="000A43B6"/>
    <w:rsid w:val="000B1F59"/>
    <w:rsid w:val="000B2394"/>
    <w:rsid w:val="000C0EB8"/>
    <w:rsid w:val="000C30A7"/>
    <w:rsid w:val="000C3F84"/>
    <w:rsid w:val="000C4456"/>
    <w:rsid w:val="000C63DB"/>
    <w:rsid w:val="000D26CF"/>
    <w:rsid w:val="000E6257"/>
    <w:rsid w:val="00100440"/>
    <w:rsid w:val="001018C0"/>
    <w:rsid w:val="00120A4A"/>
    <w:rsid w:val="0012197E"/>
    <w:rsid w:val="00125812"/>
    <w:rsid w:val="001341A8"/>
    <w:rsid w:val="00137F81"/>
    <w:rsid w:val="00141810"/>
    <w:rsid w:val="00143D29"/>
    <w:rsid w:val="0014795B"/>
    <w:rsid w:val="00156F55"/>
    <w:rsid w:val="00167FDA"/>
    <w:rsid w:val="001757F7"/>
    <w:rsid w:val="00180FBD"/>
    <w:rsid w:val="00184631"/>
    <w:rsid w:val="00186A79"/>
    <w:rsid w:val="0019351E"/>
    <w:rsid w:val="0019638E"/>
    <w:rsid w:val="001A014A"/>
    <w:rsid w:val="001A2FD5"/>
    <w:rsid w:val="001A4040"/>
    <w:rsid w:val="001A7338"/>
    <w:rsid w:val="001B1438"/>
    <w:rsid w:val="001B7A28"/>
    <w:rsid w:val="001C4D08"/>
    <w:rsid w:val="001C7996"/>
    <w:rsid w:val="001D1450"/>
    <w:rsid w:val="001E27ED"/>
    <w:rsid w:val="001E3B2B"/>
    <w:rsid w:val="001E6EEA"/>
    <w:rsid w:val="001E77AE"/>
    <w:rsid w:val="001F33E5"/>
    <w:rsid w:val="001F424E"/>
    <w:rsid w:val="001F4DC4"/>
    <w:rsid w:val="00200767"/>
    <w:rsid w:val="00201C55"/>
    <w:rsid w:val="00202622"/>
    <w:rsid w:val="002121F4"/>
    <w:rsid w:val="0022069C"/>
    <w:rsid w:val="00221047"/>
    <w:rsid w:val="00223BD7"/>
    <w:rsid w:val="00232799"/>
    <w:rsid w:val="002401BA"/>
    <w:rsid w:val="002411F0"/>
    <w:rsid w:val="00252560"/>
    <w:rsid w:val="002667E1"/>
    <w:rsid w:val="00266888"/>
    <w:rsid w:val="00267C9E"/>
    <w:rsid w:val="00271A22"/>
    <w:rsid w:val="002767AB"/>
    <w:rsid w:val="00280216"/>
    <w:rsid w:val="00280B77"/>
    <w:rsid w:val="002823C9"/>
    <w:rsid w:val="002975BC"/>
    <w:rsid w:val="002A19D9"/>
    <w:rsid w:val="002A2A88"/>
    <w:rsid w:val="002A630F"/>
    <w:rsid w:val="002B2136"/>
    <w:rsid w:val="002B7E35"/>
    <w:rsid w:val="002C0E8A"/>
    <w:rsid w:val="002C6069"/>
    <w:rsid w:val="002D0186"/>
    <w:rsid w:val="002D08AA"/>
    <w:rsid w:val="002D7361"/>
    <w:rsid w:val="002E21B3"/>
    <w:rsid w:val="002E21EE"/>
    <w:rsid w:val="002E350C"/>
    <w:rsid w:val="002E4DED"/>
    <w:rsid w:val="002E5D45"/>
    <w:rsid w:val="002F4673"/>
    <w:rsid w:val="002F72C3"/>
    <w:rsid w:val="00300197"/>
    <w:rsid w:val="00300AD3"/>
    <w:rsid w:val="0030152C"/>
    <w:rsid w:val="00304226"/>
    <w:rsid w:val="0031017D"/>
    <w:rsid w:val="0032093B"/>
    <w:rsid w:val="00337C27"/>
    <w:rsid w:val="00345A54"/>
    <w:rsid w:val="00345C31"/>
    <w:rsid w:val="003471B3"/>
    <w:rsid w:val="003526A1"/>
    <w:rsid w:val="003630B6"/>
    <w:rsid w:val="00370FFF"/>
    <w:rsid w:val="00371B20"/>
    <w:rsid w:val="003739F7"/>
    <w:rsid w:val="00377CE0"/>
    <w:rsid w:val="00394D60"/>
    <w:rsid w:val="003977D2"/>
    <w:rsid w:val="00397FBE"/>
    <w:rsid w:val="003A2617"/>
    <w:rsid w:val="003A2C0B"/>
    <w:rsid w:val="003A47A6"/>
    <w:rsid w:val="003B39E6"/>
    <w:rsid w:val="003B3C09"/>
    <w:rsid w:val="003B559C"/>
    <w:rsid w:val="003C0D0C"/>
    <w:rsid w:val="003C1DCD"/>
    <w:rsid w:val="003C6362"/>
    <w:rsid w:val="003D0872"/>
    <w:rsid w:val="003E007E"/>
    <w:rsid w:val="003F0005"/>
    <w:rsid w:val="003F134C"/>
    <w:rsid w:val="00401E06"/>
    <w:rsid w:val="00402B4A"/>
    <w:rsid w:val="004047F6"/>
    <w:rsid w:val="00404F2A"/>
    <w:rsid w:val="0041001D"/>
    <w:rsid w:val="004101E0"/>
    <w:rsid w:val="004127E0"/>
    <w:rsid w:val="00412852"/>
    <w:rsid w:val="00412FB1"/>
    <w:rsid w:val="0041405B"/>
    <w:rsid w:val="00420B7E"/>
    <w:rsid w:val="004232F4"/>
    <w:rsid w:val="00434F78"/>
    <w:rsid w:val="00436490"/>
    <w:rsid w:val="00436A16"/>
    <w:rsid w:val="00463BE7"/>
    <w:rsid w:val="00467907"/>
    <w:rsid w:val="00470D5C"/>
    <w:rsid w:val="0047322C"/>
    <w:rsid w:val="00487AE4"/>
    <w:rsid w:val="00487CFE"/>
    <w:rsid w:val="00490059"/>
    <w:rsid w:val="004A13F6"/>
    <w:rsid w:val="004A3C21"/>
    <w:rsid w:val="004A5A38"/>
    <w:rsid w:val="004B4093"/>
    <w:rsid w:val="004C2D93"/>
    <w:rsid w:val="004C3464"/>
    <w:rsid w:val="004D0D6D"/>
    <w:rsid w:val="004D1373"/>
    <w:rsid w:val="004D14BE"/>
    <w:rsid w:val="004D5512"/>
    <w:rsid w:val="004D5CBA"/>
    <w:rsid w:val="004D7539"/>
    <w:rsid w:val="004E18D4"/>
    <w:rsid w:val="004E406F"/>
    <w:rsid w:val="004F1319"/>
    <w:rsid w:val="004F4858"/>
    <w:rsid w:val="00502E01"/>
    <w:rsid w:val="00506C0C"/>
    <w:rsid w:val="005123FE"/>
    <w:rsid w:val="00516513"/>
    <w:rsid w:val="00516C89"/>
    <w:rsid w:val="00521552"/>
    <w:rsid w:val="005263DA"/>
    <w:rsid w:val="0053052B"/>
    <w:rsid w:val="0053185F"/>
    <w:rsid w:val="005319C7"/>
    <w:rsid w:val="00533CC2"/>
    <w:rsid w:val="005402AE"/>
    <w:rsid w:val="00542A1F"/>
    <w:rsid w:val="00543EA0"/>
    <w:rsid w:val="0055173B"/>
    <w:rsid w:val="00552921"/>
    <w:rsid w:val="00553F46"/>
    <w:rsid w:val="0056056C"/>
    <w:rsid w:val="00570BEC"/>
    <w:rsid w:val="00572EC6"/>
    <w:rsid w:val="00573367"/>
    <w:rsid w:val="00574A5E"/>
    <w:rsid w:val="00581337"/>
    <w:rsid w:val="00584D04"/>
    <w:rsid w:val="005923BE"/>
    <w:rsid w:val="005A3D0E"/>
    <w:rsid w:val="005A6B20"/>
    <w:rsid w:val="005B5691"/>
    <w:rsid w:val="005C51B2"/>
    <w:rsid w:val="005C5362"/>
    <w:rsid w:val="005C5E44"/>
    <w:rsid w:val="005C7FC5"/>
    <w:rsid w:val="005D026F"/>
    <w:rsid w:val="005E012B"/>
    <w:rsid w:val="005E34C6"/>
    <w:rsid w:val="005E46C4"/>
    <w:rsid w:val="005E54FA"/>
    <w:rsid w:val="005E62F3"/>
    <w:rsid w:val="005E655D"/>
    <w:rsid w:val="005F088F"/>
    <w:rsid w:val="00601670"/>
    <w:rsid w:val="0060347A"/>
    <w:rsid w:val="00603C11"/>
    <w:rsid w:val="006049B8"/>
    <w:rsid w:val="0060676C"/>
    <w:rsid w:val="00612507"/>
    <w:rsid w:val="00614562"/>
    <w:rsid w:val="00614FC5"/>
    <w:rsid w:val="00617FE0"/>
    <w:rsid w:val="006200E4"/>
    <w:rsid w:val="0062399C"/>
    <w:rsid w:val="0063262B"/>
    <w:rsid w:val="00641B25"/>
    <w:rsid w:val="006606C3"/>
    <w:rsid w:val="00661D38"/>
    <w:rsid w:val="006658AD"/>
    <w:rsid w:val="00675241"/>
    <w:rsid w:val="006762CF"/>
    <w:rsid w:val="00676CE6"/>
    <w:rsid w:val="00677A71"/>
    <w:rsid w:val="00686871"/>
    <w:rsid w:val="006A112D"/>
    <w:rsid w:val="006A454F"/>
    <w:rsid w:val="006A6810"/>
    <w:rsid w:val="006A76E1"/>
    <w:rsid w:val="006A7C47"/>
    <w:rsid w:val="006B00DA"/>
    <w:rsid w:val="006B28CD"/>
    <w:rsid w:val="006B5B29"/>
    <w:rsid w:val="006C59EA"/>
    <w:rsid w:val="006C5AAA"/>
    <w:rsid w:val="006D7A22"/>
    <w:rsid w:val="006E017F"/>
    <w:rsid w:val="006E1237"/>
    <w:rsid w:val="006F1CC1"/>
    <w:rsid w:val="006F2A20"/>
    <w:rsid w:val="006F482F"/>
    <w:rsid w:val="006F4996"/>
    <w:rsid w:val="006F6C2B"/>
    <w:rsid w:val="00702426"/>
    <w:rsid w:val="00703908"/>
    <w:rsid w:val="00705FEE"/>
    <w:rsid w:val="00710FDD"/>
    <w:rsid w:val="00720843"/>
    <w:rsid w:val="00726529"/>
    <w:rsid w:val="00727A0E"/>
    <w:rsid w:val="00732E76"/>
    <w:rsid w:val="00733B57"/>
    <w:rsid w:val="00734EC4"/>
    <w:rsid w:val="00751076"/>
    <w:rsid w:val="00752654"/>
    <w:rsid w:val="00755983"/>
    <w:rsid w:val="00756118"/>
    <w:rsid w:val="00760104"/>
    <w:rsid w:val="007605F7"/>
    <w:rsid w:val="00762496"/>
    <w:rsid w:val="00765FE1"/>
    <w:rsid w:val="00766263"/>
    <w:rsid w:val="007668C1"/>
    <w:rsid w:val="00774D74"/>
    <w:rsid w:val="007751F9"/>
    <w:rsid w:val="007760CE"/>
    <w:rsid w:val="00784630"/>
    <w:rsid w:val="00784DBE"/>
    <w:rsid w:val="007867B9"/>
    <w:rsid w:val="00786C92"/>
    <w:rsid w:val="00790849"/>
    <w:rsid w:val="00791B95"/>
    <w:rsid w:val="007A0B80"/>
    <w:rsid w:val="007A20BE"/>
    <w:rsid w:val="007A3890"/>
    <w:rsid w:val="007A4B5D"/>
    <w:rsid w:val="007A7CE5"/>
    <w:rsid w:val="007B5DEF"/>
    <w:rsid w:val="007B70ED"/>
    <w:rsid w:val="007C472A"/>
    <w:rsid w:val="007D5E92"/>
    <w:rsid w:val="007D6614"/>
    <w:rsid w:val="007D6B0D"/>
    <w:rsid w:val="007E128B"/>
    <w:rsid w:val="007E3148"/>
    <w:rsid w:val="007E486D"/>
    <w:rsid w:val="007E60FF"/>
    <w:rsid w:val="007F46FB"/>
    <w:rsid w:val="00801D96"/>
    <w:rsid w:val="00803395"/>
    <w:rsid w:val="00804B55"/>
    <w:rsid w:val="00805C9B"/>
    <w:rsid w:val="00810DFF"/>
    <w:rsid w:val="00812A37"/>
    <w:rsid w:val="00812F8E"/>
    <w:rsid w:val="00813711"/>
    <w:rsid w:val="00816DB3"/>
    <w:rsid w:val="00820909"/>
    <w:rsid w:val="00820C68"/>
    <w:rsid w:val="00823034"/>
    <w:rsid w:val="008251F6"/>
    <w:rsid w:val="0083104A"/>
    <w:rsid w:val="00831C3B"/>
    <w:rsid w:val="00831F17"/>
    <w:rsid w:val="00832BE3"/>
    <w:rsid w:val="008334BB"/>
    <w:rsid w:val="00835401"/>
    <w:rsid w:val="00850061"/>
    <w:rsid w:val="00866979"/>
    <w:rsid w:val="00867A79"/>
    <w:rsid w:val="00867E83"/>
    <w:rsid w:val="00871BA4"/>
    <w:rsid w:val="00885879"/>
    <w:rsid w:val="00885D14"/>
    <w:rsid w:val="00887BF7"/>
    <w:rsid w:val="008920D0"/>
    <w:rsid w:val="008A03FD"/>
    <w:rsid w:val="008A6873"/>
    <w:rsid w:val="008B1695"/>
    <w:rsid w:val="008B2884"/>
    <w:rsid w:val="008B32F2"/>
    <w:rsid w:val="008B5085"/>
    <w:rsid w:val="008B67CC"/>
    <w:rsid w:val="008B6E55"/>
    <w:rsid w:val="008C5951"/>
    <w:rsid w:val="008C6633"/>
    <w:rsid w:val="008C672A"/>
    <w:rsid w:val="008C7555"/>
    <w:rsid w:val="008C7922"/>
    <w:rsid w:val="008D3C6B"/>
    <w:rsid w:val="008D42B4"/>
    <w:rsid w:val="008D5B38"/>
    <w:rsid w:val="008D5F19"/>
    <w:rsid w:val="008F2F8B"/>
    <w:rsid w:val="00906EE0"/>
    <w:rsid w:val="00910B80"/>
    <w:rsid w:val="00916348"/>
    <w:rsid w:val="009168B7"/>
    <w:rsid w:val="009178DA"/>
    <w:rsid w:val="00920D70"/>
    <w:rsid w:val="00923DB6"/>
    <w:rsid w:val="00924657"/>
    <w:rsid w:val="00930BA2"/>
    <w:rsid w:val="009378C3"/>
    <w:rsid w:val="00937CAE"/>
    <w:rsid w:val="00940929"/>
    <w:rsid w:val="009411CB"/>
    <w:rsid w:val="00946463"/>
    <w:rsid w:val="00951093"/>
    <w:rsid w:val="00953CB6"/>
    <w:rsid w:val="00953D98"/>
    <w:rsid w:val="0095678F"/>
    <w:rsid w:val="00956E78"/>
    <w:rsid w:val="00963B76"/>
    <w:rsid w:val="00971849"/>
    <w:rsid w:val="009779CE"/>
    <w:rsid w:val="00977EA1"/>
    <w:rsid w:val="0098215C"/>
    <w:rsid w:val="00985E9D"/>
    <w:rsid w:val="00992488"/>
    <w:rsid w:val="00994C70"/>
    <w:rsid w:val="00994D13"/>
    <w:rsid w:val="009957F8"/>
    <w:rsid w:val="00995C2A"/>
    <w:rsid w:val="00996263"/>
    <w:rsid w:val="00997B75"/>
    <w:rsid w:val="009B0351"/>
    <w:rsid w:val="009C3FA6"/>
    <w:rsid w:val="009C68AC"/>
    <w:rsid w:val="009C6D38"/>
    <w:rsid w:val="009D09AA"/>
    <w:rsid w:val="009D0F32"/>
    <w:rsid w:val="009D26FD"/>
    <w:rsid w:val="009E2ECE"/>
    <w:rsid w:val="009E4662"/>
    <w:rsid w:val="009E77F5"/>
    <w:rsid w:val="00A0488B"/>
    <w:rsid w:val="00A11EE5"/>
    <w:rsid w:val="00A1243C"/>
    <w:rsid w:val="00A21E68"/>
    <w:rsid w:val="00A2634A"/>
    <w:rsid w:val="00A32F8C"/>
    <w:rsid w:val="00A34F28"/>
    <w:rsid w:val="00A40C54"/>
    <w:rsid w:val="00A53408"/>
    <w:rsid w:val="00A54D90"/>
    <w:rsid w:val="00A55CFE"/>
    <w:rsid w:val="00A574B3"/>
    <w:rsid w:val="00A600AA"/>
    <w:rsid w:val="00A7325E"/>
    <w:rsid w:val="00A752A5"/>
    <w:rsid w:val="00A93A3A"/>
    <w:rsid w:val="00A93D23"/>
    <w:rsid w:val="00A96109"/>
    <w:rsid w:val="00A970C3"/>
    <w:rsid w:val="00A9751A"/>
    <w:rsid w:val="00A97959"/>
    <w:rsid w:val="00AA194A"/>
    <w:rsid w:val="00AA2032"/>
    <w:rsid w:val="00AA2C0F"/>
    <w:rsid w:val="00AA44D4"/>
    <w:rsid w:val="00AA4790"/>
    <w:rsid w:val="00AA7B33"/>
    <w:rsid w:val="00AA7F76"/>
    <w:rsid w:val="00AB1047"/>
    <w:rsid w:val="00AC347C"/>
    <w:rsid w:val="00AC6C49"/>
    <w:rsid w:val="00AD2270"/>
    <w:rsid w:val="00AD2337"/>
    <w:rsid w:val="00AF0A3A"/>
    <w:rsid w:val="00AF39E9"/>
    <w:rsid w:val="00B00368"/>
    <w:rsid w:val="00B01E55"/>
    <w:rsid w:val="00B033B2"/>
    <w:rsid w:val="00B056E8"/>
    <w:rsid w:val="00B07246"/>
    <w:rsid w:val="00B1123B"/>
    <w:rsid w:val="00B14B48"/>
    <w:rsid w:val="00B15566"/>
    <w:rsid w:val="00B26424"/>
    <w:rsid w:val="00B27902"/>
    <w:rsid w:val="00B47CC6"/>
    <w:rsid w:val="00B5083F"/>
    <w:rsid w:val="00B5088C"/>
    <w:rsid w:val="00B534A0"/>
    <w:rsid w:val="00B53729"/>
    <w:rsid w:val="00B552B6"/>
    <w:rsid w:val="00B608D9"/>
    <w:rsid w:val="00B61273"/>
    <w:rsid w:val="00B61749"/>
    <w:rsid w:val="00B63239"/>
    <w:rsid w:val="00B64D34"/>
    <w:rsid w:val="00B6513A"/>
    <w:rsid w:val="00B65E62"/>
    <w:rsid w:val="00B74ACE"/>
    <w:rsid w:val="00B75A7A"/>
    <w:rsid w:val="00B84393"/>
    <w:rsid w:val="00B90F71"/>
    <w:rsid w:val="00BA01D4"/>
    <w:rsid w:val="00BA7946"/>
    <w:rsid w:val="00BB55DA"/>
    <w:rsid w:val="00BB59E6"/>
    <w:rsid w:val="00BB5F35"/>
    <w:rsid w:val="00BC38D8"/>
    <w:rsid w:val="00BC6D99"/>
    <w:rsid w:val="00BD1748"/>
    <w:rsid w:val="00BD45C9"/>
    <w:rsid w:val="00BD7A83"/>
    <w:rsid w:val="00BF088A"/>
    <w:rsid w:val="00BF5BEE"/>
    <w:rsid w:val="00C05F7E"/>
    <w:rsid w:val="00C138AA"/>
    <w:rsid w:val="00C16618"/>
    <w:rsid w:val="00C17441"/>
    <w:rsid w:val="00C255CF"/>
    <w:rsid w:val="00C260FD"/>
    <w:rsid w:val="00C31D36"/>
    <w:rsid w:val="00C51F3A"/>
    <w:rsid w:val="00C557EB"/>
    <w:rsid w:val="00C61C64"/>
    <w:rsid w:val="00C77398"/>
    <w:rsid w:val="00C7766D"/>
    <w:rsid w:val="00C77D69"/>
    <w:rsid w:val="00C80226"/>
    <w:rsid w:val="00C8200F"/>
    <w:rsid w:val="00C82647"/>
    <w:rsid w:val="00C83F11"/>
    <w:rsid w:val="00C84D6E"/>
    <w:rsid w:val="00C85D06"/>
    <w:rsid w:val="00C862F4"/>
    <w:rsid w:val="00C919F0"/>
    <w:rsid w:val="00C91F17"/>
    <w:rsid w:val="00CA0CBE"/>
    <w:rsid w:val="00CA1C1F"/>
    <w:rsid w:val="00CA3059"/>
    <w:rsid w:val="00CA7CE6"/>
    <w:rsid w:val="00CB1608"/>
    <w:rsid w:val="00CB1D6F"/>
    <w:rsid w:val="00CC7822"/>
    <w:rsid w:val="00CD4D90"/>
    <w:rsid w:val="00CE255C"/>
    <w:rsid w:val="00CE540A"/>
    <w:rsid w:val="00D01C01"/>
    <w:rsid w:val="00D11FB2"/>
    <w:rsid w:val="00D25159"/>
    <w:rsid w:val="00D25C6B"/>
    <w:rsid w:val="00D31056"/>
    <w:rsid w:val="00D31BA1"/>
    <w:rsid w:val="00D327E5"/>
    <w:rsid w:val="00D34DEB"/>
    <w:rsid w:val="00D4420E"/>
    <w:rsid w:val="00D50CC3"/>
    <w:rsid w:val="00D52622"/>
    <w:rsid w:val="00D54F58"/>
    <w:rsid w:val="00D55180"/>
    <w:rsid w:val="00D57B61"/>
    <w:rsid w:val="00D62BD3"/>
    <w:rsid w:val="00D63BE3"/>
    <w:rsid w:val="00D70AC3"/>
    <w:rsid w:val="00D74308"/>
    <w:rsid w:val="00D777AD"/>
    <w:rsid w:val="00D81B2E"/>
    <w:rsid w:val="00D83C85"/>
    <w:rsid w:val="00DB2BE6"/>
    <w:rsid w:val="00DB5C5E"/>
    <w:rsid w:val="00DB7134"/>
    <w:rsid w:val="00DB73CF"/>
    <w:rsid w:val="00DB7F80"/>
    <w:rsid w:val="00DC3CC5"/>
    <w:rsid w:val="00DD00AD"/>
    <w:rsid w:val="00DD7CFA"/>
    <w:rsid w:val="00DE20C1"/>
    <w:rsid w:val="00DE360E"/>
    <w:rsid w:val="00DE6AA5"/>
    <w:rsid w:val="00DF02AD"/>
    <w:rsid w:val="00DF4C41"/>
    <w:rsid w:val="00DF58D6"/>
    <w:rsid w:val="00DF68B4"/>
    <w:rsid w:val="00E03145"/>
    <w:rsid w:val="00E04990"/>
    <w:rsid w:val="00E11D31"/>
    <w:rsid w:val="00E12632"/>
    <w:rsid w:val="00E21E6A"/>
    <w:rsid w:val="00E22045"/>
    <w:rsid w:val="00E23C9D"/>
    <w:rsid w:val="00E24D01"/>
    <w:rsid w:val="00E25EB8"/>
    <w:rsid w:val="00E33CB7"/>
    <w:rsid w:val="00E35B4E"/>
    <w:rsid w:val="00E36040"/>
    <w:rsid w:val="00E45634"/>
    <w:rsid w:val="00E46BBF"/>
    <w:rsid w:val="00E51BCB"/>
    <w:rsid w:val="00E60775"/>
    <w:rsid w:val="00E71166"/>
    <w:rsid w:val="00E71B5C"/>
    <w:rsid w:val="00E7232B"/>
    <w:rsid w:val="00E80C8F"/>
    <w:rsid w:val="00E82AC5"/>
    <w:rsid w:val="00E916BC"/>
    <w:rsid w:val="00E91F1D"/>
    <w:rsid w:val="00E92348"/>
    <w:rsid w:val="00E92F53"/>
    <w:rsid w:val="00E94FD1"/>
    <w:rsid w:val="00E95BB9"/>
    <w:rsid w:val="00EA4ED1"/>
    <w:rsid w:val="00EB1EC4"/>
    <w:rsid w:val="00EB49D0"/>
    <w:rsid w:val="00EB738C"/>
    <w:rsid w:val="00EC017F"/>
    <w:rsid w:val="00EC167C"/>
    <w:rsid w:val="00EC3112"/>
    <w:rsid w:val="00EC3E13"/>
    <w:rsid w:val="00EC5A00"/>
    <w:rsid w:val="00ED3331"/>
    <w:rsid w:val="00ED5487"/>
    <w:rsid w:val="00ED6E9B"/>
    <w:rsid w:val="00EE2690"/>
    <w:rsid w:val="00EF046F"/>
    <w:rsid w:val="00F03B55"/>
    <w:rsid w:val="00F10422"/>
    <w:rsid w:val="00F14276"/>
    <w:rsid w:val="00F21B83"/>
    <w:rsid w:val="00F2322B"/>
    <w:rsid w:val="00F26059"/>
    <w:rsid w:val="00F26831"/>
    <w:rsid w:val="00F31AF7"/>
    <w:rsid w:val="00F32E4D"/>
    <w:rsid w:val="00F32E74"/>
    <w:rsid w:val="00F36CEB"/>
    <w:rsid w:val="00F37632"/>
    <w:rsid w:val="00F422E0"/>
    <w:rsid w:val="00F43888"/>
    <w:rsid w:val="00F44527"/>
    <w:rsid w:val="00F448F3"/>
    <w:rsid w:val="00F4506B"/>
    <w:rsid w:val="00F46D19"/>
    <w:rsid w:val="00F578D3"/>
    <w:rsid w:val="00F64099"/>
    <w:rsid w:val="00F647F8"/>
    <w:rsid w:val="00F77CF7"/>
    <w:rsid w:val="00F810C6"/>
    <w:rsid w:val="00F81A03"/>
    <w:rsid w:val="00F8245B"/>
    <w:rsid w:val="00F8487B"/>
    <w:rsid w:val="00F86E9E"/>
    <w:rsid w:val="00F93012"/>
    <w:rsid w:val="00F934D2"/>
    <w:rsid w:val="00F966C6"/>
    <w:rsid w:val="00F96F60"/>
    <w:rsid w:val="00F97374"/>
    <w:rsid w:val="00FA1438"/>
    <w:rsid w:val="00FA1636"/>
    <w:rsid w:val="00FA2A66"/>
    <w:rsid w:val="00FA4132"/>
    <w:rsid w:val="00FA6883"/>
    <w:rsid w:val="00FA6AD5"/>
    <w:rsid w:val="00FC19AB"/>
    <w:rsid w:val="00FD2CC9"/>
    <w:rsid w:val="00FD3B25"/>
    <w:rsid w:val="00FD79C3"/>
    <w:rsid w:val="00FE05D6"/>
    <w:rsid w:val="00FE0D11"/>
    <w:rsid w:val="00FE1031"/>
    <w:rsid w:val="00FE2B60"/>
    <w:rsid w:val="00FE77DF"/>
    <w:rsid w:val="00FF14F5"/>
    <w:rsid w:val="00FF21C4"/>
    <w:rsid w:val="00FF2D39"/>
    <w:rsid w:val="00FF3223"/>
    <w:rsid w:val="00FF6120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E8C354"/>
  <w15:docId w15:val="{B7E07995-58CA-4547-AC5D-AD3E7BDB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39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C64"/>
    <w:rPr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C61C64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867B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C61C64"/>
    <w:rPr>
      <w:rFonts w:cs="Times New Roman"/>
      <w:b/>
      <w:sz w:val="28"/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sid w:val="007867B9"/>
    <w:rPr>
      <w:rFonts w:ascii="Cambria" w:hAnsi="Cambria" w:cs="Times New Roman"/>
      <w:b/>
      <w:i/>
      <w:sz w:val="28"/>
    </w:rPr>
  </w:style>
  <w:style w:type="paragraph" w:customStyle="1" w:styleId="Default">
    <w:name w:val="Default"/>
    <w:uiPriority w:val="99"/>
    <w:rsid w:val="00C61C6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uiPriority w:val="99"/>
    <w:rsid w:val="00C61C64"/>
    <w:pPr>
      <w:spacing w:after="120"/>
    </w:pPr>
  </w:style>
  <w:style w:type="character" w:customStyle="1" w:styleId="a4">
    <w:name w:val="Основной текст Знак"/>
    <w:link w:val="a3"/>
    <w:uiPriority w:val="99"/>
    <w:locked/>
    <w:rsid w:val="00C61C64"/>
    <w:rPr>
      <w:rFonts w:cs="Times New Roman"/>
      <w:sz w:val="24"/>
      <w:lang w:val="ru-RU" w:eastAsia="ru-RU"/>
    </w:rPr>
  </w:style>
  <w:style w:type="paragraph" w:customStyle="1" w:styleId="21">
    <w:name w:val="Список 21"/>
    <w:basedOn w:val="a"/>
    <w:uiPriority w:val="99"/>
    <w:rsid w:val="00C61C64"/>
    <w:pPr>
      <w:ind w:left="566" w:hanging="283"/>
    </w:pPr>
    <w:rPr>
      <w:sz w:val="20"/>
      <w:szCs w:val="20"/>
      <w:lang w:eastAsia="ar-SA"/>
    </w:rPr>
  </w:style>
  <w:style w:type="paragraph" w:customStyle="1" w:styleId="-11">
    <w:name w:val="Цветной список - Акцент 11"/>
    <w:basedOn w:val="a"/>
    <w:uiPriority w:val="99"/>
    <w:rsid w:val="00C61C64"/>
    <w:pPr>
      <w:ind w:left="720"/>
      <w:contextualSpacing/>
    </w:pPr>
  </w:style>
  <w:style w:type="paragraph" w:styleId="a5">
    <w:name w:val="footer"/>
    <w:basedOn w:val="a"/>
    <w:link w:val="a6"/>
    <w:uiPriority w:val="99"/>
    <w:rsid w:val="00C61C6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C61C64"/>
    <w:rPr>
      <w:rFonts w:cs="Times New Roman"/>
      <w:sz w:val="24"/>
      <w:lang w:val="ru-RU" w:eastAsia="ru-RU"/>
    </w:rPr>
  </w:style>
  <w:style w:type="character" w:styleId="a7">
    <w:name w:val="Hyperlink"/>
    <w:uiPriority w:val="99"/>
    <w:rsid w:val="00C61C64"/>
    <w:rPr>
      <w:rFonts w:cs="Times New Roman"/>
      <w:color w:val="0000FF"/>
      <w:u w:val="single"/>
    </w:rPr>
  </w:style>
  <w:style w:type="paragraph" w:styleId="12">
    <w:name w:val="toc 1"/>
    <w:basedOn w:val="a"/>
    <w:next w:val="a"/>
    <w:autoRedefine/>
    <w:uiPriority w:val="39"/>
    <w:rsid w:val="00C61C64"/>
    <w:pPr>
      <w:tabs>
        <w:tab w:val="right" w:leader="dot" w:pos="9344"/>
      </w:tabs>
      <w:jc w:val="center"/>
    </w:pPr>
  </w:style>
  <w:style w:type="paragraph" w:styleId="22">
    <w:name w:val="Body Text 2"/>
    <w:basedOn w:val="a"/>
    <w:link w:val="23"/>
    <w:rsid w:val="00C61C64"/>
    <w:pPr>
      <w:spacing w:after="120" w:line="480" w:lineRule="auto"/>
    </w:pPr>
  </w:style>
  <w:style w:type="character" w:customStyle="1" w:styleId="23">
    <w:name w:val="Основной текст 2 Знак"/>
    <w:link w:val="22"/>
    <w:locked/>
    <w:rsid w:val="00C61C64"/>
    <w:rPr>
      <w:rFonts w:cs="Times New Roman"/>
      <w:sz w:val="24"/>
      <w:lang w:val="ru-RU" w:eastAsia="ru-RU"/>
    </w:rPr>
  </w:style>
  <w:style w:type="paragraph" w:customStyle="1" w:styleId="1">
    <w:name w:val="Стиль1"/>
    <w:basedOn w:val="a"/>
    <w:uiPriority w:val="99"/>
    <w:rsid w:val="00C61C64"/>
    <w:pPr>
      <w:numPr>
        <w:numId w:val="3"/>
      </w:numPr>
      <w:spacing w:before="120"/>
    </w:pPr>
  </w:style>
  <w:style w:type="paragraph" w:styleId="a8">
    <w:name w:val="Title"/>
    <w:basedOn w:val="a"/>
    <w:link w:val="a9"/>
    <w:uiPriority w:val="99"/>
    <w:qFormat/>
    <w:rsid w:val="00C61C64"/>
    <w:pPr>
      <w:jc w:val="center"/>
    </w:pPr>
    <w:rPr>
      <w:b/>
      <w:sz w:val="32"/>
      <w:szCs w:val="20"/>
      <w:u w:val="single"/>
    </w:rPr>
  </w:style>
  <w:style w:type="character" w:customStyle="1" w:styleId="a9">
    <w:name w:val="Заголовок Знак"/>
    <w:link w:val="a8"/>
    <w:uiPriority w:val="99"/>
    <w:locked/>
    <w:rsid w:val="00C61C64"/>
    <w:rPr>
      <w:rFonts w:cs="Times New Roman"/>
      <w:b/>
      <w:sz w:val="32"/>
      <w:u w:val="single"/>
      <w:lang w:val="ru-RU" w:eastAsia="ru-RU"/>
    </w:rPr>
  </w:style>
  <w:style w:type="character" w:customStyle="1" w:styleId="apple-style-span">
    <w:name w:val="apple-style-span"/>
    <w:uiPriority w:val="99"/>
    <w:rsid w:val="00C61C64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C61C6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C61C64"/>
    <w:rPr>
      <w:rFonts w:ascii="Tahoma" w:hAnsi="Tahoma" w:cs="Times New Roman"/>
      <w:sz w:val="16"/>
      <w:lang w:val="ru-RU" w:eastAsia="ru-RU"/>
    </w:rPr>
  </w:style>
  <w:style w:type="paragraph" w:customStyle="1" w:styleId="24">
    <w:name w:val="Знак2"/>
    <w:basedOn w:val="a"/>
    <w:uiPriority w:val="99"/>
    <w:rsid w:val="00C61C64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header"/>
    <w:basedOn w:val="a"/>
    <w:link w:val="ad"/>
    <w:uiPriority w:val="99"/>
    <w:rsid w:val="00C61C6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C61C64"/>
    <w:rPr>
      <w:rFonts w:cs="Times New Roman"/>
      <w:sz w:val="24"/>
      <w:lang w:val="ru-RU" w:eastAsia="ru-RU"/>
    </w:rPr>
  </w:style>
  <w:style w:type="character" w:styleId="ae">
    <w:name w:val="Strong"/>
    <w:uiPriority w:val="99"/>
    <w:qFormat/>
    <w:rsid w:val="00C61C64"/>
    <w:rPr>
      <w:rFonts w:cs="Times New Roman"/>
      <w:b/>
    </w:rPr>
  </w:style>
  <w:style w:type="paragraph" w:styleId="af">
    <w:name w:val="Body Text Indent"/>
    <w:basedOn w:val="a"/>
    <w:link w:val="af0"/>
    <w:uiPriority w:val="99"/>
    <w:rsid w:val="00C61C64"/>
    <w:pPr>
      <w:widowControl w:val="0"/>
      <w:autoSpaceDE w:val="0"/>
      <w:autoSpaceDN w:val="0"/>
      <w:spacing w:after="120" w:line="320" w:lineRule="auto"/>
      <w:ind w:left="283" w:firstLine="340"/>
      <w:jc w:val="both"/>
    </w:pPr>
    <w:rPr>
      <w:sz w:val="18"/>
      <w:szCs w:val="18"/>
    </w:rPr>
  </w:style>
  <w:style w:type="character" w:customStyle="1" w:styleId="af0">
    <w:name w:val="Основной текст с отступом Знак"/>
    <w:link w:val="af"/>
    <w:uiPriority w:val="99"/>
    <w:locked/>
    <w:rsid w:val="00C61C64"/>
    <w:rPr>
      <w:rFonts w:cs="Times New Roman"/>
      <w:sz w:val="18"/>
      <w:lang w:val="ru-RU" w:eastAsia="ru-RU"/>
    </w:rPr>
  </w:style>
  <w:style w:type="paragraph" w:customStyle="1" w:styleId="ConsPlusNormal">
    <w:name w:val="ConsPlusNormal"/>
    <w:rsid w:val="00C61C6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1">
    <w:name w:val="Основной текст_"/>
    <w:link w:val="13"/>
    <w:uiPriority w:val="99"/>
    <w:locked/>
    <w:rsid w:val="00C61C64"/>
    <w:rPr>
      <w:sz w:val="23"/>
      <w:shd w:val="clear" w:color="auto" w:fill="FFFFFF"/>
    </w:rPr>
  </w:style>
  <w:style w:type="paragraph" w:customStyle="1" w:styleId="13">
    <w:name w:val="Основной текст1"/>
    <w:basedOn w:val="a"/>
    <w:link w:val="af1"/>
    <w:uiPriority w:val="99"/>
    <w:rsid w:val="00C61C64"/>
    <w:pPr>
      <w:shd w:val="clear" w:color="auto" w:fill="FFFFFF"/>
      <w:spacing w:before="5340" w:line="240" w:lineRule="atLeast"/>
      <w:jc w:val="center"/>
    </w:pPr>
    <w:rPr>
      <w:sz w:val="23"/>
      <w:szCs w:val="20"/>
      <w:shd w:val="clear" w:color="auto" w:fill="FFFFFF"/>
    </w:rPr>
  </w:style>
  <w:style w:type="character" w:customStyle="1" w:styleId="6">
    <w:name w:val="Основной текст (6)_"/>
    <w:link w:val="60"/>
    <w:uiPriority w:val="99"/>
    <w:locked/>
    <w:rsid w:val="00C61C64"/>
    <w:rPr>
      <w:sz w:val="27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C61C64"/>
    <w:pPr>
      <w:shd w:val="clear" w:color="auto" w:fill="FFFFFF"/>
      <w:spacing w:before="240" w:after="240" w:line="322" w:lineRule="exact"/>
      <w:jc w:val="both"/>
    </w:pPr>
    <w:rPr>
      <w:sz w:val="27"/>
      <w:szCs w:val="20"/>
      <w:shd w:val="clear" w:color="auto" w:fill="FFFFFF"/>
    </w:rPr>
  </w:style>
  <w:style w:type="character" w:customStyle="1" w:styleId="3">
    <w:name w:val="Заголовок №3_"/>
    <w:link w:val="30"/>
    <w:uiPriority w:val="99"/>
    <w:locked/>
    <w:rsid w:val="00C61C64"/>
    <w:rPr>
      <w:sz w:val="27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C61C64"/>
    <w:pPr>
      <w:shd w:val="clear" w:color="auto" w:fill="FFFFFF"/>
      <w:spacing w:after="240" w:line="240" w:lineRule="atLeast"/>
      <w:outlineLvl w:val="2"/>
    </w:pPr>
    <w:rPr>
      <w:sz w:val="27"/>
      <w:szCs w:val="20"/>
      <w:shd w:val="clear" w:color="auto" w:fill="FFFFFF"/>
    </w:rPr>
  </w:style>
  <w:style w:type="character" w:customStyle="1" w:styleId="25">
    <w:name w:val="Основной текст (2)_"/>
    <w:link w:val="26"/>
    <w:uiPriority w:val="99"/>
    <w:locked/>
    <w:rsid w:val="00C61C64"/>
    <w:rPr>
      <w:sz w:val="27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C61C64"/>
    <w:pPr>
      <w:shd w:val="clear" w:color="auto" w:fill="FFFFFF"/>
      <w:spacing w:after="4740" w:line="298" w:lineRule="exact"/>
      <w:ind w:hanging="360"/>
      <w:jc w:val="center"/>
    </w:pPr>
    <w:rPr>
      <w:sz w:val="27"/>
      <w:szCs w:val="20"/>
      <w:shd w:val="clear" w:color="auto" w:fill="FFFFFF"/>
    </w:rPr>
  </w:style>
  <w:style w:type="character" w:customStyle="1" w:styleId="61">
    <w:name w:val="Основной текст (6) + Не полужирный"/>
    <w:uiPriority w:val="99"/>
    <w:rsid w:val="00C61C64"/>
    <w:rPr>
      <w:rFonts w:ascii="Times New Roman" w:hAnsi="Times New Roman"/>
      <w:b/>
      <w:sz w:val="27"/>
      <w:shd w:val="clear" w:color="auto" w:fill="FFFFFF"/>
    </w:rPr>
  </w:style>
  <w:style w:type="paragraph" w:customStyle="1" w:styleId="ConsPlusCell">
    <w:name w:val="ConsPlusCell"/>
    <w:uiPriority w:val="99"/>
    <w:rsid w:val="00C61C6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1">
    <w:name w:val="Основной текст (3)_"/>
    <w:link w:val="32"/>
    <w:uiPriority w:val="99"/>
    <w:locked/>
    <w:rsid w:val="00C61C64"/>
    <w:rPr>
      <w:sz w:val="23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C61C64"/>
    <w:pPr>
      <w:shd w:val="clear" w:color="auto" w:fill="FFFFFF"/>
      <w:spacing w:before="4740" w:after="360" w:line="240" w:lineRule="atLeast"/>
      <w:ind w:hanging="360"/>
      <w:jc w:val="center"/>
    </w:pPr>
    <w:rPr>
      <w:sz w:val="23"/>
      <w:szCs w:val="20"/>
      <w:shd w:val="clear" w:color="auto" w:fill="FFFFFF"/>
    </w:rPr>
  </w:style>
  <w:style w:type="character" w:customStyle="1" w:styleId="4">
    <w:name w:val="Заголовок №4_"/>
    <w:link w:val="40"/>
    <w:uiPriority w:val="99"/>
    <w:locked/>
    <w:rsid w:val="00C61C64"/>
    <w:rPr>
      <w:sz w:val="27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C61C64"/>
    <w:pPr>
      <w:shd w:val="clear" w:color="auto" w:fill="FFFFFF"/>
      <w:spacing w:line="322" w:lineRule="exact"/>
      <w:outlineLvl w:val="3"/>
    </w:pPr>
    <w:rPr>
      <w:sz w:val="27"/>
      <w:szCs w:val="20"/>
      <w:shd w:val="clear" w:color="auto" w:fill="FFFFFF"/>
    </w:rPr>
  </w:style>
  <w:style w:type="character" w:customStyle="1" w:styleId="27">
    <w:name w:val="Основной текст (2) + Полужирный"/>
    <w:uiPriority w:val="99"/>
    <w:rsid w:val="00C61C64"/>
    <w:rPr>
      <w:rFonts w:ascii="Times New Roman" w:hAnsi="Times New Roman"/>
      <w:b/>
      <w:spacing w:val="0"/>
      <w:sz w:val="27"/>
      <w:shd w:val="clear" w:color="auto" w:fill="FFFFFF"/>
    </w:rPr>
  </w:style>
  <w:style w:type="paragraph" w:styleId="af2">
    <w:name w:val="Normal (Web)"/>
    <w:basedOn w:val="a"/>
    <w:uiPriority w:val="99"/>
    <w:rsid w:val="00C61C64"/>
    <w:pPr>
      <w:spacing w:before="100" w:beforeAutospacing="1" w:after="100" w:afterAutospacing="1"/>
    </w:pPr>
  </w:style>
  <w:style w:type="character" w:styleId="af3">
    <w:name w:val="FollowedHyperlink"/>
    <w:uiPriority w:val="99"/>
    <w:rsid w:val="00C61C64"/>
    <w:rPr>
      <w:rFonts w:cs="Times New Roman"/>
      <w:color w:val="800080"/>
      <w:u w:val="single"/>
    </w:rPr>
  </w:style>
  <w:style w:type="character" w:styleId="af4">
    <w:name w:val="annotation reference"/>
    <w:uiPriority w:val="99"/>
    <w:rsid w:val="00C51F3A"/>
    <w:rPr>
      <w:rFonts w:cs="Times New Roman"/>
      <w:sz w:val="16"/>
    </w:rPr>
  </w:style>
  <w:style w:type="paragraph" w:styleId="af5">
    <w:name w:val="annotation text"/>
    <w:basedOn w:val="a"/>
    <w:link w:val="af6"/>
    <w:uiPriority w:val="99"/>
    <w:rsid w:val="00C51F3A"/>
    <w:rPr>
      <w:sz w:val="20"/>
      <w:szCs w:val="20"/>
    </w:rPr>
  </w:style>
  <w:style w:type="character" w:customStyle="1" w:styleId="af6">
    <w:name w:val="Текст примечания Знак"/>
    <w:link w:val="af5"/>
    <w:uiPriority w:val="99"/>
    <w:locked/>
    <w:rsid w:val="00C51F3A"/>
    <w:rPr>
      <w:rFonts w:cs="Times New Roman"/>
    </w:rPr>
  </w:style>
  <w:style w:type="paragraph" w:styleId="af7">
    <w:name w:val="annotation subject"/>
    <w:basedOn w:val="af5"/>
    <w:next w:val="af5"/>
    <w:link w:val="af8"/>
    <w:uiPriority w:val="99"/>
    <w:rsid w:val="00C51F3A"/>
    <w:rPr>
      <w:b/>
      <w:bCs/>
    </w:rPr>
  </w:style>
  <w:style w:type="character" w:customStyle="1" w:styleId="af8">
    <w:name w:val="Тема примечания Знак"/>
    <w:link w:val="af7"/>
    <w:uiPriority w:val="99"/>
    <w:locked/>
    <w:rsid w:val="00C51F3A"/>
    <w:rPr>
      <w:rFonts w:cs="Times New Roman"/>
      <w:b/>
    </w:rPr>
  </w:style>
  <w:style w:type="table" w:styleId="af9">
    <w:name w:val="Table Grid"/>
    <w:basedOn w:val="a1"/>
    <w:uiPriority w:val="99"/>
    <w:rsid w:val="00FE0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Document Map"/>
    <w:basedOn w:val="a"/>
    <w:link w:val="afb"/>
    <w:uiPriority w:val="99"/>
    <w:semiHidden/>
    <w:rsid w:val="0010044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b">
    <w:name w:val="Схема документа Знак"/>
    <w:link w:val="afa"/>
    <w:uiPriority w:val="99"/>
    <w:semiHidden/>
    <w:locked/>
    <w:rsid w:val="00A55CFE"/>
    <w:rPr>
      <w:rFonts w:cs="Times New Roman"/>
      <w:sz w:val="2"/>
    </w:rPr>
  </w:style>
  <w:style w:type="paragraph" w:customStyle="1" w:styleId="p543ft185">
    <w:name w:val="p543 ft185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70ft16">
    <w:name w:val="p170 ft16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6">
    <w:name w:val="ft16"/>
    <w:uiPriority w:val="99"/>
    <w:rsid w:val="00100440"/>
    <w:rPr>
      <w:rFonts w:cs="Times New Roman"/>
    </w:rPr>
  </w:style>
  <w:style w:type="character" w:customStyle="1" w:styleId="ft186">
    <w:name w:val="ft186"/>
    <w:uiPriority w:val="99"/>
    <w:rsid w:val="00100440"/>
    <w:rPr>
      <w:rFonts w:cs="Times New Roman"/>
    </w:rPr>
  </w:style>
  <w:style w:type="paragraph" w:customStyle="1" w:styleId="p100ft16">
    <w:name w:val="p100 ft16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352ft187">
    <w:name w:val="p352 ft187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544ft16">
    <w:name w:val="p544 ft16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20">
    <w:name w:val="ft20"/>
    <w:uiPriority w:val="99"/>
    <w:rsid w:val="00100440"/>
    <w:rPr>
      <w:rFonts w:cs="Times New Roman"/>
    </w:rPr>
  </w:style>
  <w:style w:type="paragraph" w:customStyle="1" w:styleId="p199ft16">
    <w:name w:val="p199 ft16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04ft89">
    <w:name w:val="p104 ft89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88">
    <w:name w:val="ft188"/>
    <w:uiPriority w:val="99"/>
    <w:rsid w:val="00100440"/>
    <w:rPr>
      <w:rFonts w:cs="Times New Roman"/>
    </w:rPr>
  </w:style>
  <w:style w:type="paragraph" w:customStyle="1" w:styleId="p99ft16">
    <w:name w:val="p99 ft16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545ft16">
    <w:name w:val="p545 ft16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04ft22">
    <w:name w:val="p104 ft22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89">
    <w:name w:val="ft189"/>
    <w:uiPriority w:val="99"/>
    <w:rsid w:val="00100440"/>
    <w:rPr>
      <w:rFonts w:cs="Times New Roman"/>
    </w:rPr>
  </w:style>
  <w:style w:type="paragraph" w:customStyle="1" w:styleId="p369ft22">
    <w:name w:val="p369 ft22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40ft22">
    <w:name w:val="p140 ft22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96">
    <w:name w:val="ft96"/>
    <w:uiPriority w:val="99"/>
    <w:rsid w:val="00100440"/>
    <w:rPr>
      <w:rFonts w:cs="Times New Roman"/>
    </w:rPr>
  </w:style>
  <w:style w:type="paragraph" w:customStyle="1" w:styleId="p13ft89">
    <w:name w:val="p13 ft89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25">
    <w:name w:val="ft125"/>
    <w:uiPriority w:val="99"/>
    <w:rsid w:val="00100440"/>
    <w:rPr>
      <w:rFonts w:cs="Times New Roman"/>
    </w:rPr>
  </w:style>
  <w:style w:type="paragraph" w:customStyle="1" w:styleId="p546ft1">
    <w:name w:val="p546 ft1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39ft89">
    <w:name w:val="p139 ft89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4ft22">
    <w:name w:val="p14 ft22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60">
    <w:name w:val="ft160"/>
    <w:uiPriority w:val="99"/>
    <w:rsid w:val="00100440"/>
    <w:rPr>
      <w:rFonts w:cs="Times New Roman"/>
    </w:rPr>
  </w:style>
  <w:style w:type="paragraph" w:customStyle="1" w:styleId="p140ft149">
    <w:name w:val="p140 ft149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90">
    <w:name w:val="ft190"/>
    <w:uiPriority w:val="99"/>
    <w:rsid w:val="00100440"/>
    <w:rPr>
      <w:rFonts w:cs="Times New Roman"/>
    </w:rPr>
  </w:style>
  <w:style w:type="paragraph" w:customStyle="1" w:styleId="p4ft3">
    <w:name w:val="p4 ft3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4ft89">
    <w:name w:val="p14 ft89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16">
    <w:name w:val="ft116"/>
    <w:uiPriority w:val="99"/>
    <w:rsid w:val="00100440"/>
    <w:rPr>
      <w:rFonts w:cs="Times New Roman"/>
    </w:rPr>
  </w:style>
  <w:style w:type="paragraph" w:customStyle="1" w:styleId="p7ft16">
    <w:name w:val="p7 ft16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32ft22">
    <w:name w:val="p132 ft22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91">
    <w:name w:val="ft191"/>
    <w:uiPriority w:val="99"/>
    <w:rsid w:val="00100440"/>
    <w:rPr>
      <w:rFonts w:cs="Times New Roman"/>
    </w:rPr>
  </w:style>
  <w:style w:type="character" w:customStyle="1" w:styleId="ft192">
    <w:name w:val="ft192"/>
    <w:uiPriority w:val="99"/>
    <w:rsid w:val="00100440"/>
    <w:rPr>
      <w:rFonts w:cs="Times New Roman"/>
    </w:rPr>
  </w:style>
  <w:style w:type="paragraph" w:customStyle="1" w:styleId="p547ft1">
    <w:name w:val="p547 ft1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32ft89">
    <w:name w:val="p132 ft89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55">
    <w:name w:val="ft155"/>
    <w:uiPriority w:val="99"/>
    <w:rsid w:val="00100440"/>
    <w:rPr>
      <w:rFonts w:cs="Times New Roman"/>
    </w:rPr>
  </w:style>
  <w:style w:type="character" w:customStyle="1" w:styleId="ft68">
    <w:name w:val="ft68"/>
    <w:uiPriority w:val="99"/>
    <w:rsid w:val="00100440"/>
    <w:rPr>
      <w:rFonts w:cs="Times New Roman"/>
    </w:rPr>
  </w:style>
  <w:style w:type="paragraph" w:customStyle="1" w:styleId="p352ft16">
    <w:name w:val="p352 ft16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3ft22">
    <w:name w:val="p13 ft22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93">
    <w:name w:val="ft193"/>
    <w:uiPriority w:val="99"/>
    <w:rsid w:val="00100440"/>
    <w:rPr>
      <w:rFonts w:cs="Times New Roman"/>
    </w:rPr>
  </w:style>
  <w:style w:type="paragraph" w:customStyle="1" w:styleId="p104ft195">
    <w:name w:val="p104 ft195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94">
    <w:name w:val="ft194"/>
    <w:uiPriority w:val="99"/>
    <w:rsid w:val="00100440"/>
    <w:rPr>
      <w:rFonts w:cs="Times New Roman"/>
    </w:rPr>
  </w:style>
  <w:style w:type="paragraph" w:customStyle="1" w:styleId="p548ft1">
    <w:name w:val="p548 ft1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39ft22">
    <w:name w:val="p139 ft22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9">
    <w:name w:val="ft19"/>
    <w:uiPriority w:val="99"/>
    <w:rsid w:val="00100440"/>
    <w:rPr>
      <w:rFonts w:cs="Times New Roman"/>
    </w:rPr>
  </w:style>
  <w:style w:type="character" w:customStyle="1" w:styleId="ft90">
    <w:name w:val="ft90"/>
    <w:uiPriority w:val="99"/>
    <w:rsid w:val="00100440"/>
    <w:rPr>
      <w:rFonts w:cs="Times New Roman"/>
    </w:rPr>
  </w:style>
  <w:style w:type="paragraph" w:customStyle="1" w:styleId="p545ft19">
    <w:name w:val="p545 ft19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544ft19">
    <w:name w:val="p544 ft19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3ft149">
    <w:name w:val="p13 ft149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96">
    <w:name w:val="ft196"/>
    <w:uiPriority w:val="99"/>
    <w:rsid w:val="00100440"/>
    <w:rPr>
      <w:rFonts w:cs="Times New Roman"/>
    </w:rPr>
  </w:style>
  <w:style w:type="character" w:customStyle="1" w:styleId="ft197">
    <w:name w:val="ft197"/>
    <w:uiPriority w:val="99"/>
    <w:rsid w:val="00100440"/>
    <w:rPr>
      <w:rFonts w:cs="Times New Roman"/>
    </w:rPr>
  </w:style>
  <w:style w:type="character" w:customStyle="1" w:styleId="ft136">
    <w:name w:val="ft136"/>
    <w:uiPriority w:val="99"/>
    <w:rsid w:val="00100440"/>
    <w:rPr>
      <w:rFonts w:cs="Times New Roman"/>
    </w:rPr>
  </w:style>
  <w:style w:type="paragraph" w:customStyle="1" w:styleId="p140ft195">
    <w:name w:val="p140 ft195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98">
    <w:name w:val="ft198"/>
    <w:uiPriority w:val="99"/>
    <w:rsid w:val="00100440"/>
    <w:rPr>
      <w:rFonts w:cs="Times New Roman"/>
    </w:rPr>
  </w:style>
  <w:style w:type="character" w:customStyle="1" w:styleId="ft199">
    <w:name w:val="ft199"/>
    <w:uiPriority w:val="99"/>
    <w:rsid w:val="00100440"/>
    <w:rPr>
      <w:rFonts w:cs="Times New Roman"/>
    </w:rPr>
  </w:style>
  <w:style w:type="paragraph" w:customStyle="1" w:styleId="p549ft1">
    <w:name w:val="p549 ft1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550ft16">
    <w:name w:val="p550 ft16"/>
    <w:basedOn w:val="a"/>
    <w:uiPriority w:val="99"/>
    <w:rsid w:val="00100440"/>
    <w:pPr>
      <w:spacing w:before="100" w:beforeAutospacing="1" w:after="100" w:afterAutospacing="1"/>
    </w:pPr>
  </w:style>
  <w:style w:type="paragraph" w:styleId="afc">
    <w:name w:val="List Paragraph"/>
    <w:basedOn w:val="a"/>
    <w:uiPriority w:val="99"/>
    <w:qFormat/>
    <w:rsid w:val="00D55180"/>
    <w:pPr>
      <w:ind w:left="720"/>
      <w:contextualSpacing/>
    </w:pPr>
  </w:style>
  <w:style w:type="paragraph" w:customStyle="1" w:styleId="ac0">
    <w:name w:val="ac"/>
    <w:basedOn w:val="a"/>
    <w:uiPriority w:val="99"/>
    <w:rsid w:val="00AA7B33"/>
    <w:pPr>
      <w:spacing w:before="100" w:beforeAutospacing="1" w:after="100" w:afterAutospacing="1"/>
    </w:pPr>
  </w:style>
  <w:style w:type="paragraph" w:styleId="41">
    <w:name w:val="toc 4"/>
    <w:basedOn w:val="a"/>
    <w:next w:val="a"/>
    <w:autoRedefine/>
    <w:uiPriority w:val="39"/>
    <w:locked/>
    <w:rsid w:val="00FD2CC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32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3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2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3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32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3956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5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32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consultant.ru" TargetMode="External"/><Relationship Id="rId18" Type="http://schemas.openxmlformats.org/officeDocument/2006/relationships/hyperlink" Target="http://www.mvd.r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" TargetMode="External"/><Relationship Id="rId17" Type="http://schemas.openxmlformats.org/officeDocument/2006/relationships/hyperlink" Target="http://www.governmen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srf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index.php?page=book&amp;id=497724" TargetMode="External"/><Relationship Id="rId10" Type="http://schemas.openxmlformats.org/officeDocument/2006/relationships/hyperlink" Target="http://www.consultant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2530/7b14d2c2dfc862f67bd2c3471bf87b3f/" TargetMode="External"/><Relationship Id="rId1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ACCDD-6BF3-4DA0-AAC5-A93F1791E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1235</TotalTime>
  <Pages>1</Pages>
  <Words>3930</Words>
  <Characters>22402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Sibit</Company>
  <LinksUpToDate>false</LinksUpToDate>
  <CharactersWithSpaces>26280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Rybak_YuS</cp:lastModifiedBy>
  <cp:revision>106</cp:revision>
  <cp:lastPrinted>2025-09-17T04:40:00Z</cp:lastPrinted>
  <dcterms:created xsi:type="dcterms:W3CDTF">2020-09-18T09:30:00Z</dcterms:created>
  <dcterms:modified xsi:type="dcterms:W3CDTF">2025-09-29T06:20:00Z</dcterms:modified>
</cp:coreProperties>
</file>