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194471" w:rsidRDefault="00194471">
      <w:pPr>
        <w:spacing w:line="360" w:lineRule="auto"/>
        <w:rPr>
          <w:b/>
        </w:rPr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>
      <w:pPr>
        <w:rPr>
          <w:b/>
        </w:rPr>
      </w:pPr>
    </w:p>
    <w:p w:rsidR="00194471" w:rsidRDefault="00194471">
      <w:pPr>
        <w:jc w:val="center"/>
        <w:rPr>
          <w:b/>
          <w:i/>
          <w:sz w:val="18"/>
          <w:szCs w:val="18"/>
        </w:rPr>
      </w:pPr>
    </w:p>
    <w:p w:rsidR="00194471" w:rsidRDefault="00194471">
      <w:pPr>
        <w:rPr>
          <w:b/>
        </w:rPr>
      </w:pPr>
    </w:p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 w:rsidP="004C5AE1">
      <w:pPr>
        <w:spacing w:line="360" w:lineRule="auto"/>
        <w:rPr>
          <w:b/>
          <w:sz w:val="40"/>
          <w:szCs w:val="40"/>
        </w:rPr>
      </w:pPr>
    </w:p>
    <w:p w:rsidR="00194471" w:rsidRDefault="00CE1E4A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  <w:r w:rsidR="004C26C6">
        <w:rPr>
          <w:b/>
          <w:sz w:val="40"/>
          <w:szCs w:val="40"/>
        </w:rPr>
        <w:t xml:space="preserve"> </w:t>
      </w:r>
      <w:r w:rsidR="00425A1A">
        <w:rPr>
          <w:b/>
          <w:sz w:val="40"/>
          <w:szCs w:val="40"/>
        </w:rPr>
        <w:t>ДИСЦИПЛИНЫ</w:t>
      </w:r>
    </w:p>
    <w:p w:rsidR="00194471" w:rsidRDefault="004C5AE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ЕН.02 </w:t>
      </w:r>
      <w:r w:rsidR="00425A1A">
        <w:rPr>
          <w:b/>
          <w:sz w:val="40"/>
          <w:szCs w:val="40"/>
        </w:rPr>
        <w:t>ДИСКРЕТНАЯ МАТЕМАТИКА С ЭЛЕМЕНТАМИ МАТЕМАТИЧЕСКОЙ ЛОГИКИ</w:t>
      </w:r>
    </w:p>
    <w:p w:rsidR="00CE1E4A" w:rsidRPr="00C53268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CE1E4A" w:rsidRPr="00E24852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194471" w:rsidRDefault="00194471">
      <w:pPr>
        <w:jc w:val="center"/>
        <w:rPr>
          <w:b/>
          <w:sz w:val="28"/>
          <w:szCs w:val="28"/>
        </w:rPr>
      </w:pPr>
    </w:p>
    <w:p w:rsidR="00194471" w:rsidRDefault="00194471">
      <w:pPr>
        <w:tabs>
          <w:tab w:val="left" w:pos="8910"/>
        </w:tabs>
        <w:ind w:left="-360"/>
        <w:rPr>
          <w:b/>
          <w:sz w:val="28"/>
          <w:szCs w:val="28"/>
        </w:rPr>
      </w:pPr>
    </w:p>
    <w:p w:rsidR="00194471" w:rsidRDefault="00194471">
      <w:pPr>
        <w:ind w:left="-360"/>
        <w:jc w:val="center"/>
        <w:rPr>
          <w:b/>
          <w:sz w:val="28"/>
          <w:szCs w:val="28"/>
        </w:rPr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CE1E4A" w:rsidRPr="00845332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Омск </w:t>
      </w:r>
      <w:r w:rsidR="008513F3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202</w:t>
      </w:r>
      <w:r w:rsidR="00845332">
        <w:rPr>
          <w:bCs/>
          <w:sz w:val="28"/>
          <w:szCs w:val="28"/>
          <w:lang w:val="en-US"/>
        </w:rPr>
        <w:t>4</w:t>
      </w:r>
    </w:p>
    <w:p w:rsidR="00194471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7422"/>
      </w:tblGrid>
      <w:tr w:rsidR="008513F3" w:rsidRPr="008513F3" w:rsidTr="008513F3">
        <w:trPr>
          <w:trHeight w:val="441"/>
        </w:trPr>
        <w:tc>
          <w:tcPr>
            <w:tcW w:w="2148" w:type="dxa"/>
          </w:tcPr>
          <w:p w:rsidR="008513F3" w:rsidRPr="008513F3" w:rsidRDefault="008513F3" w:rsidP="008513F3">
            <w:pPr>
              <w:spacing w:line="360" w:lineRule="auto"/>
              <w:ind w:right="-112"/>
              <w:rPr>
                <w:sz w:val="28"/>
                <w:szCs w:val="28"/>
              </w:rPr>
            </w:pPr>
            <w:bookmarkStart w:id="0" w:name="_Toc405806427"/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</w:tcPr>
          <w:p w:rsidR="008513F3" w:rsidRPr="008513F3" w:rsidRDefault="008513F3" w:rsidP="008513F3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К.Н., преподаватель</w:t>
            </w:r>
          </w:p>
          <w:p w:rsidR="008513F3" w:rsidRPr="008513F3" w:rsidRDefault="008513F3" w:rsidP="008513F3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Программа дисциплины Дискретная математика с элементами математической логики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8513F3" w:rsidRPr="008513F3" w:rsidRDefault="008513F3" w:rsidP="008513F3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8513F3" w:rsidRPr="008513F3" w:rsidRDefault="008513F3">
      <w:pPr>
        <w:overflowPunct/>
        <w:rPr>
          <w:b/>
          <w:sz w:val="28"/>
          <w:szCs w:val="28"/>
        </w:rPr>
      </w:pPr>
      <w:bookmarkStart w:id="1" w:name="_GoBack"/>
      <w:bookmarkEnd w:id="1"/>
    </w:p>
    <w:p w:rsidR="008513F3" w:rsidRDefault="008513F3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4471" w:rsidRDefault="00425A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bookmarkEnd w:id="0"/>
    </w:p>
    <w:p w:rsidR="00194471" w:rsidRPr="008513F3" w:rsidRDefault="00194471" w:rsidP="008513F3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1201FC" w:rsidRPr="008513F3" w:rsidRDefault="00AF651D" w:rsidP="008513F3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425A1A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1201FC" w:rsidRPr="008513F3">
            <w:rPr>
              <w:sz w:val="28"/>
              <w:szCs w:val="28"/>
            </w:rPr>
            <w:t>1. ПАСПОРТ РАБОЧЕЙ ПРОГР</w:t>
          </w:r>
          <w:r w:rsidR="004C5AE1" w:rsidRPr="008513F3">
            <w:rPr>
              <w:sz w:val="28"/>
              <w:szCs w:val="28"/>
            </w:rPr>
            <w:t>АММЫ ДИСЦИПЛИНЫ</w:t>
          </w:r>
          <w:r w:rsidR="001201FC" w:rsidRPr="008513F3">
            <w:rPr>
              <w:sz w:val="28"/>
              <w:szCs w:val="28"/>
            </w:rPr>
            <w:t xml:space="preserve"> ДИСКРЕТНАЯ МАТЕМАТИКА С ЭЛЕМЕНТАМИ МАТЕМАТИЧЕСКОЙ ЛОГИКИ</w:t>
          </w:r>
          <w:r w:rsidR="008513F3">
            <w:rPr>
              <w:sz w:val="28"/>
              <w:szCs w:val="28"/>
            </w:rPr>
            <w:t>……</w:t>
          </w:r>
          <w:r w:rsidR="004C26C6">
            <w:rPr>
              <w:sz w:val="28"/>
              <w:szCs w:val="28"/>
            </w:rPr>
            <w:t>………...</w:t>
          </w:r>
          <w:r w:rsidRPr="008513F3">
            <w:rPr>
              <w:sz w:val="28"/>
              <w:szCs w:val="28"/>
            </w:rPr>
            <w:fldChar w:fldCharType="begin"/>
          </w:r>
          <w:r w:rsidR="001201FC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ДИСЦИПЛИНЫ</w:t>
          </w:r>
          <w:r w:rsidR="008513F3" w:rsidRPr="008513F3">
            <w:rPr>
              <w:sz w:val="28"/>
              <w:szCs w:val="28"/>
            </w:rPr>
            <w:t>……………………</w:t>
          </w:r>
          <w:r w:rsidR="004C26C6">
            <w:rPr>
              <w:sz w:val="28"/>
              <w:szCs w:val="28"/>
            </w:rPr>
            <w:t>……………</w:t>
          </w:r>
          <w:r w:rsidR="002924F6">
            <w:rPr>
              <w:sz w:val="28"/>
              <w:szCs w:val="28"/>
            </w:rPr>
            <w:t>6</w:t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 w:rsidR="008513F3"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ДИСЦИПЛИНЫ</w:t>
          </w:r>
          <w:r w:rsidR="008513F3">
            <w:rPr>
              <w:sz w:val="28"/>
              <w:szCs w:val="28"/>
            </w:rPr>
            <w:t>………………..........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_Toc116295176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2924F6">
            <w:rPr>
              <w:sz w:val="28"/>
              <w:szCs w:val="28"/>
            </w:rPr>
            <w:t>1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 w:rsidR="008513F3">
            <w:rPr>
              <w:sz w:val="28"/>
              <w:szCs w:val="28"/>
            </w:rPr>
            <w:t>ЕЗУЛЬТАТОВ ОСВОЕНИЯ ДИСЦИПЛИНЫ……….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2924F6">
            <w:rPr>
              <w:sz w:val="28"/>
              <w:szCs w:val="28"/>
            </w:rPr>
            <w:t>3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94471" w:rsidRDefault="00AF651D" w:rsidP="008513F3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194471" w:rsidRDefault="00425A1A">
      <w:pPr>
        <w:spacing w:line="360" w:lineRule="auto"/>
        <w:ind w:left="-360" w:firstLine="709"/>
        <w:jc w:val="both"/>
        <w:rPr>
          <w:sz w:val="28"/>
          <w:szCs w:val="28"/>
        </w:rPr>
      </w:pPr>
      <w:r>
        <w:br w:type="page"/>
      </w:r>
    </w:p>
    <w:p w:rsidR="004C26C6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bookmarkStart w:id="2" w:name="_Toc116295174"/>
      <w:r>
        <w:rPr>
          <w:b/>
          <w:sz w:val="28"/>
          <w:szCs w:val="28"/>
        </w:rPr>
        <w:lastRenderedPageBreak/>
        <w:t xml:space="preserve">1. </w:t>
      </w:r>
      <w:r>
        <w:rPr>
          <w:b/>
          <w:bCs/>
          <w:sz w:val="28"/>
          <w:szCs w:val="28"/>
        </w:rPr>
        <w:t>ПАСПОРТ РАБОЧЕЙ ПРОГРА</w:t>
      </w:r>
      <w:r w:rsidR="004C5AE1">
        <w:rPr>
          <w:b/>
          <w:bCs/>
          <w:sz w:val="28"/>
          <w:szCs w:val="28"/>
        </w:rPr>
        <w:t xml:space="preserve">ММЫ </w:t>
      </w:r>
      <w:r w:rsidR="004C26C6">
        <w:rPr>
          <w:b/>
          <w:bCs/>
          <w:sz w:val="28"/>
          <w:szCs w:val="28"/>
        </w:rPr>
        <w:t>ДИСЦИПЛИНЫ</w:t>
      </w:r>
    </w:p>
    <w:p w:rsidR="008513F3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ДИСКРЕТНАЯ </w:t>
      </w:r>
      <w:r w:rsidR="008513F3">
        <w:rPr>
          <w:b/>
          <w:bCs/>
          <w:sz w:val="28"/>
          <w:szCs w:val="28"/>
        </w:rPr>
        <w:t>МАТЕМАТИКА С ЭЛЕМЕНТАМИ</w:t>
      </w:r>
    </w:p>
    <w:p w:rsidR="00194471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МАТЕМАТИЧЕСКОЙ ЛОГИКИ</w:t>
      </w:r>
      <w:bookmarkEnd w:id="2"/>
    </w:p>
    <w:p w:rsidR="008513F3" w:rsidRPr="008513F3" w:rsidRDefault="008513F3" w:rsidP="008513F3"/>
    <w:p w:rsidR="00194471" w:rsidRDefault="002924F6" w:rsidP="002924F6">
      <w:pPr>
        <w:tabs>
          <w:tab w:val="left" w:pos="0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425A1A">
        <w:rPr>
          <w:b/>
          <w:sz w:val="28"/>
          <w:szCs w:val="28"/>
        </w:rPr>
        <w:t>Область применения программы</w:t>
      </w:r>
    </w:p>
    <w:p w:rsidR="00194471" w:rsidRDefault="00425A1A" w:rsidP="00851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Программа дисцип</w:t>
      </w:r>
      <w:r w:rsidR="008513F3">
        <w:rPr>
          <w:sz w:val="28"/>
          <w:szCs w:val="28"/>
        </w:rPr>
        <w:t xml:space="preserve">лины является частью программы </w:t>
      </w:r>
      <w:r>
        <w:rPr>
          <w:sz w:val="28"/>
          <w:szCs w:val="28"/>
        </w:rPr>
        <w:t>подготовки специалистов среднего звена (далее ППССЗ) в соответствии с ФГОС</w:t>
      </w:r>
      <w:r w:rsidR="004C5AE1" w:rsidRPr="004C5AE1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специальности СПО 09.02.07</w:t>
      </w:r>
      <w:r w:rsidR="008513F3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Информационные системы и программирование. Составлена с учетом</w:t>
      </w:r>
      <w:r>
        <w:rPr>
          <w:sz w:val="28"/>
          <w:szCs w:val="28"/>
        </w:rPr>
        <w:t xml:space="preserve"> </w:t>
      </w:r>
      <w:r w:rsidR="004C5AE1">
        <w:rPr>
          <w:rFonts w:eastAsia="Calibri"/>
          <w:sz w:val="28"/>
          <w:szCs w:val="28"/>
        </w:rPr>
        <w:t>рабочей программы воспитания и календарного плана</w:t>
      </w:r>
      <w:r>
        <w:rPr>
          <w:rFonts w:eastAsia="Calibri"/>
          <w:sz w:val="28"/>
          <w:szCs w:val="28"/>
        </w:rPr>
        <w:t xml:space="preserve"> воспитательной работы</w:t>
      </w:r>
      <w:r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данной специальности.</w:t>
      </w:r>
    </w:p>
    <w:p w:rsidR="008513F3" w:rsidRDefault="008513F3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дисциплины в структуре </w:t>
      </w:r>
      <w:r w:rsidR="007756FB" w:rsidRPr="005508B8">
        <w:rPr>
          <w:b/>
          <w:sz w:val="28"/>
          <w:szCs w:val="28"/>
        </w:rPr>
        <w:t>основной профессиональной образовательной программы:</w:t>
      </w:r>
    </w:p>
    <w:p w:rsidR="00194471" w:rsidRDefault="00425A1A" w:rsidP="008513F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</w:t>
      </w:r>
      <w:r w:rsidR="008513F3">
        <w:rPr>
          <w:sz w:val="28"/>
          <w:szCs w:val="28"/>
        </w:rPr>
        <w:t xml:space="preserve"> относится к математическому и </w:t>
      </w:r>
      <w:r>
        <w:rPr>
          <w:sz w:val="28"/>
          <w:szCs w:val="28"/>
        </w:rPr>
        <w:t>общему естественнонаучному учебному циклу ЕН 02.</w:t>
      </w:r>
    </w:p>
    <w:p w:rsidR="008513F3" w:rsidRDefault="008513F3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194471" w:rsidRDefault="008513F3" w:rsidP="008513F3">
      <w:pPr>
        <w:ind w:firstLine="709"/>
        <w:jc w:val="both"/>
      </w:pPr>
      <w:r w:rsidRPr="00266371">
        <w:rPr>
          <w:sz w:val="28"/>
          <w:szCs w:val="28"/>
        </w:rPr>
        <w:t xml:space="preserve">Студент должен развивать и осваивать следующие </w:t>
      </w:r>
      <w:r w:rsidRPr="00266371">
        <w:rPr>
          <w:b/>
          <w:sz w:val="28"/>
          <w:szCs w:val="28"/>
        </w:rPr>
        <w:t>общие  компетенции</w:t>
      </w:r>
      <w:r>
        <w:rPr>
          <w:b/>
          <w:sz w:val="28"/>
          <w:szCs w:val="28"/>
        </w:rPr>
        <w:t xml:space="preserve"> (ОК) </w:t>
      </w:r>
      <w:r w:rsidRPr="00776644">
        <w:rPr>
          <w:sz w:val="28"/>
          <w:szCs w:val="28"/>
        </w:rPr>
        <w:t>и стремиться к достижению</w:t>
      </w:r>
      <w:r>
        <w:rPr>
          <w:b/>
          <w:sz w:val="28"/>
          <w:szCs w:val="28"/>
        </w:rPr>
        <w:t xml:space="preserve"> личностных результатов (ЛР)</w:t>
      </w:r>
      <w:r w:rsidRPr="00266371">
        <w:rPr>
          <w:b/>
          <w:sz w:val="28"/>
          <w:szCs w:val="28"/>
        </w:rPr>
        <w:t>: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1. </w:t>
      </w:r>
      <w:r w:rsidRPr="00AA149D">
        <w:rPr>
          <w:iCs/>
          <w:color w:val="000000" w:themeColor="text1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2. </w:t>
      </w:r>
      <w:r w:rsidR="006D6364" w:rsidRPr="007A39C3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4. </w:t>
      </w:r>
      <w:r w:rsidR="006D6364" w:rsidRPr="007A39C3">
        <w:rPr>
          <w:sz w:val="28"/>
          <w:szCs w:val="28"/>
        </w:rPr>
        <w:t>Эффективно взаимодействовать и работать в коллективе и команде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5. </w:t>
      </w:r>
      <w:r w:rsidR="006D6364" w:rsidRPr="007A39C3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Default="008513F3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 </w:t>
      </w:r>
      <w:r w:rsidR="00CD7A0F">
        <w:rPr>
          <w:color w:val="000000" w:themeColor="text1"/>
          <w:sz w:val="28"/>
          <w:szCs w:val="28"/>
        </w:rPr>
        <w:t>9</w:t>
      </w:r>
      <w:r w:rsidR="00AA149D" w:rsidRPr="00AA149D">
        <w:rPr>
          <w:color w:val="000000" w:themeColor="text1"/>
          <w:sz w:val="28"/>
          <w:szCs w:val="28"/>
        </w:rPr>
        <w:t xml:space="preserve">. </w:t>
      </w:r>
      <w:r w:rsidR="006D6364" w:rsidRPr="007A39C3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="00AA149D" w:rsidRPr="00AA149D">
        <w:rPr>
          <w:color w:val="000000" w:themeColor="text1"/>
          <w:sz w:val="28"/>
          <w:szCs w:val="28"/>
        </w:rPr>
        <w:t>.</w:t>
      </w:r>
    </w:p>
    <w:p w:rsidR="006D6364" w:rsidRPr="00451578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6D6364" w:rsidRPr="00451578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6D6364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2924F6" w:rsidRPr="00451578" w:rsidRDefault="002924F6" w:rsidP="008513F3">
      <w:pPr>
        <w:ind w:firstLine="709"/>
        <w:jc w:val="both"/>
        <w:rPr>
          <w:sz w:val="28"/>
          <w:szCs w:val="28"/>
        </w:rPr>
      </w:pPr>
      <w:r w:rsidRPr="00360B6B">
        <w:rPr>
          <w:sz w:val="28"/>
          <w:szCs w:val="28"/>
        </w:rPr>
        <w:t>ЛР15</w:t>
      </w:r>
      <w:r>
        <w:rPr>
          <w:sz w:val="28"/>
          <w:szCs w:val="28"/>
        </w:rPr>
        <w:t xml:space="preserve"> </w:t>
      </w:r>
      <w:r w:rsidRPr="00360B6B">
        <w:rPr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sz w:val="28"/>
          <w:szCs w:val="28"/>
        </w:rPr>
        <w:t>.</w:t>
      </w:r>
    </w:p>
    <w:p w:rsidR="00AA149D" w:rsidRPr="00F50852" w:rsidRDefault="00AA149D" w:rsidP="008513F3">
      <w:pPr>
        <w:ind w:firstLine="709"/>
        <w:jc w:val="both"/>
        <w:rPr>
          <w:b/>
          <w:sz w:val="28"/>
          <w:szCs w:val="28"/>
        </w:rPr>
      </w:pPr>
      <w:r w:rsidRPr="00F5085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1"/>
          <w:sz w:val="28"/>
          <w:szCs w:val="28"/>
        </w:rPr>
        <w:t>р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-1"/>
          <w:sz w:val="28"/>
          <w:szCs w:val="28"/>
        </w:rPr>
        <w:t>з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2"/>
          <w:sz w:val="28"/>
          <w:szCs w:val="28"/>
        </w:rPr>
        <w:t>л</w:t>
      </w:r>
      <w:r w:rsidRPr="00F50852">
        <w:rPr>
          <w:b/>
          <w:spacing w:val="1"/>
          <w:sz w:val="28"/>
          <w:szCs w:val="28"/>
        </w:rPr>
        <w:t>ь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pacing w:val="4"/>
          <w:sz w:val="28"/>
          <w:szCs w:val="28"/>
        </w:rPr>
        <w:t>а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в</w:t>
      </w:r>
      <w:r w:rsidRPr="00F50852">
        <w:rPr>
          <w:b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2"/>
          <w:sz w:val="28"/>
          <w:szCs w:val="28"/>
        </w:rPr>
        <w:t>ди</w:t>
      </w:r>
      <w:r w:rsidRPr="00F50852">
        <w:rPr>
          <w:b/>
          <w:spacing w:val="6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ц</w:t>
      </w:r>
      <w:r w:rsidRPr="00F50852">
        <w:rPr>
          <w:b/>
          <w:spacing w:val="-2"/>
          <w:sz w:val="28"/>
          <w:szCs w:val="28"/>
        </w:rPr>
        <w:t>ип</w:t>
      </w:r>
      <w:r w:rsidRPr="00F50852">
        <w:rPr>
          <w:b/>
          <w:spacing w:val="7"/>
          <w:sz w:val="28"/>
          <w:szCs w:val="28"/>
        </w:rPr>
        <w:t>л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4"/>
          <w:sz w:val="28"/>
          <w:szCs w:val="28"/>
        </w:rPr>
        <w:t>б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1"/>
          <w:sz w:val="28"/>
          <w:szCs w:val="28"/>
        </w:rPr>
        <w:t>ч</w:t>
      </w:r>
      <w:r w:rsidRPr="00F50852">
        <w:rPr>
          <w:b/>
          <w:sz w:val="28"/>
          <w:szCs w:val="28"/>
        </w:rPr>
        <w:t>а</w:t>
      </w:r>
      <w:r w:rsidRPr="00F50852">
        <w:rPr>
          <w:b/>
          <w:spacing w:val="3"/>
          <w:sz w:val="28"/>
          <w:szCs w:val="28"/>
        </w:rPr>
        <w:t>ю</w:t>
      </w:r>
      <w:r w:rsidRPr="00F50852">
        <w:rPr>
          <w:b/>
          <w:spacing w:val="-4"/>
          <w:sz w:val="28"/>
          <w:szCs w:val="28"/>
        </w:rPr>
        <w:t>щ</w:t>
      </w:r>
      <w:r w:rsidRPr="00F50852">
        <w:rPr>
          <w:b/>
          <w:spacing w:val="6"/>
          <w:sz w:val="28"/>
          <w:szCs w:val="28"/>
        </w:rPr>
        <w:t xml:space="preserve">иеся </w:t>
      </w:r>
      <w:r w:rsidRPr="00F50852">
        <w:rPr>
          <w:b/>
          <w:spacing w:val="4"/>
          <w:sz w:val="28"/>
          <w:szCs w:val="28"/>
        </w:rPr>
        <w:t xml:space="preserve">готовятся </w:t>
      </w:r>
      <w:r w:rsidRPr="00F50852">
        <w:rPr>
          <w:b/>
          <w:spacing w:val="1"/>
          <w:sz w:val="28"/>
          <w:szCs w:val="28"/>
        </w:rPr>
        <w:t>к освоению следующего практического опыта</w:t>
      </w:r>
      <w:r w:rsidRPr="00F50852">
        <w:rPr>
          <w:b/>
          <w:sz w:val="28"/>
          <w:szCs w:val="28"/>
        </w:rPr>
        <w:t>: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sz w:val="28"/>
          <w:szCs w:val="28"/>
          <w:lang w:eastAsia="en-US"/>
        </w:rPr>
        <w:t>обеспечении сбора данных для анализа использования и функционирования информационной системы</w:t>
      </w:r>
      <w:r w:rsidRPr="002B2D04">
        <w:rPr>
          <w:color w:val="333333"/>
          <w:sz w:val="28"/>
          <w:szCs w:val="28"/>
          <w:shd w:val="clear" w:color="auto" w:fill="FFFFFF"/>
        </w:rPr>
        <w:t xml:space="preserve">; 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bCs/>
          <w:iCs/>
          <w:sz w:val="28"/>
          <w:szCs w:val="28"/>
          <w:lang w:eastAsia="en-US"/>
        </w:rPr>
        <w:lastRenderedPageBreak/>
        <w:t>в работе с объектами базы данных в конкретной системе управления базами данных</w:t>
      </w:r>
      <w:r w:rsidRPr="002B2D04">
        <w:rPr>
          <w:color w:val="333333"/>
          <w:sz w:val="28"/>
          <w:szCs w:val="28"/>
          <w:shd w:val="clear" w:color="auto" w:fill="FFFFFF"/>
        </w:rPr>
        <w:t>;</w:t>
      </w:r>
    </w:p>
    <w:p w:rsidR="00AA149D" w:rsidRPr="00F50852" w:rsidRDefault="00AA149D" w:rsidP="002924F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50852">
        <w:rPr>
          <w:sz w:val="28"/>
          <w:szCs w:val="28"/>
        </w:rPr>
        <w:t>В результате освоения дисциплины обучающийся должен: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уметь: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149D" w:rsidRPr="002B2D04">
        <w:rPr>
          <w:sz w:val="28"/>
          <w:szCs w:val="28"/>
        </w:rPr>
        <w:t>рименять логические операции, формулы логики, законы алгебры логики.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ормулировать задачи логического характера и применять средства математической логики для их решения</w:t>
      </w:r>
      <w:r w:rsidR="00AA149D" w:rsidRPr="002B2D04">
        <w:rPr>
          <w:i/>
          <w:sz w:val="28"/>
          <w:szCs w:val="28"/>
        </w:rPr>
        <w:t>.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знать: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математической логики, теории множеств и теории алгоритмов.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ормулы алгебры высказываний.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A149D" w:rsidRPr="002B2D04">
        <w:rPr>
          <w:sz w:val="28"/>
          <w:szCs w:val="28"/>
        </w:rPr>
        <w:t>етоды минимизации алгебраических преобразований.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 xml:space="preserve">сновы языка и алгебры предикатов. 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теории множеств</w:t>
      </w:r>
      <w:r w:rsidR="00AA149D" w:rsidRPr="002B2D04">
        <w:rPr>
          <w:i/>
          <w:sz w:val="28"/>
          <w:szCs w:val="28"/>
        </w:rPr>
        <w:t>.</w:t>
      </w:r>
    </w:p>
    <w:p w:rsidR="00AA149D" w:rsidRDefault="00AA149D" w:rsidP="008513F3">
      <w:pPr>
        <w:tabs>
          <w:tab w:val="left" w:pos="0"/>
        </w:tabs>
        <w:rPr>
          <w:b/>
          <w:sz w:val="28"/>
          <w:szCs w:val="28"/>
        </w:rPr>
      </w:pPr>
    </w:p>
    <w:p w:rsidR="00194471" w:rsidRDefault="00425A1A" w:rsidP="006D6364">
      <w:pPr>
        <w:spacing w:line="360" w:lineRule="auto"/>
        <w:jc w:val="both"/>
        <w:rPr>
          <w:sz w:val="28"/>
          <w:szCs w:val="28"/>
        </w:rPr>
      </w:pPr>
      <w:r>
        <w:br w:type="page"/>
      </w:r>
    </w:p>
    <w:p w:rsidR="00194471" w:rsidRDefault="00425A1A">
      <w:pPr>
        <w:pStyle w:val="11"/>
        <w:jc w:val="center"/>
        <w:rPr>
          <w:b/>
          <w:sz w:val="28"/>
          <w:szCs w:val="28"/>
        </w:rPr>
      </w:pPr>
      <w:bookmarkStart w:id="3" w:name="_Toc116295175"/>
      <w:r>
        <w:rPr>
          <w:b/>
          <w:sz w:val="28"/>
          <w:szCs w:val="28"/>
        </w:rPr>
        <w:lastRenderedPageBreak/>
        <w:t>2. СТРУКТУРА И СОДЕРЖАНИЕ ДИСЦИПЛИНЫ</w:t>
      </w:r>
      <w:bookmarkEnd w:id="3"/>
    </w:p>
    <w:p w:rsidR="00194471" w:rsidRDefault="00194471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Объем дисциплины и виды учебной работы</w:t>
      </w:r>
    </w:p>
    <w:p w:rsidR="00194471" w:rsidRDefault="00194471">
      <w:pPr>
        <w:tabs>
          <w:tab w:val="left" w:pos="0"/>
        </w:tabs>
        <w:ind w:left="352" w:hanging="352"/>
        <w:jc w:val="both"/>
        <w:rPr>
          <w:sz w:val="28"/>
          <w:szCs w:val="28"/>
        </w:rPr>
      </w:pPr>
    </w:p>
    <w:tbl>
      <w:tblPr>
        <w:tblW w:w="50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8900"/>
        <w:gridCol w:w="1521"/>
      </w:tblGrid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left="54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84A82">
              <w:rPr>
                <w:b/>
              </w:rPr>
              <w:t xml:space="preserve">Объем образовательной </w:t>
            </w:r>
            <w:r w:rsidRPr="00BF5490">
              <w:rPr>
                <w:b/>
              </w:rPr>
              <w:t>программы</w:t>
            </w:r>
            <w:r w:rsidR="00425A1A">
              <w:rPr>
                <w:b/>
              </w:rPr>
              <w:t xml:space="preserve"> 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72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 преподавателем, включая консультации(всего)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54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</w:pPr>
            <w:r>
              <w:t>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194471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426"/>
              </w:tabs>
              <w:ind w:firstLine="425"/>
              <w:jc w:val="both"/>
            </w:pPr>
            <w:r>
              <w:t>лекций, уроков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28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практических занятий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консультации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</w:pPr>
            <w:r>
              <w:t>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12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Промежуточная аттестация в форме экзамена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6</w:t>
            </w:r>
          </w:p>
        </w:tc>
      </w:tr>
    </w:tbl>
    <w:p w:rsidR="00194471" w:rsidRDefault="00194471">
      <w:pPr>
        <w:sectPr w:rsidR="00194471" w:rsidSect="008513F3">
          <w:footerReference w:type="default" r:id="rId7"/>
          <w:pgSz w:w="11906" w:h="16838"/>
          <w:pgMar w:top="567" w:right="567" w:bottom="567" w:left="1134" w:header="709" w:footer="709" w:gutter="0"/>
          <w:cols w:space="720"/>
          <w:formProt w:val="0"/>
          <w:titlePg/>
          <w:docGrid w:linePitch="360"/>
        </w:sect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 Тематический план и содержание ди</w:t>
      </w:r>
      <w:r w:rsidR="00951AF0">
        <w:rPr>
          <w:b/>
          <w:sz w:val="28"/>
          <w:szCs w:val="28"/>
        </w:rPr>
        <w:t xml:space="preserve">сциплины Дискретная математика </w:t>
      </w:r>
      <w:r>
        <w:rPr>
          <w:b/>
          <w:sz w:val="28"/>
          <w:szCs w:val="28"/>
        </w:rPr>
        <w:t>с элементами математической логики</w:t>
      </w:r>
      <w:r w:rsidR="00583A01">
        <w:rPr>
          <w:b/>
          <w:sz w:val="28"/>
          <w:szCs w:val="28"/>
        </w:rPr>
        <w:t xml:space="preserve"> по специальности 09.02.07 Информационные системы и программирование</w:t>
      </w:r>
    </w:p>
    <w:p w:rsidR="00E85016" w:rsidRDefault="00E85016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941"/>
        <w:gridCol w:w="6098"/>
        <w:gridCol w:w="980"/>
        <w:gridCol w:w="2377"/>
        <w:gridCol w:w="2957"/>
      </w:tblGrid>
      <w:tr w:rsidR="009C2932" w:rsidRPr="009C2932" w:rsidTr="00BA5638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Наименование разделов и тем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занятия  и содержание учебного материала,  практические занятия. самостоятельная работа обучающихся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Объем</w:t>
            </w:r>
          </w:p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часов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0" w:right="-96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 xml:space="preserve"> / </w:t>
            </w:r>
            <w:r w:rsidRPr="009C2932">
              <w:rPr>
                <w:b/>
                <w:bCs/>
              </w:rPr>
              <w:t>практических занятий с использованием ПК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Наименование осваиваемых компетенций</w:t>
            </w:r>
          </w:p>
        </w:tc>
      </w:tr>
      <w:tr w:rsidR="009C2932" w:rsidRPr="009C2932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 xml:space="preserve">Раздел 1. </w:t>
            </w:r>
            <w:r w:rsidRPr="00CE1E4A">
              <w:rPr>
                <w:b/>
                <w:bCs/>
                <w:sz w:val="24"/>
                <w:szCs w:val="24"/>
              </w:rPr>
              <w:t>Алгебра-логика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26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CE1E4A" w:rsidRPr="008513F3" w:rsidTr="00BA5638">
        <w:trPr>
          <w:trHeight w:val="247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1.1.</w:t>
            </w:r>
            <w:r w:rsidR="006D6364">
              <w:rPr>
                <w:b/>
              </w:rPr>
              <w:t xml:space="preserve"> </w:t>
            </w:r>
            <w:r w:rsidRPr="009C2932">
              <w:rPr>
                <w:b/>
              </w:rPr>
              <w:t>Основные понятия алгебры - логики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Default="00CE1E4A">
            <w:pPr>
              <w:widowControl w:val="0"/>
              <w:tabs>
                <w:tab w:val="left" w:pos="0"/>
              </w:tabs>
              <w:jc w:val="center"/>
            </w:pPr>
            <w:r w:rsidRPr="008513F3">
              <w:t>ОК 02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218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/>
              </w:rPr>
            </w:pPr>
            <w:r w:rsidRPr="009C2932">
              <w:rPr>
                <w:sz w:val="24"/>
                <w:szCs w:val="24"/>
              </w:rPr>
              <w:t>Понятие высказывания. Истинные и ложные высказывания. Истинностное значение высказывания. Таблица истинности. Операции над высказываниями (отрицание, конъюнкция, дизъюнкция, импликация и эквиваленция). Логические формулы. Законы алгебры логики. Тождественно истинные, тождественно ложные  и эквивалентные высказывания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9C29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№1</w:t>
            </w:r>
          </w:p>
          <w:p w:rsidR="009C2932" w:rsidRPr="009C2932" w:rsidRDefault="009C2932" w:rsidP="00CE1E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C2932">
              <w:rPr>
                <w:bCs/>
              </w:rPr>
              <w:t>Определение формы сложного высказывания с использованием логических операций.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Default="009C2932" w:rsidP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 w:rsidR="008513F3"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8513F3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№2</w:t>
            </w:r>
          </w:p>
          <w:p w:rsidR="009C2932" w:rsidRPr="009C2932" w:rsidRDefault="009C2932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Построение таблиц истинности с использованием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CE1E4A" w:rsidRDefault="009C2932" w:rsidP="00951AF0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Индивидуальная работа  с использованием 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</w:t>
            </w:r>
            <w:r>
              <w:t xml:space="preserve"> ЛР 14</w:t>
            </w:r>
          </w:p>
        </w:tc>
      </w:tr>
      <w:tr w:rsidR="009C29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фраз на естественном языке, используя логическое выражение и простые высказывания».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№2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таблиц истинности по заданному логическому выражению».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lastRenderedPageBreak/>
              <w:t>Тема 1.2. Упрощение логических выражений различными способами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CE1E4A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CE1E4A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8513F3" w:rsidRDefault="009C29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№3</w:t>
            </w:r>
          </w:p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Упрощение логических выражений с использованием основных законов алгебры  логики.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 w:rsidP="00CE1E4A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CE1E4A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№3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«Упрощение логических выражений с использованием основных логических законов логики».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88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1.3. Нормальные формы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Дизъюнктивные и конъюнктивные нормальные формы алгебры высказываний (ДНФ и КНФ). Совершенные дизъюнктивные нормальные формы. Совершенные конъюнктивные нормальные формы. (СДНФ и СКНФ). Алгоритмы нахождения ДНФ, КНФ, СДНФ, СКНФ.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jc w:val="center"/>
            </w:pPr>
            <w:r>
              <w:t xml:space="preserve">ОК </w:t>
            </w:r>
            <w:r w:rsidR="00CE1E4A" w:rsidRPr="008513F3">
              <w:t>02</w:t>
            </w:r>
          </w:p>
          <w:p w:rsidR="008A2E3C" w:rsidRPr="008513F3" w:rsidRDefault="008A2E3C" w:rsidP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№4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Cs/>
              </w:rPr>
              <w:t>Нахождение ДНФ и КНФ. Нахождение СКНФ и СДНФ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№4.</w:t>
            </w:r>
          </w:p>
          <w:p w:rsidR="00CE1E4A" w:rsidRPr="009C2932" w:rsidRDefault="007756FB" w:rsidP="007756FB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задач на тему «На</w:t>
            </w:r>
            <w:r w:rsidR="004A6CBC">
              <w:rPr>
                <w:bCs/>
                <w:sz w:val="24"/>
                <w:szCs w:val="24"/>
              </w:rPr>
              <w:t>х</w:t>
            </w:r>
            <w:r w:rsidR="00CE1E4A" w:rsidRPr="009C2932">
              <w:rPr>
                <w:bCs/>
                <w:sz w:val="24"/>
                <w:szCs w:val="24"/>
              </w:rPr>
              <w:t>ождение СКНФ и СДНФ»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1.4. Многочлен Жегалкина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многочлена Жегалкина. Алгоритм нахождения многочлена.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jc w:val="center"/>
            </w:pPr>
            <w:r>
              <w:t xml:space="preserve">ОК </w:t>
            </w:r>
            <w:r w:rsidR="00CE1E4A" w:rsidRPr="008513F3">
              <w:t>02</w:t>
            </w:r>
          </w:p>
          <w:p w:rsidR="008A2E3C" w:rsidRPr="008513F3" w:rsidRDefault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№5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Нахождение многочленов Жегалкина разными  способами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№5</w:t>
            </w:r>
          </w:p>
          <w:p w:rsidR="00CE1E4A" w:rsidRPr="009C2932" w:rsidRDefault="004A6CBC" w:rsidP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«Построение многочлена Жегалкина разными способами».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91C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Тема 1.5.</w:t>
            </w:r>
          </w:p>
          <w:p w:rsidR="00CE1E4A" w:rsidRPr="009C2932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 w:rsidRPr="0019491C">
              <w:rPr>
                <w:b/>
              </w:rPr>
              <w:t>Минимизация булевых функций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Теорема Поста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 w:rsidP="008A2E3C">
            <w:pPr>
              <w:widowControl w:val="0"/>
              <w:jc w:val="center"/>
            </w:pPr>
            <w:r w:rsidRPr="008513F3">
              <w:t>ОК 02</w:t>
            </w:r>
            <w:r w:rsidR="008A2E3C">
              <w:t xml:space="preserve">, </w:t>
            </w:r>
            <w:r w:rsidR="008A2E3C" w:rsidRPr="002924F6">
              <w:t>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№6</w:t>
            </w:r>
          </w:p>
          <w:p w:rsidR="00CE1E4A" w:rsidRPr="009C2932" w:rsidRDefault="007756FB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t xml:space="preserve">Минимизация </w:t>
            </w:r>
            <w:r w:rsidR="0019491C">
              <w:rPr>
                <w:bCs/>
              </w:rPr>
              <w:t>булевых функций разными способами.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№6</w:t>
            </w:r>
          </w:p>
          <w:p w:rsidR="00CE1E4A" w:rsidRPr="009C2932" w:rsidRDefault="004A6CBC" w:rsidP="009C2932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t xml:space="preserve">Решение </w:t>
            </w:r>
            <w:r w:rsidR="0019491C" w:rsidRPr="00224F2A">
              <w:rPr>
                <w:bCs/>
              </w:rPr>
              <w:t>задач на тему «Минимизация булевых функций разными способами»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Раздел 2. Множества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lastRenderedPageBreak/>
              <w:t>Тема 2.1 Теория множеств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 xml:space="preserve">Множество. Способы задания множеств. Подмножества. </w:t>
            </w:r>
            <w:r w:rsidRPr="009C2932">
              <w:rPr>
                <w:sz w:val="24"/>
                <w:szCs w:val="24"/>
              </w:rPr>
              <w:t>Операции над множествами. Диаграммы Эйлера-Венна.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Метод Инсерт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  <w:r>
              <w:rPr>
                <w:iCs/>
              </w:rPr>
              <w:t>, ОК 09</w:t>
            </w:r>
          </w:p>
          <w:p w:rsidR="008A2E3C" w:rsidRPr="008513F3" w:rsidRDefault="008A2E3C" w:rsidP="00CD7A0F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 xml:space="preserve">ЛР 14, </w:t>
            </w:r>
            <w:r w:rsidRPr="002924F6">
              <w:t>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№7</w:t>
            </w:r>
          </w:p>
          <w:p w:rsidR="00CE1E4A" w:rsidRPr="009C2932" w:rsidRDefault="00CE1E4A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Операции над множествами.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работа№7</w:t>
            </w:r>
          </w:p>
          <w:p w:rsidR="00CE1E4A" w:rsidRPr="009C2932" w:rsidRDefault="00CE1E4A" w:rsidP="004A6CBC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Решение задач на тему «Пос</w:t>
            </w:r>
            <w:r w:rsidR="004A6CBC">
              <w:rPr>
                <w:bCs/>
              </w:rPr>
              <w:t>троение диаграмм Эйлера- Венна»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Кортеж. Бинарные отношения. Отображение множеств. Создание функций.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CE1E4A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>Алгебра подстановок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51AF0" w:rsidRDefault="00CE1E4A" w:rsidP="00951AF0">
            <w:pPr>
              <w:widowControl w:val="0"/>
              <w:tabs>
                <w:tab w:val="left" w:pos="0"/>
              </w:tabs>
              <w:jc w:val="center"/>
            </w:pPr>
            <w:r w:rsidRPr="00951AF0">
              <w:t>Работа в парах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CE1E4A" w:rsidP="008A2E3C">
            <w:pPr>
              <w:widowControl w:val="0"/>
              <w:jc w:val="center"/>
            </w:pPr>
            <w:r w:rsidRPr="002924F6">
              <w:t>ОК 02,</w:t>
            </w:r>
            <w:r w:rsidR="008A2E3C" w:rsidRPr="002924F6">
              <w:t xml:space="preserve"> </w:t>
            </w:r>
            <w:r w:rsidRPr="002924F6">
              <w:t>ОК 04</w:t>
            </w:r>
            <w:r w:rsidR="008A2E3C" w:rsidRPr="002924F6">
              <w:t>, 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7756FB">
            <w:pPr>
              <w:pStyle w:val="60"/>
              <w:widowControl w:val="0"/>
              <w:tabs>
                <w:tab w:val="left" w:pos="3366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№8</w:t>
            </w:r>
          </w:p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Отношения. Отображения. Функции.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№8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«Нахождение отображений и отношений»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Раздел 3. Предикаты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6D6364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3.1</w:t>
            </w:r>
          </w:p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Предикаты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6D6364" w:rsidRDefault="007756FB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6D6364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8513F3" w:rsidRDefault="006D6364">
            <w:pPr>
              <w:widowControl w:val="0"/>
              <w:jc w:val="center"/>
            </w:pPr>
          </w:p>
        </w:tc>
      </w:tr>
      <w:tr w:rsidR="006D6364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Булева алгебра предикатов. Кванторы. Равносильные формулы логики предикатов.</w:t>
            </w:r>
            <w:r w:rsidR="0019491C">
              <w:rPr>
                <w:bCs/>
              </w:rPr>
              <w:t xml:space="preserve"> </w:t>
            </w:r>
            <w:r w:rsidR="0019491C" w:rsidRPr="00C36FBF">
              <w:rPr>
                <w:bCs/>
              </w:rPr>
              <w:t>Приведённые и нормальные формы в логике предикатов.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C73432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6D6364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2924F6" w:rsidRDefault="006D6364" w:rsidP="006D6364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6D6364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7756FB" w:rsidRPr="008513F3" w:rsidTr="00BA5638">
        <w:trPr>
          <w:trHeight w:val="20"/>
        </w:trPr>
        <w:tc>
          <w:tcPr>
            <w:tcW w:w="9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3.2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Исчисление предикатов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7756FB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756FB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7756FB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</w:p>
        </w:tc>
      </w:tr>
      <w:tr w:rsidR="007756FB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  <w:sz w:val="24"/>
                <w:szCs w:val="24"/>
              </w:rPr>
              <w:t>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Предикаты. Исчисление предикатов.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  <w:r w:rsidRPr="002924F6">
              <w:t>ОК 02, ОК 09</w:t>
            </w:r>
          </w:p>
          <w:p w:rsidR="007756FB" w:rsidRPr="002924F6" w:rsidRDefault="007756FB" w:rsidP="006D6364">
            <w:pPr>
              <w:widowControl w:val="0"/>
              <w:jc w:val="center"/>
            </w:pPr>
            <w:r w:rsidRPr="002924F6">
              <w:t>ЛР 14</w:t>
            </w:r>
          </w:p>
        </w:tc>
      </w:tr>
      <w:tr w:rsidR="007756FB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 w:rsidRPr="009C2932">
              <w:rPr>
                <w:bCs/>
              </w:rPr>
              <w:t>Решение  задач на тему «Нахождение предикатов»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  <w:r w:rsidRPr="002924F6">
              <w:t>ОК 02, ОК 09</w:t>
            </w:r>
          </w:p>
          <w:p w:rsidR="007756FB" w:rsidRPr="002924F6" w:rsidRDefault="007756FB" w:rsidP="006D6364">
            <w:pPr>
              <w:widowControl w:val="0"/>
              <w:jc w:val="center"/>
            </w:pPr>
            <w:r w:rsidRPr="002924F6">
              <w:t>ЛР 14</w:t>
            </w:r>
          </w:p>
        </w:tc>
      </w:tr>
      <w:tr w:rsidR="00451578" w:rsidRPr="008513F3" w:rsidTr="00BA5638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19491C" w:rsidRDefault="00451578">
            <w:pPr>
              <w:widowControl w:val="0"/>
              <w:tabs>
                <w:tab w:val="left" w:pos="0"/>
              </w:tabs>
              <w:jc w:val="center"/>
              <w:rPr>
                <w:b/>
                <w:highlight w:val="red"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4F6" w:rsidRPr="002924F6" w:rsidRDefault="002924F6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rPr>
                <w:b/>
              </w:rPr>
              <w:t>Контрольный срез №1</w:t>
            </w:r>
          </w:p>
          <w:p w:rsidR="00451578" w:rsidRPr="002924F6" w:rsidRDefault="00451578" w:rsidP="002924F6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t>Проверка уровня освоения умений по разделам1</w:t>
            </w:r>
            <w:r w:rsidR="002924F6">
              <w:t>-</w:t>
            </w:r>
            <w:r w:rsidRPr="002924F6">
              <w:t>3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2924F6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2924F6" w:rsidRDefault="008A2E3C" w:rsidP="002152A8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152A8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t>ЛР 14, ЛР 15</w:t>
            </w:r>
          </w:p>
        </w:tc>
      </w:tr>
      <w:tr w:rsidR="00451578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9C2932" w:rsidRDefault="004A6CB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Раздел 4. </w:t>
            </w:r>
            <w:r w:rsidR="00451578" w:rsidRPr="009C2932">
              <w:rPr>
                <w:b/>
                <w:bCs/>
              </w:rPr>
              <w:t>Элементы теории графов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8513F3" w:rsidRDefault="00451578">
            <w:pPr>
              <w:widowControl w:val="0"/>
              <w:jc w:val="center"/>
            </w:pP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Тема 4</w:t>
            </w:r>
            <w:r w:rsidRPr="009C2932">
              <w:rPr>
                <w:b/>
              </w:rPr>
              <w:t>.1</w:t>
            </w:r>
          </w:p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Графы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  <w:r w:rsidRPr="009C2932">
              <w:t>Основные понятия теории графов.</w:t>
            </w:r>
          </w:p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Виды графов: ориентированные и неориентированные графы.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451578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451578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 xml:space="preserve">Способы задания графов. Матрицы смежности и </w:t>
            </w:r>
            <w:r w:rsidRPr="009C2932">
              <w:lastRenderedPageBreak/>
              <w:t>инциденций для графа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lastRenderedPageBreak/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C73432">
            <w:pPr>
              <w:widowControl w:val="0"/>
              <w:jc w:val="center"/>
            </w:pPr>
            <w:r w:rsidRPr="002924F6">
              <w:lastRenderedPageBreak/>
              <w:t>ЛР 15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Эйлеровы и гамильтоновы графы. Деревья</w:t>
            </w:r>
            <w:r>
              <w:t>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Работа в парах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02, ОК 04</w:t>
            </w:r>
            <w:r w:rsidR="008A2E3C" w:rsidRPr="002924F6">
              <w:t>, ЛР 15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№10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Графы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№11</w:t>
            </w:r>
          </w:p>
          <w:p w:rsidR="00C73432" w:rsidRPr="00C73432" w:rsidRDefault="00C73432" w:rsidP="00C73432">
            <w:pPr>
              <w:pStyle w:val="af5"/>
              <w:widowControl w:val="0"/>
              <w:ind w:left="0"/>
              <w:contextualSpacing w:val="0"/>
              <w:jc w:val="both"/>
            </w:pPr>
            <w:r w:rsidRPr="009C2932">
              <w:t>Исследование отображений и свойств бинар</w:t>
            </w:r>
            <w:r>
              <w:t>ных отношений с помощью графов.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Работа  в группах. Метод фасилитации.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Default="00C73432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 xml:space="preserve">2, </w:t>
            </w:r>
            <w:r>
              <w:rPr>
                <w:iCs/>
              </w:rPr>
              <w:t xml:space="preserve">ОК 04, </w:t>
            </w:r>
            <w:r w:rsidRPr="008513F3">
              <w:rPr>
                <w:iCs/>
              </w:rPr>
              <w:t>ОК 05</w:t>
            </w:r>
            <w:r>
              <w:rPr>
                <w:iCs/>
              </w:rPr>
              <w:t>, ОК 09</w:t>
            </w:r>
          </w:p>
          <w:p w:rsidR="008A2E3C" w:rsidRPr="008513F3" w:rsidRDefault="008A2E3C" w:rsidP="00CD7A0F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A2E3C">
              <w:t>ЛР</w:t>
            </w:r>
            <w:r>
              <w:t xml:space="preserve"> </w:t>
            </w:r>
            <w:r w:rsidRPr="008A2E3C">
              <w:t>7, ЛР 14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№1</w:t>
            </w:r>
            <w:r w:rsidR="007756FB">
              <w:rPr>
                <w:b/>
              </w:rPr>
              <w:t>0</w:t>
            </w:r>
          </w:p>
          <w:p w:rsidR="00C73432" w:rsidRPr="009C2932" w:rsidRDefault="004A6CBC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</w:t>
            </w:r>
            <w:r w:rsidR="00C73432" w:rsidRPr="009C2932">
              <w:rPr>
                <w:sz w:val="24"/>
                <w:szCs w:val="24"/>
              </w:rPr>
              <w:t>на тему «Графы»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A2E3C">
              <w:t>ЛР 14</w:t>
            </w:r>
          </w:p>
        </w:tc>
      </w:tr>
      <w:tr w:rsidR="00C73432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C73432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C73432" w:rsidRPr="009C2932">
              <w:rPr>
                <w:b/>
                <w:bCs/>
              </w:rPr>
              <w:t>Элементы теории алгоритмов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 xml:space="preserve">Тема </w:t>
            </w:r>
            <w:r w:rsidR="00380D58">
              <w:rPr>
                <w:b/>
              </w:rPr>
              <w:t>5</w:t>
            </w:r>
            <w:r w:rsidRPr="009C2932">
              <w:rPr>
                <w:b/>
              </w:rPr>
              <w:t>.1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Основы теории алгоритмов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C734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Вычислимые функции и алгоритмы. Свойства алгоритмов.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C73432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Машины Тьюринга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Модель машины Тьюринга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2924F6" w:rsidP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13</w:t>
            </w:r>
            <w:r w:rsidR="008A2E3C" w:rsidRPr="002924F6">
              <w:t>, ЛР 14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№11</w:t>
            </w:r>
          </w:p>
          <w:p w:rsidR="00C73432" w:rsidRPr="009C2932" w:rsidRDefault="004A6CBC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t xml:space="preserve">Решение задач </w:t>
            </w:r>
            <w:r w:rsidR="00C73432" w:rsidRPr="009C2932">
              <w:t>на тему «Машины Тьюринга»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>
            <w:pPr>
              <w:widowControl w:val="0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C734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Контрольный </w:t>
            </w:r>
            <w:r w:rsidR="007756FB">
              <w:rPr>
                <w:b/>
              </w:rPr>
              <w:t>срез №2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Проверка уровня освоения знаний  по разделам 4-5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367324" w:rsidRPr="002924F6" w:rsidRDefault="00367324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14, ЛР 15</w:t>
            </w:r>
          </w:p>
        </w:tc>
      </w:tr>
      <w:tr w:rsidR="00C73432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Консультация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Промежуточная аттестация  в форме экзамена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6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9C2932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Всего: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72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</w:tbl>
    <w:p w:rsidR="00194471" w:rsidRDefault="00194471">
      <w:pPr>
        <w:sectPr w:rsidR="00194471" w:rsidSect="009C2932">
          <w:headerReference w:type="default" r:id="rId8"/>
          <w:footerReference w:type="default" r:id="rId9"/>
          <w:pgSz w:w="16838" w:h="11906" w:orient="landscape"/>
          <w:pgMar w:top="567" w:right="567" w:bottom="567" w:left="1134" w:header="709" w:footer="709" w:gutter="0"/>
          <w:cols w:space="720"/>
          <w:formProt w:val="0"/>
          <w:docGrid w:linePitch="100"/>
        </w:sectPr>
      </w:pPr>
    </w:p>
    <w:p w:rsidR="00194471" w:rsidRDefault="00425A1A" w:rsidP="00367324">
      <w:pPr>
        <w:pStyle w:val="11"/>
        <w:numPr>
          <w:ilvl w:val="0"/>
          <w:numId w:val="6"/>
        </w:numPr>
        <w:jc w:val="center"/>
        <w:rPr>
          <w:b/>
          <w:sz w:val="28"/>
          <w:szCs w:val="28"/>
        </w:rPr>
      </w:pPr>
      <w:bookmarkStart w:id="4" w:name="_Toc116295176"/>
      <w:r>
        <w:rPr>
          <w:b/>
          <w:sz w:val="28"/>
          <w:szCs w:val="28"/>
        </w:rPr>
        <w:lastRenderedPageBreak/>
        <w:t>УСЛОВИЯ РЕАЛИЗАЦИЯ ПРОГРАММЫ ДИСЦИПЛИНЫ</w:t>
      </w:r>
      <w:bookmarkEnd w:id="4"/>
    </w:p>
    <w:p w:rsidR="00194471" w:rsidRDefault="00194471" w:rsidP="00367324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194471" w:rsidRDefault="00367324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425A1A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425A1A">
        <w:rPr>
          <w:sz w:val="28"/>
          <w:szCs w:val="28"/>
        </w:rPr>
        <w:t xml:space="preserve"> программы дисциплины </w:t>
      </w:r>
      <w:r>
        <w:rPr>
          <w:sz w:val="28"/>
          <w:szCs w:val="28"/>
        </w:rPr>
        <w:t>предусмотрен</w:t>
      </w:r>
      <w:r w:rsidR="00425A1A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 Математических дисциплин и </w:t>
      </w:r>
      <w:r w:rsidR="00425A1A">
        <w:rPr>
          <w:sz w:val="28"/>
          <w:szCs w:val="28"/>
        </w:rPr>
        <w:t>компьютерн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класс.</w:t>
      </w:r>
    </w:p>
    <w:p w:rsidR="00194471" w:rsidRDefault="00425A1A" w:rsidP="00367324">
      <w:pPr>
        <w:ind w:firstLine="709"/>
        <w:jc w:val="both"/>
        <w:rPr>
          <w:b/>
        </w:rPr>
      </w:pPr>
      <w:r>
        <w:rPr>
          <w:bCs/>
          <w:sz w:val="28"/>
          <w:szCs w:val="28"/>
        </w:rPr>
        <w:t xml:space="preserve">Кабинет </w:t>
      </w:r>
      <w:r w:rsidRPr="00367324">
        <w:rPr>
          <w:sz w:val="28"/>
          <w:szCs w:val="28"/>
        </w:rPr>
        <w:t>«Математических дисциплин»</w:t>
      </w:r>
      <w:r w:rsidRPr="00367324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оснащен о</w:t>
      </w:r>
      <w:r>
        <w:rPr>
          <w:bCs/>
          <w:sz w:val="28"/>
          <w:szCs w:val="28"/>
          <w:lang w:eastAsia="en-US"/>
        </w:rPr>
        <w:t>борудованием</w:t>
      </w:r>
      <w:r>
        <w:rPr>
          <w:sz w:val="28"/>
          <w:szCs w:val="28"/>
          <w:lang w:eastAsia="en-US"/>
        </w:rPr>
        <w:t xml:space="preserve"> и т</w:t>
      </w:r>
      <w:r>
        <w:rPr>
          <w:bCs/>
          <w:sz w:val="28"/>
          <w:szCs w:val="28"/>
          <w:lang w:eastAsia="en-US"/>
        </w:rPr>
        <w:t xml:space="preserve">ехническими средствами обучения: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рабочие места обучающихся (по количеству обучающихся);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учебные наглядные пособия (таблицы, плакаты);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/>
        </w:rPr>
      </w:pPr>
      <w:r>
        <w:rPr>
          <w:bCs/>
          <w:sz w:val="28"/>
          <w:szCs w:val="28"/>
        </w:rPr>
        <w:t>комплект</w:t>
      </w:r>
      <w:r>
        <w:rPr>
          <w:sz w:val="28"/>
          <w:szCs w:val="28"/>
        </w:rPr>
        <w:t xml:space="preserve"> учебно-методической документации;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учебников (учебных пособий) по количеству обучающихся.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Оборудование учебного кабинета: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компьютерные столы, стулья, шкафы, доска.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Технические средства обучения: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базовой конфигурации с лицензионным программным обеспечением, компьютеры базовой конфигурации по количеству обучающихся, экран, мультимедиа проектор, калькуляторы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</w:rPr>
      </w:pPr>
      <w:r w:rsidRPr="00367324">
        <w:rPr>
          <w:sz w:val="28"/>
          <w:szCs w:val="28"/>
        </w:rPr>
        <w:t>Программное обеспечение:</w:t>
      </w:r>
      <w:r>
        <w:rPr>
          <w:sz w:val="28"/>
          <w:szCs w:val="28"/>
        </w:rPr>
        <w:t xml:space="preserve"> операционные системы Windows, Microsоft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>Office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, Power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Point), любой Интернет браузер, любая антивирусная программа)». </w:t>
      </w:r>
    </w:p>
    <w:p w:rsidR="00194471" w:rsidRDefault="00194471" w:rsidP="00367324">
      <w:pPr>
        <w:tabs>
          <w:tab w:val="left" w:pos="0"/>
        </w:tabs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367324">
        <w:rPr>
          <w:b/>
          <w:sz w:val="28"/>
          <w:szCs w:val="28"/>
        </w:rPr>
        <w:t xml:space="preserve">Основные источники: 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Окулов, С. М. Дискретная математика: теория и практика решения задач по информатике : [16+] / С. М. Окулов. – 4-е изд., электрон. – Москва: Лаборатория знаний, 2020. – 425 с. : ил. – (Педагогическое образование). – Режим доступа: по подписке. – URL: </w:t>
      </w:r>
      <w:hyperlink r:id="rId10" w:history="1">
        <w:r w:rsidRPr="00367324">
          <w:rPr>
            <w:rStyle w:val="afa"/>
            <w:sz w:val="28"/>
            <w:szCs w:val="28"/>
          </w:rPr>
          <w:t>https://biblioclub.ru/index.php?page=book&amp;id=222848</w:t>
        </w:r>
      </w:hyperlink>
      <w:r w:rsidRPr="00367324">
        <w:rPr>
          <w:sz w:val="28"/>
          <w:szCs w:val="28"/>
        </w:rPr>
        <w:t>. – Библиогр.: с. 414 - 415. – ISBN 978-5-00101-684-7. – Текст : электронный.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 2. Дискретная математика с элементами математической логики: методическое пособие по выполнению внеаудиторной самостоятельной работы : [12+] / сост. Е. В. Герлингер ; Сочинский государственный университет, Университетский экономико-технологический колледж. – Сочи: Сочинский государственный университет, 2020. – 24 с.: табл. – Режим доступа: по подписке. – URL: </w:t>
      </w:r>
      <w:hyperlink r:id="rId11" w:history="1">
        <w:r w:rsidRPr="00367324">
          <w:rPr>
            <w:rStyle w:val="afa"/>
            <w:sz w:val="28"/>
            <w:szCs w:val="28"/>
          </w:rPr>
          <w:t>https://biblioclub.ru/index.php?page=book&amp;id=618150</w:t>
        </w:r>
      </w:hyperlink>
      <w:r w:rsidRPr="00367324">
        <w:rPr>
          <w:sz w:val="28"/>
          <w:szCs w:val="28"/>
        </w:rPr>
        <w:t xml:space="preserve">. – Текст : электронный. </w:t>
      </w:r>
    </w:p>
    <w:p w:rsidR="004054F1" w:rsidRPr="00367324" w:rsidRDefault="004054F1" w:rsidP="00367324">
      <w:pPr>
        <w:pStyle w:val="1"/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Иванисова, О. В. Дискретная математика и математическая логика : учебное пособие : [12+] / О. В. Иванисова, И. В. Сухан. – Москва ; Берлин : Директ-Медиа, 2020. – 354 с. – Режим доступа: по подписке. – URL: </w:t>
      </w:r>
      <w:hyperlink r:id="rId12" w:history="1">
        <w:r w:rsidRPr="00367324">
          <w:rPr>
            <w:rStyle w:val="afa"/>
            <w:sz w:val="28"/>
            <w:szCs w:val="28"/>
          </w:rPr>
          <w:t>https://biblioclub.ru/index.php?page=book&amp;id=600488</w:t>
        </w:r>
      </w:hyperlink>
      <w:r w:rsidRPr="00367324">
        <w:rPr>
          <w:sz w:val="28"/>
          <w:szCs w:val="28"/>
        </w:rPr>
        <w:t>. – ISBN 978-5-4499-1729-4. – DOI 10.23681/600488. – Текст : электронный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Спирина М.С., Спирин П.А. Дискретная математика. – Москва: Академия, 2021. – 368 с.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lastRenderedPageBreak/>
        <w:t>4. Спирина М.С., Спирин П.А. Дискретная математика. Сборник задач с алгоритмами решений. – Москва: Академия, 2020. – 288 с.</w:t>
      </w:r>
    </w:p>
    <w:p w:rsidR="004054F1" w:rsidRPr="00367324" w:rsidRDefault="00367324" w:rsidP="0036732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4054F1" w:rsidRPr="00367324">
        <w:rPr>
          <w:b/>
          <w:sz w:val="28"/>
          <w:szCs w:val="28"/>
        </w:rPr>
        <w:t>лектронные издания</w:t>
      </w:r>
      <w:r>
        <w:rPr>
          <w:b/>
          <w:sz w:val="28"/>
          <w:szCs w:val="28"/>
        </w:rPr>
        <w:t>;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Баврин, И. И.  Дискретная математика. Учебник и задачник : для среднего профессионального образования / И. И. Баврин. — Москва : Издательство Юрайт, 2021. — 193 с. — (Профессиональное образование). — ISBN 978-5-534-07917-3. — Текст : электронный // Образовательная платформа Юрайт [сайт]. — URL: https://urait.ru/bcode/469649.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2. Гисин, В. Б.  Дискретная математика : учебник и практикум для среднего профессионального образования / В. Б. Гисин. — Москва : Издательство Юрайт, 2021. — 383 с. — (Профессиональное образование). — ISBN 978-5-534-11633-5. — Текст : электронный // Образовательная платформа Юрайт [сайт]. — URL: https://urait.ru/bcode/476342.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3. Гашков, С. Б.  Дискретная математика : учебник и практикум для среднего профессионального образования / С. Б. Гашков, А. Б. Фролов. — 3-е изд., испр. и доп. — Москва : Издательство Юрайт, 2021. — 483 с. — (Профессиональное образование). — ISBN 978-5-534-13535-0. — Текст : электронный // Образовательная платформа Юрайт [сайт]. — URL: https://urait.ru/bcode/476337.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4. Судоплатов, С. В.  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2021. — 279 с. — (Профессиональное образование). — ISBN 978-5-534-11632-8. — Текст : электронный // Образовательная платформа Юрайт [сайт]. — URL: https://urait.ru/bcode/476343.</w:t>
      </w:r>
    </w:p>
    <w:p w:rsidR="00713728" w:rsidRPr="004054F1" w:rsidRDefault="00713728" w:rsidP="00367324">
      <w:pPr>
        <w:ind w:firstLine="709"/>
        <w:jc w:val="both"/>
        <w:rPr>
          <w:sz w:val="28"/>
          <w:szCs w:val="28"/>
        </w:rPr>
      </w:pPr>
    </w:p>
    <w:p w:rsidR="00194471" w:rsidRPr="001201FC" w:rsidRDefault="00425A1A" w:rsidP="00367324">
      <w:pPr>
        <w:rPr>
          <w:b/>
          <w:sz w:val="28"/>
          <w:szCs w:val="28"/>
        </w:rPr>
      </w:pPr>
      <w:r w:rsidRPr="001201FC">
        <w:rPr>
          <w:sz w:val="28"/>
          <w:szCs w:val="28"/>
        </w:rPr>
        <w:br w:type="page"/>
      </w:r>
    </w:p>
    <w:p w:rsidR="00194471" w:rsidRDefault="00425A1A" w:rsidP="00367324">
      <w:pPr>
        <w:pStyle w:val="11"/>
        <w:jc w:val="center"/>
        <w:rPr>
          <w:b/>
          <w:sz w:val="28"/>
          <w:szCs w:val="28"/>
        </w:rPr>
      </w:pPr>
      <w:bookmarkStart w:id="5" w:name="_Toc116295177"/>
      <w:r>
        <w:rPr>
          <w:b/>
          <w:sz w:val="28"/>
          <w:szCs w:val="28"/>
        </w:rPr>
        <w:lastRenderedPageBreak/>
        <w:t xml:space="preserve">4. КОНТРОЛЬ И ОЦЕНКА РЕЗУЛЬТАТОВ ОСВОЕНИЯ ДИСЦИПЛИНЫ </w:t>
      </w:r>
      <w:bookmarkEnd w:id="5"/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а также выполнения обучающимися индивидуальных заданий, групповых заданий, контрольных срезов, контрольной работы.</w:t>
      </w:r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15"/>
        <w:gridCol w:w="5406"/>
      </w:tblGrid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Формы и методы контроля и оценки результатов работы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уметь: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  <w:jc w:val="both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Применять логические операции, формулы логики, законы алгебры логики.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 xml:space="preserve">Выполнение практических заданий на практических занятиях </w:t>
            </w:r>
            <w:r w:rsidR="007756FB">
              <w:rPr>
                <w:bCs/>
              </w:rPr>
              <w:t>№ 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</w:t>
            </w:r>
            <w:r w:rsidR="007756FB">
              <w:rPr>
                <w:bCs/>
              </w:rPr>
              <w:t>ие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both"/>
              <w:rPr>
                <w:b/>
              </w:rPr>
            </w:pPr>
            <w:r w:rsidRPr="007756FB">
              <w:t>Формулировать задачи логического характера и применять средства математической логики для их решения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</w:t>
            </w:r>
            <w:r w:rsidR="007756FB">
              <w:rPr>
                <w:bCs/>
              </w:rPr>
              <w:t xml:space="preserve"> на практических занятиях № 2-6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</w:t>
            </w:r>
            <w:r w:rsidR="007756FB">
              <w:rPr>
                <w:bCs/>
              </w:rPr>
              <w:t xml:space="preserve">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знать: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7756FB">
            <w:pPr>
              <w:widowControl w:val="0"/>
              <w:rPr>
                <w:b/>
              </w:rPr>
            </w:pPr>
            <w:r w:rsidRPr="007756FB">
              <w:t>Основные принципы математической логики, теории множеств и теории алгоритмов.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</w:t>
            </w:r>
            <w:r w:rsidR="007756FB">
              <w:rPr>
                <w:bCs/>
              </w:rPr>
              <w:t xml:space="preserve">иях </w:t>
            </w:r>
            <w:r w:rsidRPr="007756FB">
              <w:rPr>
                <w:bCs/>
              </w:rPr>
              <w:t>№1-9,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№1, 2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Формулы алгебры высказываний.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</w:t>
            </w:r>
            <w:r w:rsidR="007756FB">
              <w:rPr>
                <w:bCs/>
              </w:rPr>
              <w:t xml:space="preserve">ий на практических занятиях  №1, </w:t>
            </w:r>
            <w:r w:rsidRPr="007756FB">
              <w:rPr>
                <w:bCs/>
              </w:rPr>
              <w:t>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Методы минимизации алгебраических преобразований.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№3-6;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</w:t>
            </w:r>
            <w:r w:rsidR="007756FB">
              <w:rPr>
                <w:bCs/>
              </w:rPr>
              <w:t xml:space="preserve">олнение самостоятельной работы </w:t>
            </w:r>
            <w:r w:rsidRPr="007756FB">
              <w:rPr>
                <w:bCs/>
              </w:rPr>
              <w:t>№4-№6.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работа №1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7756FB">
              <w:t>Основы языка и алгебры предикатов.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занятия</w:t>
            </w:r>
            <w:r w:rsidR="007756FB">
              <w:rPr>
                <w:bCs/>
              </w:rPr>
              <w:t>х</w:t>
            </w:r>
            <w:r w:rsidRPr="007756FB">
              <w:rPr>
                <w:bCs/>
              </w:rPr>
              <w:t xml:space="preserve"> №9.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F7255A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7756FB">
            <w:pPr>
              <w:suppressAutoHyphens w:val="0"/>
              <w:overflowPunct/>
              <w:jc w:val="both"/>
              <w:rPr>
                <w:color w:val="333333"/>
                <w:shd w:val="clear" w:color="auto" w:fill="FFFFFF"/>
              </w:rPr>
            </w:pPr>
            <w:r w:rsidRPr="007756FB">
              <w:t>Основные принципы теории множеств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№6-7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color w:val="333333"/>
                <w:shd w:val="clear" w:color="auto" w:fill="FFFFFF"/>
              </w:rPr>
            </w:pPr>
            <w:r w:rsidRPr="007756FB">
              <w:rPr>
                <w:color w:val="333333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Э</w:t>
            </w:r>
            <w:r w:rsidR="00425A1A" w:rsidRPr="007756FB">
              <w:rPr>
                <w:bCs/>
              </w:rPr>
              <w:t>кзамен</w:t>
            </w:r>
          </w:p>
        </w:tc>
      </w:tr>
    </w:tbl>
    <w:p w:rsidR="00367324" w:rsidRDefault="00367324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09DB" w:rsidRDefault="009D09DB" w:rsidP="00367324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9D09DB" w:rsidRDefault="009D09DB" w:rsidP="00367324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>дисциплины Дискретная математика и элементы математической логики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A96EED" w:rsidRDefault="00A96EED" w:rsidP="0036732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9D09DB" w:rsidRPr="00A96EED" w:rsidTr="00367324">
        <w:tc>
          <w:tcPr>
            <w:tcW w:w="50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9D09DB" w:rsidRPr="00A96EED" w:rsidRDefault="009D09DB" w:rsidP="00A96EE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9D09DB" w:rsidRPr="00A96EED" w:rsidRDefault="009D09DB" w:rsidP="0036732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94471" w:rsidRDefault="00194471" w:rsidP="00367324">
      <w:pPr>
        <w:jc w:val="both"/>
        <w:rPr>
          <w:b/>
        </w:rPr>
      </w:pPr>
    </w:p>
    <w:sectPr w:rsidR="00194471" w:rsidSect="00367324">
      <w:headerReference w:type="default" r:id="rId13"/>
      <w:footerReference w:type="default" r:id="rId14"/>
      <w:pgSz w:w="11906" w:h="16838"/>
      <w:pgMar w:top="567" w:right="567" w:bottom="567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C6" w:rsidRDefault="007E48C6" w:rsidP="00194471">
      <w:r>
        <w:separator/>
      </w:r>
    </w:p>
  </w:endnote>
  <w:endnote w:type="continuationSeparator" w:id="0">
    <w:p w:rsidR="007E48C6" w:rsidRDefault="007E48C6" w:rsidP="0019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4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3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9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33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20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33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C6" w:rsidRDefault="007E48C6" w:rsidP="00194471">
      <w:r>
        <w:separator/>
      </w:r>
    </w:p>
  </w:footnote>
  <w:footnote w:type="continuationSeparator" w:id="0">
    <w:p w:rsidR="007E48C6" w:rsidRDefault="007E48C6" w:rsidP="0019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Pr="008513F3" w:rsidRDefault="002924F6" w:rsidP="008513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Default="002924F6">
    <w:pPr>
      <w:pStyle w:val="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9A7"/>
    <w:multiLevelType w:val="multilevel"/>
    <w:tmpl w:val="8E5A92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560B48"/>
    <w:multiLevelType w:val="multilevel"/>
    <w:tmpl w:val="ECF04956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224D4"/>
    <w:multiLevelType w:val="multilevel"/>
    <w:tmpl w:val="08D636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11093A0B"/>
    <w:multiLevelType w:val="multilevel"/>
    <w:tmpl w:val="008684A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FC27272"/>
    <w:multiLevelType w:val="hybridMultilevel"/>
    <w:tmpl w:val="8CF8A6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5102"/>
    <w:multiLevelType w:val="multilevel"/>
    <w:tmpl w:val="ED883B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769"/>
        </w:tabs>
        <w:ind w:left="769" w:hanging="420"/>
      </w:pPr>
    </w:lvl>
    <w:lvl w:ilvl="2">
      <w:start w:val="1"/>
      <w:numFmt w:val="decimal"/>
      <w:lvlText w:val="%1.%2.%3"/>
      <w:lvlJc w:val="left"/>
      <w:pPr>
        <w:tabs>
          <w:tab w:val="num" w:pos="1238"/>
        </w:tabs>
        <w:ind w:left="1238" w:hanging="720"/>
      </w:pPr>
    </w:lvl>
    <w:lvl w:ilvl="3">
      <w:start w:val="1"/>
      <w:numFmt w:val="decimal"/>
      <w:lvlText w:val="%1.%2.%3.%4"/>
      <w:lvlJc w:val="left"/>
      <w:pPr>
        <w:tabs>
          <w:tab w:val="num" w:pos="1767"/>
        </w:tabs>
        <w:ind w:left="1767" w:hanging="1080"/>
      </w:p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</w:lvl>
    <w:lvl w:ilvl="5">
      <w:start w:val="1"/>
      <w:numFmt w:val="decimal"/>
      <w:lvlText w:val="%1.%2.%3.%4.%5.%6"/>
      <w:lvlJc w:val="left"/>
      <w:pPr>
        <w:tabs>
          <w:tab w:val="num" w:pos="2465"/>
        </w:tabs>
        <w:ind w:left="24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634"/>
        </w:tabs>
        <w:ind w:left="263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63"/>
        </w:tabs>
        <w:ind w:left="31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692"/>
        </w:tabs>
        <w:ind w:left="3692" w:hanging="2160"/>
      </w:pPr>
    </w:lvl>
  </w:abstractNum>
  <w:abstractNum w:abstractNumId="7" w15:restartNumberingAfterBreak="0">
    <w:nsid w:val="3FEC0E65"/>
    <w:multiLevelType w:val="multilevel"/>
    <w:tmpl w:val="D73CB3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67502D"/>
    <w:multiLevelType w:val="multilevel"/>
    <w:tmpl w:val="323A5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AA5223F"/>
    <w:multiLevelType w:val="multilevel"/>
    <w:tmpl w:val="FCD8896E"/>
    <w:lvl w:ilvl="0">
      <w:start w:val="3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0" w15:restartNumberingAfterBreak="0">
    <w:nsid w:val="5C156BB2"/>
    <w:multiLevelType w:val="hybridMultilevel"/>
    <w:tmpl w:val="B33CB30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E7CAB"/>
    <w:multiLevelType w:val="multilevel"/>
    <w:tmpl w:val="DC7624E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915E47"/>
    <w:multiLevelType w:val="multilevel"/>
    <w:tmpl w:val="139EF29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3173A9"/>
    <w:multiLevelType w:val="hybridMultilevel"/>
    <w:tmpl w:val="C4E06366"/>
    <w:lvl w:ilvl="0" w:tplc="C2083B5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471"/>
    <w:rsid w:val="00046126"/>
    <w:rsid w:val="000B4E0C"/>
    <w:rsid w:val="001201FC"/>
    <w:rsid w:val="00194471"/>
    <w:rsid w:val="0019491C"/>
    <w:rsid w:val="002152A8"/>
    <w:rsid w:val="002924F6"/>
    <w:rsid w:val="00296225"/>
    <w:rsid w:val="00367324"/>
    <w:rsid w:val="00380D58"/>
    <w:rsid w:val="003E072C"/>
    <w:rsid w:val="004054F1"/>
    <w:rsid w:val="00425A1A"/>
    <w:rsid w:val="0043112B"/>
    <w:rsid w:val="00451578"/>
    <w:rsid w:val="004A6CBC"/>
    <w:rsid w:val="004C26C6"/>
    <w:rsid w:val="004C5AE1"/>
    <w:rsid w:val="00565D57"/>
    <w:rsid w:val="00583A01"/>
    <w:rsid w:val="005F17BF"/>
    <w:rsid w:val="006521D6"/>
    <w:rsid w:val="006B70F9"/>
    <w:rsid w:val="006D6364"/>
    <w:rsid w:val="00713728"/>
    <w:rsid w:val="007756FB"/>
    <w:rsid w:val="007C33F6"/>
    <w:rsid w:val="007E48C6"/>
    <w:rsid w:val="00817420"/>
    <w:rsid w:val="00845332"/>
    <w:rsid w:val="008513F3"/>
    <w:rsid w:val="008860E7"/>
    <w:rsid w:val="008A2E3C"/>
    <w:rsid w:val="0091136A"/>
    <w:rsid w:val="00951AF0"/>
    <w:rsid w:val="009C2932"/>
    <w:rsid w:val="009D09DB"/>
    <w:rsid w:val="00A96EED"/>
    <w:rsid w:val="00AA149D"/>
    <w:rsid w:val="00AA5BB3"/>
    <w:rsid w:val="00AB01B5"/>
    <w:rsid w:val="00AF651D"/>
    <w:rsid w:val="00BA5638"/>
    <w:rsid w:val="00C725CF"/>
    <w:rsid w:val="00C73432"/>
    <w:rsid w:val="00CA4B17"/>
    <w:rsid w:val="00CD7A0F"/>
    <w:rsid w:val="00CE1E4A"/>
    <w:rsid w:val="00D165AB"/>
    <w:rsid w:val="00DE2D49"/>
    <w:rsid w:val="00E85016"/>
    <w:rsid w:val="00ED19B4"/>
    <w:rsid w:val="00F7255A"/>
    <w:rsid w:val="00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3F9B2"/>
  <w15:docId w15:val="{9C4E39FE-FB22-4723-80AB-82E3A19F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71"/>
    <w:pPr>
      <w:overflowPunct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4F1"/>
    <w:pPr>
      <w:keepNext/>
      <w:suppressAutoHyphens w:val="0"/>
      <w:overflowPunc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4471"/>
    <w:pPr>
      <w:keepNext/>
      <w:ind w:firstLine="284"/>
      <w:outlineLvl w:val="0"/>
    </w:pPr>
  </w:style>
  <w:style w:type="paragraph" w:customStyle="1" w:styleId="21">
    <w:name w:val="Заголовок 21"/>
    <w:basedOn w:val="a"/>
    <w:next w:val="a"/>
    <w:qFormat/>
    <w:rsid w:val="00194471"/>
    <w:pPr>
      <w:keepNext/>
      <w:jc w:val="both"/>
      <w:outlineLvl w:val="1"/>
    </w:pPr>
    <w:rPr>
      <w:sz w:val="28"/>
      <w:szCs w:val="20"/>
    </w:rPr>
  </w:style>
  <w:style w:type="paragraph" w:customStyle="1" w:styleId="41">
    <w:name w:val="Заголовок 41"/>
    <w:basedOn w:val="a"/>
    <w:next w:val="a"/>
    <w:qFormat/>
    <w:rsid w:val="001944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a3">
    <w:name w:val="page number"/>
    <w:basedOn w:val="a0"/>
    <w:qFormat/>
    <w:rsid w:val="00194471"/>
  </w:style>
  <w:style w:type="character" w:customStyle="1" w:styleId="-">
    <w:name w:val="Интернет-ссылка"/>
    <w:rsid w:val="00194471"/>
    <w:rPr>
      <w:color w:val="0000FF"/>
      <w:u w:val="single"/>
    </w:rPr>
  </w:style>
  <w:style w:type="character" w:customStyle="1" w:styleId="a4">
    <w:name w:val="Нижний колонтитул Знак"/>
    <w:link w:val="12"/>
    <w:uiPriority w:val="99"/>
    <w:qFormat/>
    <w:rsid w:val="00194471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194471"/>
    <w:rPr>
      <w:lang w:val="ru-RU" w:eastAsia="ru-RU" w:bidi="ar-SA"/>
    </w:rPr>
  </w:style>
  <w:style w:type="character" w:customStyle="1" w:styleId="a7">
    <w:name w:val="Заголовок Знак"/>
    <w:link w:val="a8"/>
    <w:qFormat/>
    <w:rsid w:val="00194471"/>
    <w:rPr>
      <w:b/>
      <w:sz w:val="28"/>
      <w:lang w:val="ru-RU" w:eastAsia="ru-RU" w:bidi="ar-SA"/>
    </w:rPr>
  </w:style>
  <w:style w:type="character" w:customStyle="1" w:styleId="2">
    <w:name w:val="Основной текст с отступом 2 Знак"/>
    <w:link w:val="20"/>
    <w:qFormat/>
    <w:rsid w:val="00194471"/>
    <w:rPr>
      <w:sz w:val="24"/>
      <w:szCs w:val="24"/>
      <w:lang w:val="ru-RU" w:eastAsia="ru-RU" w:bidi="ar-SA"/>
    </w:rPr>
  </w:style>
  <w:style w:type="character" w:customStyle="1" w:styleId="6">
    <w:name w:val="Основной текст (6)_"/>
    <w:link w:val="60"/>
    <w:qFormat/>
    <w:rsid w:val="00194471"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194471"/>
  </w:style>
  <w:style w:type="character" w:customStyle="1" w:styleId="a9">
    <w:name w:val="Текст сноски Знак"/>
    <w:basedOn w:val="a0"/>
    <w:link w:val="13"/>
    <w:qFormat/>
    <w:rsid w:val="00194471"/>
    <w:rPr>
      <w:rFonts w:eastAsia="PMingLiU"/>
      <w:lang w:val="en-US"/>
    </w:rPr>
  </w:style>
  <w:style w:type="character" w:customStyle="1" w:styleId="aa">
    <w:name w:val="Привязка сноски"/>
    <w:rsid w:val="00194471"/>
    <w:rPr>
      <w:vertAlign w:val="superscript"/>
    </w:rPr>
  </w:style>
  <w:style w:type="character" w:customStyle="1" w:styleId="FootnoteCharacters">
    <w:name w:val="Footnote Characters"/>
    <w:basedOn w:val="a0"/>
    <w:qFormat/>
    <w:rsid w:val="00194471"/>
    <w:rPr>
      <w:vertAlign w:val="superscript"/>
    </w:rPr>
  </w:style>
  <w:style w:type="character" w:customStyle="1" w:styleId="ab">
    <w:name w:val="Ссылка указателя"/>
    <w:qFormat/>
    <w:rsid w:val="00194471"/>
  </w:style>
  <w:style w:type="paragraph" w:customStyle="1" w:styleId="14">
    <w:name w:val="Заголовок1"/>
    <w:basedOn w:val="a"/>
    <w:next w:val="a6"/>
    <w:qFormat/>
    <w:rsid w:val="001944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194471"/>
    <w:pPr>
      <w:spacing w:after="120"/>
    </w:pPr>
    <w:rPr>
      <w:sz w:val="20"/>
      <w:szCs w:val="20"/>
    </w:rPr>
  </w:style>
  <w:style w:type="paragraph" w:styleId="ac">
    <w:name w:val="List"/>
    <w:basedOn w:val="a6"/>
    <w:rsid w:val="00194471"/>
    <w:rPr>
      <w:rFonts w:cs="Arial"/>
    </w:rPr>
  </w:style>
  <w:style w:type="paragraph" w:customStyle="1" w:styleId="15">
    <w:name w:val="Название объекта1"/>
    <w:basedOn w:val="a"/>
    <w:qFormat/>
    <w:rsid w:val="00194471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194471"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  <w:rsid w:val="00194471"/>
  </w:style>
  <w:style w:type="paragraph" w:customStyle="1" w:styleId="16">
    <w:name w:val="Верхний колонтитул1"/>
    <w:basedOn w:val="a"/>
    <w:rsid w:val="0019447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194471"/>
    <w:pPr>
      <w:spacing w:line="360" w:lineRule="auto"/>
      <w:jc w:val="both"/>
      <w:textAlignment w:val="baseline"/>
    </w:pPr>
    <w:rPr>
      <w:szCs w:val="20"/>
    </w:rPr>
  </w:style>
  <w:style w:type="paragraph" w:styleId="a8">
    <w:name w:val="Title"/>
    <w:basedOn w:val="a"/>
    <w:link w:val="a7"/>
    <w:qFormat/>
    <w:rsid w:val="00194471"/>
    <w:pPr>
      <w:jc w:val="center"/>
    </w:pPr>
    <w:rPr>
      <w:b/>
      <w:sz w:val="28"/>
      <w:szCs w:val="20"/>
    </w:rPr>
  </w:style>
  <w:style w:type="paragraph" w:customStyle="1" w:styleId="note">
    <w:name w:val="note"/>
    <w:basedOn w:val="a"/>
    <w:qFormat/>
    <w:rsid w:val="00194471"/>
    <w:pPr>
      <w:spacing w:before="280" w:after="280"/>
    </w:pPr>
  </w:style>
  <w:style w:type="paragraph" w:styleId="af">
    <w:name w:val="Body Text Indent"/>
    <w:basedOn w:val="a"/>
    <w:rsid w:val="00194471"/>
    <w:pPr>
      <w:ind w:firstLine="284"/>
      <w:jc w:val="both"/>
    </w:pPr>
    <w:rPr>
      <w:sz w:val="20"/>
      <w:szCs w:val="20"/>
    </w:rPr>
  </w:style>
  <w:style w:type="paragraph" w:customStyle="1" w:styleId="12">
    <w:name w:val="Нижний колонтитул1"/>
    <w:basedOn w:val="a"/>
    <w:link w:val="a4"/>
    <w:rsid w:val="00194471"/>
    <w:pPr>
      <w:tabs>
        <w:tab w:val="center" w:pos="4677"/>
        <w:tab w:val="right" w:pos="9355"/>
      </w:tabs>
    </w:pPr>
  </w:style>
  <w:style w:type="paragraph" w:customStyle="1" w:styleId="FR1">
    <w:name w:val="FR1"/>
    <w:qFormat/>
    <w:rsid w:val="00194471"/>
    <w:pPr>
      <w:widowControl w:val="0"/>
      <w:overflowPunct w:val="0"/>
      <w:spacing w:before="120"/>
      <w:ind w:left="200"/>
    </w:pPr>
    <w:rPr>
      <w:rFonts w:ascii="Arial" w:hAnsi="Arial" w:cs="Arial"/>
      <w:i/>
      <w:iCs/>
      <w:sz w:val="18"/>
      <w:szCs w:val="18"/>
    </w:rPr>
  </w:style>
  <w:style w:type="paragraph" w:customStyle="1" w:styleId="af0">
    <w:name w:val="Прижатый влево"/>
    <w:basedOn w:val="a"/>
    <w:next w:val="a"/>
    <w:qFormat/>
    <w:rsid w:val="00194471"/>
    <w:pPr>
      <w:widowControl w:val="0"/>
    </w:pPr>
    <w:rPr>
      <w:rFonts w:ascii="Arial" w:hAnsi="Arial" w:cs="Arial"/>
    </w:rPr>
  </w:style>
  <w:style w:type="paragraph" w:styleId="af1">
    <w:name w:val="Balloon Text"/>
    <w:basedOn w:val="a"/>
    <w:qFormat/>
    <w:rsid w:val="00194471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"/>
    <w:qFormat/>
    <w:rsid w:val="00194471"/>
    <w:pPr>
      <w:spacing w:after="120" w:line="480" w:lineRule="auto"/>
      <w:ind w:left="283"/>
    </w:pPr>
  </w:style>
  <w:style w:type="paragraph" w:customStyle="1" w:styleId="110">
    <w:name w:val="Оглавление 11"/>
    <w:basedOn w:val="a"/>
    <w:next w:val="a"/>
    <w:autoRedefine/>
    <w:rsid w:val="00194471"/>
  </w:style>
  <w:style w:type="paragraph" w:styleId="af2">
    <w:name w:val="Document Map"/>
    <w:basedOn w:val="a"/>
    <w:qFormat/>
    <w:rsid w:val="001944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194471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paragraph" w:customStyle="1" w:styleId="3">
    <w:name w:val="мой заголовок3"/>
    <w:basedOn w:val="a"/>
    <w:qFormat/>
    <w:rsid w:val="00194471"/>
    <w:pPr>
      <w:spacing w:line="360" w:lineRule="auto"/>
      <w:ind w:firstLine="720"/>
      <w:jc w:val="both"/>
    </w:pPr>
    <w:rPr>
      <w:b/>
    </w:rPr>
  </w:style>
  <w:style w:type="paragraph" w:customStyle="1" w:styleId="af3">
    <w:name w:val="мой маркир"/>
    <w:basedOn w:val="a"/>
    <w:qFormat/>
    <w:rsid w:val="00194471"/>
    <w:pPr>
      <w:tabs>
        <w:tab w:val="num" w:pos="0"/>
      </w:tabs>
      <w:spacing w:line="360" w:lineRule="auto"/>
      <w:ind w:left="720" w:hanging="360"/>
      <w:jc w:val="both"/>
    </w:pPr>
    <w:rPr>
      <w:b/>
      <w:szCs w:val="20"/>
    </w:rPr>
  </w:style>
  <w:style w:type="paragraph" w:customStyle="1" w:styleId="ConsPlusNormal">
    <w:name w:val="ConsPlusNormal"/>
    <w:qFormat/>
    <w:rsid w:val="00194471"/>
    <w:pPr>
      <w:widowControl w:val="0"/>
      <w:overflowPunct w:val="0"/>
    </w:pPr>
    <w:rPr>
      <w:rFonts w:ascii="Arial" w:hAnsi="Arial" w:cs="Arial"/>
    </w:rPr>
  </w:style>
  <w:style w:type="paragraph" w:customStyle="1" w:styleId="bookgenre">
    <w:name w:val="book_genre"/>
    <w:basedOn w:val="a"/>
    <w:qFormat/>
    <w:rsid w:val="00194471"/>
    <w:pPr>
      <w:spacing w:before="280" w:after="280"/>
    </w:pPr>
  </w:style>
  <w:style w:type="paragraph" w:customStyle="1" w:styleId="ConsPlusTitle">
    <w:name w:val="ConsPlusTitle"/>
    <w:qFormat/>
    <w:rsid w:val="00194471"/>
    <w:pPr>
      <w:widowControl w:val="0"/>
      <w:overflowPunct w:val="0"/>
    </w:pPr>
    <w:rPr>
      <w:rFonts w:ascii="Calibri" w:hAnsi="Calibri" w:cs="Calibri"/>
      <w:b/>
      <w:sz w:val="22"/>
    </w:rPr>
  </w:style>
  <w:style w:type="paragraph" w:customStyle="1" w:styleId="Default">
    <w:name w:val="Default"/>
    <w:qFormat/>
    <w:rsid w:val="00194471"/>
    <w:pPr>
      <w:overflowPunct w:val="0"/>
    </w:pPr>
    <w:rPr>
      <w:color w:val="000000"/>
      <w:sz w:val="24"/>
      <w:szCs w:val="24"/>
    </w:rPr>
  </w:style>
  <w:style w:type="paragraph" w:styleId="af4">
    <w:name w:val="Normal (Web)"/>
    <w:basedOn w:val="a"/>
    <w:uiPriority w:val="99"/>
    <w:qFormat/>
    <w:rsid w:val="00194471"/>
    <w:pPr>
      <w:spacing w:before="280" w:after="280"/>
    </w:pPr>
  </w:style>
  <w:style w:type="paragraph" w:styleId="af5">
    <w:name w:val="List Paragraph"/>
    <w:aliases w:val="Содержание. 2 уровень"/>
    <w:basedOn w:val="a"/>
    <w:link w:val="af6"/>
    <w:uiPriority w:val="34"/>
    <w:qFormat/>
    <w:rsid w:val="00194471"/>
    <w:pPr>
      <w:ind w:left="720"/>
      <w:contextualSpacing/>
    </w:pPr>
  </w:style>
  <w:style w:type="paragraph" w:customStyle="1" w:styleId="17">
    <w:name w:val="Стиль1"/>
    <w:basedOn w:val="a"/>
    <w:qFormat/>
    <w:rsid w:val="00194471"/>
    <w:pPr>
      <w:tabs>
        <w:tab w:val="num" w:pos="717"/>
      </w:tabs>
      <w:spacing w:before="120"/>
      <w:ind w:left="717" w:hanging="360"/>
    </w:pPr>
  </w:style>
  <w:style w:type="paragraph" w:customStyle="1" w:styleId="211">
    <w:name w:val="Оглавление 21"/>
    <w:basedOn w:val="a"/>
    <w:next w:val="a"/>
    <w:autoRedefine/>
    <w:rsid w:val="00194471"/>
    <w:pPr>
      <w:ind w:left="240"/>
    </w:pPr>
  </w:style>
  <w:style w:type="paragraph" w:customStyle="1" w:styleId="13">
    <w:name w:val="Текст сноски1"/>
    <w:basedOn w:val="a"/>
    <w:link w:val="a9"/>
    <w:rsid w:val="00194471"/>
    <w:rPr>
      <w:rFonts w:eastAsia="PMingLiU"/>
      <w:sz w:val="20"/>
      <w:szCs w:val="20"/>
      <w:lang w:val="en-US"/>
    </w:rPr>
  </w:style>
  <w:style w:type="paragraph" w:customStyle="1" w:styleId="af7">
    <w:name w:val="Содержимое врезки"/>
    <w:basedOn w:val="a"/>
    <w:qFormat/>
    <w:rsid w:val="00194471"/>
  </w:style>
  <w:style w:type="paragraph" w:customStyle="1" w:styleId="af8">
    <w:name w:val="Содержимое таблицы"/>
    <w:basedOn w:val="a"/>
    <w:qFormat/>
    <w:rsid w:val="00194471"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rsid w:val="00194471"/>
    <w:pPr>
      <w:jc w:val="center"/>
    </w:pPr>
    <w:rPr>
      <w:b/>
      <w:bCs/>
    </w:rPr>
  </w:style>
  <w:style w:type="paragraph" w:styleId="18">
    <w:name w:val="toc 1"/>
    <w:basedOn w:val="a"/>
    <w:next w:val="a"/>
    <w:autoRedefine/>
    <w:uiPriority w:val="39"/>
    <w:unhideWhenUsed/>
    <w:rsid w:val="00425A1A"/>
    <w:pPr>
      <w:spacing w:after="100"/>
    </w:pPr>
  </w:style>
  <w:style w:type="character" w:styleId="afa">
    <w:name w:val="Hyperlink"/>
    <w:basedOn w:val="a0"/>
    <w:uiPriority w:val="99"/>
    <w:unhideWhenUsed/>
    <w:rsid w:val="001201FC"/>
    <w:rPr>
      <w:color w:val="0000FF" w:themeColor="hyperlink"/>
      <w:u w:val="single"/>
    </w:rPr>
  </w:style>
  <w:style w:type="character" w:customStyle="1" w:styleId="af6">
    <w:name w:val="Абзац списка Знак"/>
    <w:aliases w:val="Содержание. 2 уровень Знак"/>
    <w:link w:val="af5"/>
    <w:uiPriority w:val="34"/>
    <w:qFormat/>
    <w:locked/>
    <w:rsid w:val="0071372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54F1"/>
    <w:rPr>
      <w:sz w:val="24"/>
      <w:szCs w:val="24"/>
    </w:rPr>
  </w:style>
  <w:style w:type="paragraph" w:styleId="afb">
    <w:name w:val="header"/>
    <w:basedOn w:val="a"/>
    <w:link w:val="afc"/>
    <w:uiPriority w:val="99"/>
    <w:semiHidden/>
    <w:unhideWhenUsed/>
    <w:rsid w:val="009C293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9C2932"/>
    <w:rPr>
      <w:sz w:val="24"/>
      <w:szCs w:val="24"/>
    </w:rPr>
  </w:style>
  <w:style w:type="paragraph" w:styleId="afd">
    <w:name w:val="footer"/>
    <w:basedOn w:val="a"/>
    <w:link w:val="19"/>
    <w:uiPriority w:val="99"/>
    <w:unhideWhenUsed/>
    <w:rsid w:val="009C2932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d"/>
    <w:uiPriority w:val="99"/>
    <w:semiHidden/>
    <w:rsid w:val="009C29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iblioclub.ru/index.php?page=book&amp;id=60048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1815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book&amp;id=22284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5635</TotalTime>
  <Pages>1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subject/>
  <dc:creator>Admin</dc:creator>
  <dc:description/>
  <cp:lastModifiedBy>Rybak_YuS</cp:lastModifiedBy>
  <cp:revision>186</cp:revision>
  <cp:lastPrinted>2024-01-19T06:00:00Z</cp:lastPrinted>
  <dcterms:created xsi:type="dcterms:W3CDTF">2019-01-07T15:43:00Z</dcterms:created>
  <dcterms:modified xsi:type="dcterms:W3CDTF">2025-07-04T02:20:00Z</dcterms:modified>
  <dc:language>ru-RU</dc:language>
</cp:coreProperties>
</file>