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D1321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lang w:eastAsia="ru-RU"/>
        </w:rPr>
        <w:t>38</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E75370">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D1321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D13211" w:rsidRPr="00D13211">
              <w:rPr>
                <w:rFonts w:ascii="Times New Roman" w:eastAsia="Calibri" w:hAnsi="Times New Roman"/>
                <w:b w:val="0"/>
                <w:sz w:val="24"/>
                <w:szCs w:val="24"/>
              </w:rPr>
              <w:t>38.02.03 Операционная деятельность в логистике</w:t>
            </w:r>
            <w:r w:rsidR="00D13211" w:rsidRPr="00D13211">
              <w:rPr>
                <w:rFonts w:ascii="Times New Roman" w:eastAsia="Calibri" w:hAnsi="Times New Roman"/>
                <w:b w:val="0"/>
                <w:color w:val="000000"/>
                <w:sz w:val="24"/>
                <w:szCs w:val="24"/>
              </w:rPr>
              <w:t xml:space="preserve"> (</w:t>
            </w:r>
            <w:r w:rsidR="00266B99">
              <w:rPr>
                <w:rFonts w:ascii="Times New Roman" w:eastAsia="Calibri" w:hAnsi="Times New Roman"/>
                <w:b w:val="0"/>
                <w:color w:val="000000"/>
                <w:sz w:val="24"/>
                <w:szCs w:val="24"/>
              </w:rPr>
              <w:t xml:space="preserve">приказ </w:t>
            </w:r>
            <w:r w:rsidR="00D13211" w:rsidRPr="00D13211">
              <w:rPr>
                <w:rFonts w:ascii="Times New Roman" w:eastAsia="Calibri" w:hAnsi="Times New Roman"/>
                <w:b w:val="0"/>
                <w:color w:val="000000"/>
                <w:sz w:val="24"/>
                <w:szCs w:val="24"/>
              </w:rPr>
              <w:t xml:space="preserve">Министерства просвещения Российской Федерации от </w:t>
            </w:r>
            <w:r w:rsidR="00D13211" w:rsidRPr="00D13211">
              <w:rPr>
                <w:rFonts w:ascii="Times New Roman" w:hAnsi="Times New Roman"/>
                <w:b w:val="0"/>
                <w:sz w:val="24"/>
                <w:szCs w:val="24"/>
              </w:rPr>
              <w:t>21 апреля 2022 г. N 257</w:t>
            </w:r>
            <w:r w:rsidR="00D13211" w:rsidRPr="00D13211">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3965DC" w:rsidRPr="00C76E76">
              <w:rPr>
                <w:rFonts w:ascii="Times New Roman" w:hAnsi="Times New Roman"/>
                <w:color w:val="000000"/>
                <w:sz w:val="24"/>
                <w:szCs w:val="24"/>
              </w:rPr>
              <w:t>(</w:t>
            </w:r>
            <w:r w:rsidR="003965DC">
              <w:rPr>
                <w:rFonts w:ascii="Times New Roman" w:hAnsi="Times New Roman"/>
                <w:sz w:val="24"/>
                <w:szCs w:val="24"/>
              </w:rPr>
              <w:t xml:space="preserve">утверждено на заседании Совета </w:t>
            </w:r>
            <w:r w:rsidR="003965DC" w:rsidRPr="00BC6BD5">
              <w:rPr>
                <w:rFonts w:ascii="OfficinaSansBookC" w:hAnsi="OfficinaSansBookC"/>
              </w:rPr>
              <w:t xml:space="preserve">по </w:t>
            </w:r>
            <w:r w:rsidR="003965DC"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965DC" w:rsidRPr="00C76E76">
              <w:rPr>
                <w:rFonts w:ascii="Times New Roman" w:hAnsi="Times New Roman"/>
                <w:color w:val="000000"/>
                <w:sz w:val="24"/>
                <w:szCs w:val="24"/>
              </w:rPr>
              <w:t xml:space="preserve"> протокол № 14 от 30.11.2022)</w:t>
            </w:r>
            <w:r w:rsidR="003965DC">
              <w:rPr>
                <w:rFonts w:ascii="Times New Roman" w:hAnsi="Times New Roman" w:cs="Times New Roman"/>
                <w:color w:val="000000"/>
                <w:sz w:val="24"/>
                <w:szCs w:val="24"/>
              </w:rPr>
              <w:t>.</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CC717E"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F360A1">
          <w:rPr>
            <w:rFonts w:ascii="Times New Roman" w:eastAsia="Times New Roman" w:hAnsi="Times New Roman" w:cs="Times New Roman"/>
            <w:noProof/>
            <w:webHidden/>
            <w:sz w:val="28"/>
            <w:szCs w:val="28"/>
            <w:lang w:val="en-US" w:eastAsia="ru-RU"/>
          </w:rPr>
          <w:t>5</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CC717E"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C47BD6">
          <w:rPr>
            <w:rFonts w:ascii="Times New Roman" w:eastAsia="Times New Roman" w:hAnsi="Times New Roman" w:cs="Times New Roman"/>
            <w:noProof/>
            <w:webHidden/>
            <w:sz w:val="28"/>
            <w:szCs w:val="28"/>
            <w:lang w:eastAsia="ru-RU"/>
          </w:rPr>
          <w:t>2</w:t>
        </w:r>
        <w:r w:rsidR="00F360A1">
          <w:rPr>
            <w:rFonts w:ascii="Times New Roman" w:eastAsia="Times New Roman" w:hAnsi="Times New Roman" w:cs="Times New Roman"/>
            <w:noProof/>
            <w:webHidden/>
            <w:sz w:val="28"/>
            <w:szCs w:val="28"/>
            <w:lang w:val="en-US" w:eastAsia="ru-RU"/>
          </w:rPr>
          <w:t>3</w:t>
        </w:r>
      </w:hyperlink>
    </w:p>
    <w:p w:rsidR="00EF5441" w:rsidRPr="00EF5441" w:rsidRDefault="00CC717E"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C47BD6">
          <w:rPr>
            <w:rFonts w:ascii="Times New Roman" w:eastAsia="Times New Roman" w:hAnsi="Times New Roman" w:cs="Times New Roman"/>
            <w:noProof/>
            <w:webHidden/>
            <w:sz w:val="28"/>
            <w:szCs w:val="28"/>
            <w:lang w:eastAsia="ru-RU"/>
          </w:rPr>
          <w:t>2</w:t>
        </w:r>
        <w:r w:rsidR="00F360A1">
          <w:rPr>
            <w:rFonts w:ascii="Times New Roman" w:eastAsia="Times New Roman" w:hAnsi="Times New Roman" w:cs="Times New Roman"/>
            <w:noProof/>
            <w:webHidden/>
            <w:sz w:val="28"/>
            <w:szCs w:val="28"/>
            <w:lang w:val="en-US" w:eastAsia="ru-RU"/>
          </w:rPr>
          <w:t>4</w:t>
        </w:r>
      </w:hyperlink>
    </w:p>
    <w:p w:rsidR="00C84132" w:rsidRPr="00EF5441" w:rsidRDefault="0025566A" w:rsidP="00C47BD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9106D7">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D13211" w:rsidRPr="00F80954">
        <w:rPr>
          <w:rFonts w:eastAsia="Calibri"/>
          <w:sz w:val="28"/>
          <w:szCs w:val="28"/>
          <w:lang w:eastAsia="ru-RU"/>
        </w:rPr>
        <w:t>38.02.03 Операционная деятельность в логистике</w:t>
      </w:r>
      <w:r w:rsidR="00D13211" w:rsidRPr="00F80954">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w:t>
      </w:r>
      <w:r w:rsidR="00F360A1" w:rsidRPr="00EF5441">
        <w:rPr>
          <w:rFonts w:ascii="Times New Roman" w:eastAsia="Times New Roman" w:hAnsi="Times New Roman" w:cs="Times New Roman"/>
          <w:sz w:val="28"/>
          <w:szCs w:val="28"/>
          <w:lang w:eastAsia="ru-RU"/>
        </w:rPr>
        <w:t xml:space="preserve">ОК </w:t>
      </w:r>
      <w:r w:rsidR="00F360A1" w:rsidRPr="00FB2EFF">
        <w:rPr>
          <w:rFonts w:ascii="Times New Roman" w:eastAsia="Times New Roman" w:hAnsi="Times New Roman" w:cs="Times New Roman"/>
          <w:sz w:val="28"/>
          <w:szCs w:val="28"/>
          <w:lang w:eastAsia="ru-RU"/>
        </w:rPr>
        <w:t xml:space="preserve">01 – </w:t>
      </w:r>
      <w:r w:rsidR="008314DF">
        <w:rPr>
          <w:rFonts w:ascii="Times New Roman" w:hAnsi="Times New Roman"/>
          <w:bCs/>
          <w:sz w:val="28"/>
          <w:szCs w:val="28"/>
        </w:rPr>
        <w:t xml:space="preserve">ОК </w:t>
      </w:r>
      <w:r w:rsidR="00F360A1" w:rsidRPr="00FB2EFF">
        <w:rPr>
          <w:rFonts w:ascii="Times New Roman" w:eastAsia="Times New Roman" w:hAnsi="Times New Roman" w:cs="Times New Roman"/>
          <w:sz w:val="28"/>
          <w:szCs w:val="28"/>
          <w:lang w:eastAsia="ru-RU"/>
        </w:rPr>
        <w:t>07</w:t>
      </w:r>
      <w:r w:rsidR="00F360A1">
        <w:rPr>
          <w:rFonts w:ascii="Times New Roman" w:eastAsia="Times New Roman" w:hAnsi="Times New Roman" w:cs="Times New Roman"/>
          <w:sz w:val="28"/>
          <w:szCs w:val="28"/>
          <w:lang w:eastAsia="ru-RU"/>
        </w:rPr>
        <w:t>, ОК 09.</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6940"/>
        <w:gridCol w:w="6172"/>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E75370">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1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3E428F" w:rsidRDefault="00E75370" w:rsidP="00E75370">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Pr>
                <w:rFonts w:ascii="Times New Roman" w:hAnsi="Times New Roman" w:cs="Times New Roman"/>
                <w:sz w:val="24"/>
                <w:szCs w:val="24"/>
              </w:rPr>
              <w:t>.</w:t>
            </w:r>
          </w:p>
          <w:p w:rsidR="00E75370" w:rsidRPr="003E428F" w:rsidRDefault="00E75370" w:rsidP="00E75370">
            <w:pPr>
              <w:spacing w:after="0" w:line="240" w:lineRule="auto"/>
              <w:jc w:val="both"/>
              <w:rPr>
                <w:rFonts w:ascii="Times New Roman" w:hAnsi="Times New Roman" w:cs="Times New Roman"/>
                <w:sz w:val="24"/>
                <w:szCs w:val="24"/>
              </w:rPr>
            </w:pPr>
            <w:r w:rsidRPr="003E428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260" w:type="pct"/>
            <w:tcBorders>
              <w:top w:val="single" w:sz="4" w:space="0" w:color="auto"/>
              <w:left w:val="single" w:sz="4" w:space="0" w:color="auto"/>
              <w:bottom w:val="single" w:sz="4" w:space="0" w:color="auto"/>
              <w:right w:val="single" w:sz="4" w:space="0" w:color="auto"/>
            </w:tcBorders>
            <w:hideMark/>
          </w:tcPr>
          <w:p w:rsidR="00E75370" w:rsidRPr="00CA1668" w:rsidRDefault="00E75370" w:rsidP="00E75370">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E75370" w:rsidRPr="00E91EBD" w:rsidRDefault="00E75370" w:rsidP="00E75370">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E75370" w:rsidRPr="00E91EBD" w:rsidRDefault="00E75370" w:rsidP="00E75370">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E75370" w:rsidRPr="00CA1668" w:rsidRDefault="00E75370" w:rsidP="00E75370">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E75370" w:rsidRPr="00CA1668" w:rsidRDefault="00E75370" w:rsidP="00E75370">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E75370" w:rsidRPr="00E91EBD" w:rsidRDefault="00E75370" w:rsidP="00E75370">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75370" w:rsidRPr="00E91EBD" w:rsidRDefault="00E75370" w:rsidP="00E7537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E75370" w:rsidRPr="00E91EBD" w:rsidRDefault="00E75370" w:rsidP="00E7537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E75370" w:rsidRPr="00E91EBD" w:rsidRDefault="00E75370" w:rsidP="00E7537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75370" w:rsidRPr="00E91EBD" w:rsidRDefault="00E75370" w:rsidP="00E75370">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E75370" w:rsidRPr="00CA1668" w:rsidRDefault="00E75370" w:rsidP="00E75370">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E75370" w:rsidRPr="00E91EBD" w:rsidRDefault="00E75370" w:rsidP="00E75370">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4"/>
          </w:p>
          <w:p w:rsidR="00E75370" w:rsidRPr="00E91EBD" w:rsidRDefault="00E75370" w:rsidP="00E75370">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2010" w:type="pct"/>
            <w:tcBorders>
              <w:top w:val="single" w:sz="4" w:space="0" w:color="auto"/>
              <w:left w:val="single" w:sz="4" w:space="0" w:color="auto"/>
              <w:bottom w:val="single" w:sz="4" w:space="0" w:color="auto"/>
              <w:right w:val="single" w:sz="4" w:space="0" w:color="auto"/>
            </w:tcBorders>
            <w:hideMark/>
          </w:tcPr>
          <w:p w:rsidR="00E75370" w:rsidRPr="00E91EBD" w:rsidRDefault="00E75370" w:rsidP="00E75370">
            <w:pPr>
              <w:spacing w:after="0" w:line="240" w:lineRule="auto"/>
              <w:ind w:left="-42" w:right="-47"/>
              <w:rPr>
                <w:rFonts w:ascii="Times New Roman" w:hAnsi="Times New Roman" w:cs="Times New Roman"/>
                <w:sz w:val="24"/>
                <w:szCs w:val="24"/>
              </w:rPr>
            </w:pPr>
            <w:bookmarkStart w:id="18"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8"/>
          </w:p>
          <w:p w:rsidR="00E75370" w:rsidRPr="00E91EBD" w:rsidRDefault="00E75370" w:rsidP="00E75370">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E75370" w:rsidRPr="00E91EBD" w:rsidRDefault="00E75370" w:rsidP="00E75370">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E75370" w:rsidRPr="00E91EBD" w:rsidRDefault="00E75370" w:rsidP="00E75370">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E75370" w:rsidRPr="00E91EBD" w:rsidRDefault="00E75370" w:rsidP="00E75370">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E75370" w:rsidRPr="00E91EBD" w:rsidRDefault="00E75370" w:rsidP="00E75370">
            <w:pPr>
              <w:spacing w:after="0" w:line="240" w:lineRule="auto"/>
              <w:ind w:left="-42" w:right="-47"/>
              <w:rPr>
                <w:rFonts w:ascii="Times New Roman" w:hAnsi="Times New Roman" w:cs="Times New Roman"/>
                <w:sz w:val="24"/>
                <w:szCs w:val="24"/>
              </w:rPr>
            </w:pPr>
            <w:bookmarkStart w:id="23"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E75370" w:rsidRPr="00E91EBD" w:rsidRDefault="00E75370" w:rsidP="00E75370">
            <w:pPr>
              <w:spacing w:after="0" w:line="240" w:lineRule="auto"/>
              <w:ind w:left="-42" w:right="-47"/>
              <w:rPr>
                <w:rFonts w:ascii="Times New Roman" w:hAnsi="Times New Roman" w:cs="Times New Roman"/>
                <w:sz w:val="24"/>
                <w:szCs w:val="24"/>
              </w:rPr>
            </w:pPr>
            <w:bookmarkStart w:id="24"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3E428F" w:rsidRDefault="00E75370" w:rsidP="00E75370">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E75370" w:rsidRPr="003E428F" w:rsidRDefault="00E75370" w:rsidP="00E75370">
            <w:pPr>
              <w:spacing w:after="0" w:line="240" w:lineRule="auto"/>
              <w:jc w:val="both"/>
              <w:rPr>
                <w:rFonts w:ascii="Times New Roman" w:hAnsi="Times New Roman" w:cs="Times New Roman"/>
                <w:sz w:val="24"/>
                <w:szCs w:val="24"/>
              </w:rPr>
            </w:pPr>
            <w:r w:rsidRPr="003371C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p>
        </w:tc>
        <w:tc>
          <w:tcPr>
            <w:tcW w:w="201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bookmarkStart w:id="26"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6"/>
          </w:p>
          <w:p w:rsidR="00E75370" w:rsidRPr="00E91EBD" w:rsidRDefault="00E75370" w:rsidP="00E75370">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E75370" w:rsidRPr="00E91EBD" w:rsidRDefault="00E75370" w:rsidP="00E75370">
            <w:pPr>
              <w:spacing w:after="0" w:line="240" w:lineRule="auto"/>
              <w:ind w:left="-42" w:right="-47"/>
              <w:rPr>
                <w:rFonts w:ascii="Times New Roman" w:hAnsi="Times New Roman" w:cs="Times New Roman"/>
                <w:sz w:val="24"/>
                <w:szCs w:val="24"/>
              </w:rPr>
            </w:pPr>
            <w:bookmarkStart w:id="28"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E75370" w:rsidRPr="00E91EBD" w:rsidRDefault="00E75370" w:rsidP="00E75370">
            <w:pPr>
              <w:spacing w:after="0" w:line="240" w:lineRule="auto"/>
              <w:ind w:left="-42" w:right="-47"/>
              <w:rPr>
                <w:rFonts w:ascii="Times New Roman" w:hAnsi="Times New Roman" w:cs="Times New Roman"/>
                <w:sz w:val="24"/>
                <w:szCs w:val="24"/>
              </w:rPr>
            </w:pPr>
            <w:bookmarkStart w:id="29"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E75370" w:rsidRPr="00E91EBD" w:rsidRDefault="00E75370" w:rsidP="00E75370">
            <w:pPr>
              <w:spacing w:after="0" w:line="240" w:lineRule="auto"/>
              <w:ind w:left="-42" w:right="-47"/>
              <w:rPr>
                <w:rFonts w:ascii="Times New Roman" w:hAnsi="Times New Roman" w:cs="Times New Roman"/>
                <w:sz w:val="24"/>
                <w:szCs w:val="24"/>
              </w:rPr>
            </w:pPr>
            <w:bookmarkStart w:id="30"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5E35E1" w:rsidRDefault="00E75370" w:rsidP="00E7537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E75370" w:rsidRPr="003E428F" w:rsidRDefault="00E75370" w:rsidP="00E75370">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E75370" w:rsidRPr="00CA1668" w:rsidRDefault="00E75370" w:rsidP="00E75370">
            <w:pPr>
              <w:spacing w:after="0" w:line="240" w:lineRule="auto"/>
              <w:ind w:left="-42" w:right="-47"/>
              <w:rPr>
                <w:rFonts w:ascii="Times New Roman" w:hAnsi="Times New Roman" w:cs="Times New Roman"/>
                <w:b/>
                <w:sz w:val="24"/>
                <w:szCs w:val="24"/>
              </w:rPr>
            </w:pPr>
            <w:bookmarkStart w:id="31" w:name="_Toc118236645"/>
            <w:r w:rsidRPr="00CA1668">
              <w:rPr>
                <w:rFonts w:ascii="Times New Roman" w:hAnsi="Times New Roman" w:cs="Times New Roman"/>
                <w:b/>
                <w:sz w:val="24"/>
                <w:szCs w:val="24"/>
              </w:rPr>
              <w:t>В области духовно-нравственного воспитания:</w:t>
            </w:r>
            <w:bookmarkEnd w:id="31"/>
          </w:p>
          <w:p w:rsidR="00E75370" w:rsidRPr="00E91EBD" w:rsidRDefault="00E75370" w:rsidP="00E75370">
            <w:pPr>
              <w:spacing w:after="0" w:line="240" w:lineRule="auto"/>
              <w:ind w:left="-42" w:right="-47"/>
              <w:rPr>
                <w:rFonts w:ascii="Times New Roman" w:hAnsi="Times New Roman" w:cs="Times New Roman"/>
                <w:sz w:val="24"/>
                <w:szCs w:val="24"/>
              </w:rPr>
            </w:pPr>
            <w:bookmarkStart w:id="32"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2"/>
          </w:p>
          <w:p w:rsidR="00E75370" w:rsidRPr="00E91EBD" w:rsidRDefault="00E75370" w:rsidP="00E75370">
            <w:pPr>
              <w:spacing w:after="0" w:line="240" w:lineRule="auto"/>
              <w:ind w:left="-42" w:right="-47"/>
              <w:rPr>
                <w:rFonts w:ascii="Times New Roman" w:hAnsi="Times New Roman" w:cs="Times New Roman"/>
                <w:sz w:val="24"/>
                <w:szCs w:val="24"/>
              </w:rPr>
            </w:pPr>
            <w:bookmarkStart w:id="33"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3"/>
          </w:p>
          <w:p w:rsidR="00E75370" w:rsidRPr="00E91EBD" w:rsidRDefault="00E75370" w:rsidP="00E75370">
            <w:pPr>
              <w:spacing w:after="0" w:line="240" w:lineRule="auto"/>
              <w:ind w:left="-42" w:right="-47"/>
              <w:rPr>
                <w:rFonts w:ascii="Times New Roman" w:hAnsi="Times New Roman" w:cs="Times New Roman"/>
                <w:sz w:val="24"/>
                <w:szCs w:val="24"/>
              </w:rPr>
            </w:pPr>
            <w:bookmarkStart w:id="34"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4"/>
          </w:p>
          <w:p w:rsidR="00E75370" w:rsidRPr="00E91EBD" w:rsidRDefault="00E75370" w:rsidP="00E75370">
            <w:pPr>
              <w:spacing w:after="0" w:line="240" w:lineRule="auto"/>
              <w:ind w:left="-42" w:right="-47"/>
              <w:rPr>
                <w:rFonts w:ascii="Times New Roman" w:hAnsi="Times New Roman" w:cs="Times New Roman"/>
                <w:sz w:val="24"/>
                <w:szCs w:val="24"/>
              </w:rPr>
            </w:pPr>
            <w:bookmarkStart w:id="35"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5"/>
          </w:p>
          <w:p w:rsidR="00E75370" w:rsidRPr="00CA1668" w:rsidRDefault="00E75370" w:rsidP="00E75370">
            <w:pPr>
              <w:spacing w:after="0" w:line="240" w:lineRule="auto"/>
              <w:ind w:left="-42" w:right="-47"/>
              <w:rPr>
                <w:rFonts w:ascii="Times New Roman" w:hAnsi="Times New Roman" w:cs="Times New Roman"/>
                <w:b/>
                <w:sz w:val="24"/>
                <w:szCs w:val="24"/>
              </w:rPr>
            </w:pPr>
            <w:bookmarkStart w:id="36" w:name="_Toc118236650"/>
            <w:r w:rsidRPr="00CA1668">
              <w:rPr>
                <w:rFonts w:ascii="Times New Roman" w:hAnsi="Times New Roman" w:cs="Times New Roman"/>
                <w:b/>
                <w:sz w:val="24"/>
                <w:szCs w:val="24"/>
              </w:rPr>
              <w:t>Овладение универсальными регулятивными действиями:</w:t>
            </w:r>
            <w:bookmarkEnd w:id="36"/>
          </w:p>
          <w:p w:rsidR="00E75370" w:rsidRPr="00CA1668" w:rsidRDefault="00E75370" w:rsidP="00E75370">
            <w:pPr>
              <w:spacing w:after="0" w:line="240" w:lineRule="auto"/>
              <w:ind w:left="-42" w:right="-47"/>
              <w:rPr>
                <w:rFonts w:ascii="Times New Roman" w:hAnsi="Times New Roman" w:cs="Times New Roman"/>
                <w:b/>
                <w:sz w:val="24"/>
                <w:szCs w:val="24"/>
              </w:rPr>
            </w:pPr>
            <w:bookmarkStart w:id="37" w:name="_Toc118236651"/>
            <w:r w:rsidRPr="00CA1668">
              <w:rPr>
                <w:rFonts w:ascii="Times New Roman" w:hAnsi="Times New Roman" w:cs="Times New Roman"/>
                <w:b/>
                <w:sz w:val="24"/>
                <w:szCs w:val="24"/>
              </w:rPr>
              <w:t>самоорганизация:</w:t>
            </w:r>
            <w:bookmarkEnd w:id="37"/>
          </w:p>
          <w:p w:rsidR="00E75370" w:rsidRPr="00E91EBD" w:rsidRDefault="00E75370" w:rsidP="00E75370">
            <w:pPr>
              <w:spacing w:after="0" w:line="240" w:lineRule="auto"/>
              <w:ind w:left="-42" w:right="-47"/>
              <w:rPr>
                <w:rFonts w:ascii="Times New Roman" w:hAnsi="Times New Roman" w:cs="Times New Roman"/>
                <w:sz w:val="24"/>
                <w:szCs w:val="24"/>
              </w:rPr>
            </w:pPr>
            <w:bookmarkStart w:id="38"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8"/>
          </w:p>
          <w:p w:rsidR="00E75370" w:rsidRPr="00E91EBD" w:rsidRDefault="00E75370" w:rsidP="00E75370">
            <w:pPr>
              <w:spacing w:after="0" w:line="240" w:lineRule="auto"/>
              <w:ind w:left="-42" w:right="-47"/>
              <w:rPr>
                <w:rFonts w:ascii="Times New Roman" w:hAnsi="Times New Roman" w:cs="Times New Roman"/>
                <w:sz w:val="24"/>
                <w:szCs w:val="24"/>
              </w:rPr>
            </w:pPr>
            <w:bookmarkStart w:id="39"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9"/>
          </w:p>
          <w:p w:rsidR="00E75370" w:rsidRPr="00E91EBD" w:rsidRDefault="00E75370" w:rsidP="00E75370">
            <w:pPr>
              <w:spacing w:after="0" w:line="240" w:lineRule="auto"/>
              <w:ind w:left="-42" w:right="-47"/>
              <w:rPr>
                <w:rFonts w:ascii="Times New Roman" w:hAnsi="Times New Roman" w:cs="Times New Roman"/>
                <w:sz w:val="24"/>
                <w:szCs w:val="24"/>
              </w:rPr>
            </w:pPr>
            <w:bookmarkStart w:id="40" w:name="_Toc118236654"/>
            <w:r w:rsidRPr="00E91EBD">
              <w:rPr>
                <w:rFonts w:ascii="Times New Roman" w:hAnsi="Times New Roman" w:cs="Times New Roman"/>
                <w:sz w:val="24"/>
                <w:szCs w:val="24"/>
              </w:rPr>
              <w:t>- давать оценку новым ситуациям;</w:t>
            </w:r>
            <w:bookmarkEnd w:id="40"/>
          </w:p>
          <w:p w:rsidR="00E75370" w:rsidRPr="00E91EBD" w:rsidRDefault="00E75370" w:rsidP="00E75370">
            <w:pPr>
              <w:spacing w:after="0" w:line="240" w:lineRule="auto"/>
              <w:ind w:left="-42" w:right="-47"/>
              <w:rPr>
                <w:rFonts w:ascii="Times New Roman" w:hAnsi="Times New Roman" w:cs="Times New Roman"/>
                <w:sz w:val="24"/>
                <w:szCs w:val="24"/>
              </w:rPr>
            </w:pPr>
            <w:bookmarkStart w:id="41"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1"/>
          </w:p>
          <w:p w:rsidR="00E75370" w:rsidRPr="00CA1668" w:rsidRDefault="00E75370" w:rsidP="00E75370">
            <w:pPr>
              <w:spacing w:after="0" w:line="240" w:lineRule="auto"/>
              <w:ind w:left="-42" w:right="-47"/>
              <w:rPr>
                <w:rFonts w:ascii="Times New Roman" w:hAnsi="Times New Roman" w:cs="Times New Roman"/>
                <w:b/>
                <w:sz w:val="24"/>
                <w:szCs w:val="24"/>
              </w:rPr>
            </w:pPr>
            <w:bookmarkStart w:id="42" w:name="_Toc118236656"/>
            <w:r w:rsidRPr="00CA1668">
              <w:rPr>
                <w:rFonts w:ascii="Times New Roman" w:hAnsi="Times New Roman" w:cs="Times New Roman"/>
                <w:b/>
                <w:sz w:val="24"/>
                <w:szCs w:val="24"/>
              </w:rPr>
              <w:t>самоконтроль:</w:t>
            </w:r>
            <w:bookmarkEnd w:id="42"/>
          </w:p>
          <w:p w:rsidR="00E75370" w:rsidRPr="00E91EBD" w:rsidRDefault="00E75370" w:rsidP="00E75370">
            <w:pPr>
              <w:spacing w:after="0" w:line="240" w:lineRule="auto"/>
              <w:ind w:left="-42" w:right="-47"/>
              <w:rPr>
                <w:rFonts w:ascii="Times New Roman" w:hAnsi="Times New Roman" w:cs="Times New Roman"/>
                <w:sz w:val="24"/>
                <w:szCs w:val="24"/>
              </w:rPr>
            </w:pPr>
            <w:bookmarkStart w:id="43"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3"/>
          </w:p>
          <w:p w:rsidR="00E75370" w:rsidRPr="00E91EBD" w:rsidRDefault="00E75370" w:rsidP="00E75370">
            <w:pPr>
              <w:spacing w:after="0" w:line="240" w:lineRule="auto"/>
              <w:ind w:left="-42" w:right="-47"/>
              <w:rPr>
                <w:rFonts w:ascii="Times New Roman" w:hAnsi="Times New Roman" w:cs="Times New Roman"/>
                <w:sz w:val="24"/>
                <w:szCs w:val="24"/>
              </w:rPr>
            </w:pPr>
            <w:bookmarkStart w:id="44"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4"/>
          </w:p>
          <w:p w:rsidR="00E75370" w:rsidRPr="00CA1668" w:rsidRDefault="00E75370" w:rsidP="00E75370">
            <w:pPr>
              <w:spacing w:after="0" w:line="240" w:lineRule="auto"/>
              <w:ind w:left="-42" w:right="-47"/>
              <w:rPr>
                <w:rFonts w:ascii="Times New Roman" w:hAnsi="Times New Roman" w:cs="Times New Roman"/>
                <w:b/>
                <w:sz w:val="24"/>
                <w:szCs w:val="24"/>
              </w:rPr>
            </w:pPr>
            <w:bookmarkStart w:id="45"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5"/>
          </w:p>
          <w:p w:rsidR="00E75370" w:rsidRPr="00E91EBD" w:rsidRDefault="00E75370" w:rsidP="00E75370">
            <w:pPr>
              <w:spacing w:after="0" w:line="240" w:lineRule="auto"/>
              <w:ind w:left="-42" w:right="-47"/>
              <w:rPr>
                <w:rFonts w:ascii="Times New Roman" w:hAnsi="Times New Roman" w:cs="Times New Roman"/>
                <w:sz w:val="24"/>
                <w:szCs w:val="24"/>
              </w:rPr>
            </w:pPr>
            <w:bookmarkStart w:id="46"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6"/>
          </w:p>
          <w:p w:rsidR="00E75370" w:rsidRPr="00E91EBD" w:rsidRDefault="00E75370" w:rsidP="00E75370">
            <w:pPr>
              <w:spacing w:after="0" w:line="240" w:lineRule="auto"/>
              <w:ind w:left="-42" w:right="-47"/>
              <w:rPr>
                <w:rFonts w:ascii="Times New Roman" w:hAnsi="Times New Roman" w:cs="Times New Roman"/>
                <w:sz w:val="24"/>
                <w:szCs w:val="24"/>
              </w:rPr>
            </w:pPr>
            <w:bookmarkStart w:id="47"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7"/>
          </w:p>
          <w:p w:rsidR="00E75370" w:rsidRPr="00E91EBD" w:rsidRDefault="00E75370" w:rsidP="00E75370">
            <w:pPr>
              <w:spacing w:after="0" w:line="240" w:lineRule="auto"/>
              <w:ind w:left="-42" w:right="-47"/>
              <w:rPr>
                <w:rFonts w:ascii="Times New Roman" w:hAnsi="Times New Roman" w:cs="Times New Roman"/>
                <w:sz w:val="24"/>
                <w:szCs w:val="24"/>
              </w:rPr>
            </w:pPr>
            <w:bookmarkStart w:id="48"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8"/>
          </w:p>
        </w:tc>
        <w:tc>
          <w:tcPr>
            <w:tcW w:w="201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bookmarkStart w:id="49"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49"/>
          </w:p>
          <w:p w:rsidR="00E75370" w:rsidRPr="00E91EBD" w:rsidRDefault="00E75370" w:rsidP="00E75370">
            <w:pPr>
              <w:spacing w:after="0" w:line="240" w:lineRule="auto"/>
              <w:ind w:left="-42" w:right="-47"/>
              <w:rPr>
                <w:rFonts w:ascii="Times New Roman" w:hAnsi="Times New Roman" w:cs="Times New Roman"/>
                <w:sz w:val="24"/>
                <w:szCs w:val="24"/>
              </w:rPr>
            </w:pPr>
            <w:bookmarkStart w:id="50"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0"/>
          </w:p>
          <w:p w:rsidR="00E75370" w:rsidRPr="00E91EBD" w:rsidRDefault="00E75370" w:rsidP="00E75370">
            <w:pPr>
              <w:spacing w:after="0" w:line="240" w:lineRule="auto"/>
              <w:ind w:left="-42" w:right="-47"/>
              <w:rPr>
                <w:rFonts w:ascii="Times New Roman" w:hAnsi="Times New Roman" w:cs="Times New Roman"/>
                <w:sz w:val="24"/>
                <w:szCs w:val="24"/>
              </w:rPr>
            </w:pPr>
            <w:bookmarkStart w:id="51"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1"/>
          </w:p>
          <w:p w:rsidR="00E75370" w:rsidRPr="00E91EBD" w:rsidRDefault="00E75370" w:rsidP="00E75370">
            <w:pPr>
              <w:spacing w:after="0" w:line="240" w:lineRule="auto"/>
              <w:ind w:left="-42" w:right="-47"/>
              <w:rPr>
                <w:rFonts w:ascii="Times New Roman" w:hAnsi="Times New Roman" w:cs="Times New Roman"/>
                <w:sz w:val="24"/>
                <w:szCs w:val="24"/>
              </w:rPr>
            </w:pPr>
            <w:bookmarkStart w:id="52"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2"/>
          </w:p>
          <w:p w:rsidR="00E75370" w:rsidRPr="00E91EBD" w:rsidRDefault="00E75370" w:rsidP="00E75370">
            <w:pPr>
              <w:spacing w:after="0" w:line="240" w:lineRule="auto"/>
              <w:ind w:left="-42" w:right="-47"/>
              <w:rPr>
                <w:rFonts w:ascii="Times New Roman" w:hAnsi="Times New Roman" w:cs="Times New Roman"/>
                <w:sz w:val="24"/>
                <w:szCs w:val="24"/>
              </w:rPr>
            </w:pPr>
            <w:bookmarkStart w:id="53"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3"/>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3E428F" w:rsidRDefault="00E75370" w:rsidP="00E75370">
            <w:pPr>
              <w:spacing w:after="0" w:line="240" w:lineRule="auto"/>
              <w:ind w:left="-42" w:right="-47"/>
              <w:rPr>
                <w:rFonts w:ascii="Times New Roman" w:hAnsi="Times New Roman" w:cs="Times New Roman"/>
                <w:sz w:val="24"/>
                <w:szCs w:val="24"/>
              </w:rPr>
            </w:pPr>
            <w:bookmarkStart w:id="54" w:name="_Toc118236668"/>
            <w:r w:rsidRPr="003E428F">
              <w:rPr>
                <w:rFonts w:ascii="Times New Roman" w:hAnsi="Times New Roman" w:cs="Times New Roman"/>
                <w:sz w:val="24"/>
                <w:szCs w:val="24"/>
              </w:rPr>
              <w:lastRenderedPageBreak/>
              <w:t>ОК 04.</w:t>
            </w:r>
            <w:bookmarkEnd w:id="54"/>
          </w:p>
          <w:p w:rsidR="00E75370" w:rsidRPr="003E428F" w:rsidRDefault="00E75370" w:rsidP="00E75370">
            <w:pPr>
              <w:spacing w:after="0" w:line="240" w:lineRule="auto"/>
              <w:jc w:val="both"/>
              <w:rPr>
                <w:rFonts w:ascii="Times New Roman" w:hAnsi="Times New Roman" w:cs="Times New Roman"/>
                <w:sz w:val="24"/>
                <w:szCs w:val="24"/>
              </w:rPr>
            </w:pPr>
            <w:r w:rsidRPr="003371C9">
              <w:rPr>
                <w:rFonts w:ascii="Times New Roman" w:hAnsi="Times New Roman"/>
                <w:sz w:val="24"/>
                <w:szCs w:val="24"/>
              </w:rPr>
              <w:t>Эффективно взаимодействовать и работать в коллективе и команде</w:t>
            </w:r>
          </w:p>
        </w:tc>
        <w:tc>
          <w:tcPr>
            <w:tcW w:w="2260" w:type="pct"/>
            <w:tcBorders>
              <w:top w:val="single" w:sz="4" w:space="0" w:color="auto"/>
              <w:left w:val="single" w:sz="4" w:space="0" w:color="auto"/>
              <w:bottom w:val="single" w:sz="4" w:space="0" w:color="auto"/>
              <w:right w:val="single" w:sz="4" w:space="0" w:color="auto"/>
            </w:tcBorders>
            <w:hideMark/>
          </w:tcPr>
          <w:p w:rsidR="00E75370" w:rsidRPr="00E91EBD" w:rsidRDefault="00E75370" w:rsidP="00E75370">
            <w:pPr>
              <w:spacing w:after="0" w:line="240" w:lineRule="auto"/>
              <w:ind w:left="-42" w:right="-47"/>
              <w:rPr>
                <w:rFonts w:ascii="Times New Roman" w:hAnsi="Times New Roman" w:cs="Times New Roman"/>
                <w:sz w:val="24"/>
                <w:szCs w:val="24"/>
              </w:rPr>
            </w:pPr>
            <w:bookmarkStart w:id="55"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5"/>
          </w:p>
          <w:p w:rsidR="00E75370" w:rsidRPr="00E91EBD" w:rsidRDefault="00E75370" w:rsidP="00E75370">
            <w:pPr>
              <w:spacing w:after="0" w:line="240" w:lineRule="auto"/>
              <w:ind w:left="-42" w:right="-47"/>
              <w:rPr>
                <w:rFonts w:ascii="Times New Roman" w:hAnsi="Times New Roman" w:cs="Times New Roman"/>
                <w:sz w:val="24"/>
                <w:szCs w:val="24"/>
              </w:rPr>
            </w:pPr>
            <w:bookmarkStart w:id="56"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6"/>
          </w:p>
          <w:p w:rsidR="00E75370" w:rsidRPr="00CA1668" w:rsidRDefault="00E75370" w:rsidP="00E75370">
            <w:pPr>
              <w:spacing w:after="0" w:line="240" w:lineRule="auto"/>
              <w:ind w:left="-42" w:right="-47"/>
              <w:rPr>
                <w:rFonts w:ascii="Times New Roman" w:hAnsi="Times New Roman" w:cs="Times New Roman"/>
                <w:b/>
                <w:sz w:val="24"/>
                <w:szCs w:val="24"/>
              </w:rPr>
            </w:pPr>
            <w:bookmarkStart w:id="57" w:name="_Toc118236671"/>
            <w:r w:rsidRPr="00CA1668">
              <w:rPr>
                <w:rFonts w:ascii="Times New Roman" w:hAnsi="Times New Roman" w:cs="Times New Roman"/>
                <w:b/>
                <w:sz w:val="24"/>
                <w:szCs w:val="24"/>
              </w:rPr>
              <w:t>Овладение универсальными коммуникативными действиями:</w:t>
            </w:r>
            <w:bookmarkEnd w:id="57"/>
          </w:p>
          <w:p w:rsidR="00E75370" w:rsidRPr="00CA1668" w:rsidRDefault="00E75370" w:rsidP="00E75370">
            <w:pPr>
              <w:spacing w:after="0" w:line="240" w:lineRule="auto"/>
              <w:ind w:left="-42" w:right="-47"/>
              <w:rPr>
                <w:rFonts w:ascii="Times New Roman" w:hAnsi="Times New Roman" w:cs="Times New Roman"/>
                <w:b/>
                <w:sz w:val="24"/>
                <w:szCs w:val="24"/>
              </w:rPr>
            </w:pPr>
            <w:bookmarkStart w:id="58" w:name="_Toc118236672"/>
            <w:r w:rsidRPr="00CA1668">
              <w:rPr>
                <w:rFonts w:ascii="Times New Roman" w:hAnsi="Times New Roman" w:cs="Times New Roman"/>
                <w:b/>
                <w:sz w:val="24"/>
                <w:szCs w:val="24"/>
              </w:rPr>
              <w:t>совместная деятельность:</w:t>
            </w:r>
            <w:bookmarkEnd w:id="58"/>
          </w:p>
          <w:p w:rsidR="00E75370" w:rsidRPr="00E91EBD" w:rsidRDefault="00E75370" w:rsidP="00E75370">
            <w:pPr>
              <w:spacing w:after="0" w:line="240" w:lineRule="auto"/>
              <w:ind w:left="-42" w:right="-47"/>
              <w:rPr>
                <w:rFonts w:ascii="Times New Roman" w:hAnsi="Times New Roman" w:cs="Times New Roman"/>
                <w:sz w:val="24"/>
                <w:szCs w:val="24"/>
              </w:rPr>
            </w:pPr>
            <w:bookmarkStart w:id="59"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9"/>
          </w:p>
          <w:p w:rsidR="00E75370" w:rsidRPr="00E91EBD" w:rsidRDefault="00E75370" w:rsidP="00E75370">
            <w:pPr>
              <w:spacing w:after="0" w:line="240" w:lineRule="auto"/>
              <w:ind w:left="-42" w:right="-47"/>
              <w:rPr>
                <w:rFonts w:ascii="Times New Roman" w:hAnsi="Times New Roman" w:cs="Times New Roman"/>
                <w:sz w:val="24"/>
                <w:szCs w:val="24"/>
              </w:rPr>
            </w:pPr>
            <w:bookmarkStart w:id="60"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0"/>
          </w:p>
          <w:p w:rsidR="00E75370" w:rsidRPr="00E91EBD" w:rsidRDefault="00E75370" w:rsidP="00E75370">
            <w:pPr>
              <w:spacing w:after="0" w:line="240" w:lineRule="auto"/>
              <w:ind w:left="-42" w:right="-47"/>
              <w:rPr>
                <w:rFonts w:ascii="Times New Roman" w:hAnsi="Times New Roman" w:cs="Times New Roman"/>
                <w:sz w:val="24"/>
                <w:szCs w:val="24"/>
              </w:rPr>
            </w:pPr>
            <w:bookmarkStart w:id="61"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1"/>
          </w:p>
          <w:p w:rsidR="00E75370" w:rsidRPr="00E91EBD" w:rsidRDefault="00E75370" w:rsidP="00E75370">
            <w:pPr>
              <w:spacing w:after="0" w:line="240" w:lineRule="auto"/>
              <w:ind w:left="-42" w:right="-47"/>
              <w:rPr>
                <w:rFonts w:ascii="Times New Roman" w:hAnsi="Times New Roman" w:cs="Times New Roman"/>
                <w:sz w:val="24"/>
                <w:szCs w:val="24"/>
              </w:rPr>
            </w:pPr>
            <w:bookmarkStart w:id="62"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2"/>
          </w:p>
          <w:p w:rsidR="00E75370" w:rsidRPr="00CA1668" w:rsidRDefault="00E75370" w:rsidP="00E75370">
            <w:pPr>
              <w:spacing w:after="0" w:line="240" w:lineRule="auto"/>
              <w:ind w:left="-42" w:right="-47"/>
              <w:rPr>
                <w:rFonts w:ascii="Times New Roman" w:hAnsi="Times New Roman" w:cs="Times New Roman"/>
                <w:b/>
                <w:sz w:val="24"/>
                <w:szCs w:val="24"/>
              </w:rPr>
            </w:pPr>
            <w:bookmarkStart w:id="63" w:name="_Toc118236677"/>
            <w:r w:rsidRPr="00CA1668">
              <w:rPr>
                <w:rFonts w:ascii="Times New Roman" w:hAnsi="Times New Roman" w:cs="Times New Roman"/>
                <w:b/>
                <w:sz w:val="24"/>
                <w:szCs w:val="24"/>
              </w:rPr>
              <w:t>Овладение универсальными регулятивными действиями:</w:t>
            </w:r>
            <w:bookmarkEnd w:id="63"/>
          </w:p>
          <w:p w:rsidR="00E75370" w:rsidRPr="00CA1668" w:rsidRDefault="00E75370" w:rsidP="00E75370">
            <w:pPr>
              <w:spacing w:after="0" w:line="240" w:lineRule="auto"/>
              <w:ind w:left="-42" w:right="-47"/>
              <w:rPr>
                <w:rFonts w:ascii="Times New Roman" w:hAnsi="Times New Roman" w:cs="Times New Roman"/>
                <w:b/>
                <w:sz w:val="24"/>
                <w:szCs w:val="24"/>
              </w:rPr>
            </w:pPr>
            <w:bookmarkStart w:id="64" w:name="_Toc118236678"/>
            <w:r w:rsidRPr="00CA1668">
              <w:rPr>
                <w:rFonts w:ascii="Times New Roman" w:hAnsi="Times New Roman" w:cs="Times New Roman"/>
                <w:b/>
                <w:sz w:val="24"/>
                <w:szCs w:val="24"/>
              </w:rPr>
              <w:t>принятие себя и других людей:</w:t>
            </w:r>
            <w:bookmarkEnd w:id="64"/>
          </w:p>
          <w:p w:rsidR="00E75370" w:rsidRPr="00E91EBD" w:rsidRDefault="00E75370" w:rsidP="00E75370">
            <w:pPr>
              <w:spacing w:after="0" w:line="240" w:lineRule="auto"/>
              <w:ind w:left="-42" w:right="-47"/>
              <w:rPr>
                <w:rFonts w:ascii="Times New Roman" w:hAnsi="Times New Roman" w:cs="Times New Roman"/>
                <w:sz w:val="24"/>
                <w:szCs w:val="24"/>
              </w:rPr>
            </w:pPr>
            <w:bookmarkStart w:id="65"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5"/>
          </w:p>
          <w:p w:rsidR="00E75370" w:rsidRPr="00E91EBD" w:rsidRDefault="00E75370" w:rsidP="00E75370">
            <w:pPr>
              <w:spacing w:after="0" w:line="240" w:lineRule="auto"/>
              <w:ind w:left="-42" w:right="-47"/>
              <w:rPr>
                <w:rFonts w:ascii="Times New Roman" w:hAnsi="Times New Roman" w:cs="Times New Roman"/>
                <w:sz w:val="24"/>
                <w:szCs w:val="24"/>
              </w:rPr>
            </w:pPr>
            <w:bookmarkStart w:id="66" w:name="_Toc118236680"/>
            <w:r w:rsidRPr="00E91EBD">
              <w:rPr>
                <w:rFonts w:ascii="Times New Roman" w:hAnsi="Times New Roman" w:cs="Times New Roman"/>
                <w:sz w:val="24"/>
                <w:szCs w:val="24"/>
              </w:rPr>
              <w:t>- признавать свое право и право других людей на ошибки;</w:t>
            </w:r>
            <w:bookmarkEnd w:id="66"/>
          </w:p>
          <w:p w:rsidR="00E75370" w:rsidRPr="00E91EBD" w:rsidRDefault="00E75370" w:rsidP="00E75370">
            <w:pPr>
              <w:spacing w:after="0" w:line="240" w:lineRule="auto"/>
              <w:ind w:left="-42" w:right="-47"/>
              <w:rPr>
                <w:rFonts w:ascii="Times New Roman" w:hAnsi="Times New Roman" w:cs="Times New Roman"/>
                <w:sz w:val="24"/>
                <w:szCs w:val="24"/>
              </w:rPr>
            </w:pPr>
            <w:bookmarkStart w:id="67"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7"/>
          </w:p>
        </w:tc>
        <w:tc>
          <w:tcPr>
            <w:tcW w:w="2010" w:type="pct"/>
            <w:tcBorders>
              <w:top w:val="single" w:sz="4" w:space="0" w:color="auto"/>
              <w:left w:val="single" w:sz="4" w:space="0" w:color="auto"/>
              <w:bottom w:val="single" w:sz="4" w:space="0" w:color="auto"/>
              <w:right w:val="single" w:sz="4" w:space="0" w:color="auto"/>
            </w:tcBorders>
            <w:hideMark/>
          </w:tcPr>
          <w:p w:rsidR="00E75370" w:rsidRPr="00E91EBD" w:rsidRDefault="00E75370" w:rsidP="00E75370">
            <w:pPr>
              <w:spacing w:after="0" w:line="240" w:lineRule="auto"/>
              <w:ind w:left="-42" w:right="-47"/>
              <w:rPr>
                <w:rFonts w:ascii="Times New Roman" w:hAnsi="Times New Roman" w:cs="Times New Roman"/>
                <w:sz w:val="24"/>
                <w:szCs w:val="24"/>
              </w:rPr>
            </w:pPr>
            <w:bookmarkStart w:id="68"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8"/>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3E428F" w:rsidRDefault="00E75370" w:rsidP="00E75370">
            <w:pPr>
              <w:spacing w:after="0" w:line="240" w:lineRule="auto"/>
              <w:ind w:left="-42" w:right="-47"/>
              <w:rPr>
                <w:rFonts w:ascii="Times New Roman" w:hAnsi="Times New Roman" w:cs="Times New Roman"/>
                <w:sz w:val="24"/>
                <w:szCs w:val="24"/>
              </w:rPr>
            </w:pPr>
            <w:bookmarkStart w:id="69" w:name="_Toc118236683"/>
            <w:r w:rsidRPr="003E428F">
              <w:rPr>
                <w:rFonts w:ascii="Times New Roman" w:hAnsi="Times New Roman" w:cs="Times New Roman"/>
                <w:sz w:val="24"/>
                <w:szCs w:val="24"/>
              </w:rPr>
              <w:t>ОК 05.</w:t>
            </w:r>
          </w:p>
          <w:p w:rsidR="00E75370" w:rsidRPr="003E428F" w:rsidRDefault="00E75370" w:rsidP="00E75370">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Осуществлять устную и письменную </w:t>
            </w:r>
            <w:r w:rsidRPr="003371C9">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bookmarkEnd w:id="69"/>
          </w:p>
        </w:tc>
        <w:tc>
          <w:tcPr>
            <w:tcW w:w="2260" w:type="pct"/>
            <w:tcBorders>
              <w:top w:val="single" w:sz="4" w:space="0" w:color="auto"/>
              <w:left w:val="single" w:sz="4" w:space="0" w:color="auto"/>
              <w:bottom w:val="single" w:sz="4" w:space="0" w:color="auto"/>
              <w:right w:val="single" w:sz="4" w:space="0" w:color="auto"/>
            </w:tcBorders>
            <w:hideMark/>
          </w:tcPr>
          <w:p w:rsidR="00E75370" w:rsidRPr="00CA1668" w:rsidRDefault="00E75370" w:rsidP="00E75370">
            <w:pPr>
              <w:spacing w:after="0" w:line="240" w:lineRule="auto"/>
              <w:ind w:left="-42" w:right="-47"/>
              <w:rPr>
                <w:rFonts w:ascii="Times New Roman" w:hAnsi="Times New Roman" w:cs="Times New Roman"/>
                <w:b/>
                <w:sz w:val="24"/>
                <w:szCs w:val="24"/>
              </w:rPr>
            </w:pPr>
            <w:bookmarkStart w:id="70" w:name="_Toc118236684"/>
            <w:r w:rsidRPr="00CA1668">
              <w:rPr>
                <w:rFonts w:ascii="Times New Roman" w:hAnsi="Times New Roman" w:cs="Times New Roman"/>
                <w:b/>
                <w:sz w:val="24"/>
                <w:szCs w:val="24"/>
              </w:rPr>
              <w:lastRenderedPageBreak/>
              <w:t>В области эстетического воспитания:</w:t>
            </w:r>
            <w:bookmarkEnd w:id="70"/>
          </w:p>
          <w:p w:rsidR="00E75370" w:rsidRPr="00E91EBD" w:rsidRDefault="00E75370" w:rsidP="00E75370">
            <w:pPr>
              <w:spacing w:after="0" w:line="240" w:lineRule="auto"/>
              <w:ind w:left="-42" w:right="-47"/>
              <w:rPr>
                <w:rFonts w:ascii="Times New Roman" w:hAnsi="Times New Roman" w:cs="Times New Roman"/>
                <w:sz w:val="24"/>
                <w:szCs w:val="24"/>
              </w:rPr>
            </w:pPr>
            <w:bookmarkStart w:id="71"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1"/>
          </w:p>
          <w:p w:rsidR="00E75370" w:rsidRPr="00E91EBD" w:rsidRDefault="00E75370" w:rsidP="00E75370">
            <w:pPr>
              <w:spacing w:after="0" w:line="240" w:lineRule="auto"/>
              <w:ind w:left="-42" w:right="-47"/>
              <w:rPr>
                <w:rFonts w:ascii="Times New Roman" w:hAnsi="Times New Roman" w:cs="Times New Roman"/>
                <w:sz w:val="24"/>
                <w:szCs w:val="24"/>
              </w:rPr>
            </w:pPr>
            <w:bookmarkStart w:id="72"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2"/>
          </w:p>
          <w:p w:rsidR="00E75370" w:rsidRPr="00E91EBD" w:rsidRDefault="00E75370" w:rsidP="00E75370">
            <w:pPr>
              <w:spacing w:after="0" w:line="240" w:lineRule="auto"/>
              <w:ind w:left="-42" w:right="-47"/>
              <w:rPr>
                <w:rFonts w:ascii="Times New Roman" w:hAnsi="Times New Roman" w:cs="Times New Roman"/>
                <w:sz w:val="24"/>
                <w:szCs w:val="24"/>
              </w:rPr>
            </w:pPr>
            <w:bookmarkStart w:id="73"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3"/>
          </w:p>
          <w:p w:rsidR="00E75370" w:rsidRPr="00E91EBD" w:rsidRDefault="00E75370" w:rsidP="00E75370">
            <w:pPr>
              <w:spacing w:after="0" w:line="240" w:lineRule="auto"/>
              <w:ind w:left="-42" w:right="-47"/>
              <w:rPr>
                <w:rFonts w:ascii="Times New Roman" w:hAnsi="Times New Roman" w:cs="Times New Roman"/>
                <w:sz w:val="24"/>
                <w:szCs w:val="24"/>
              </w:rPr>
            </w:pPr>
            <w:bookmarkStart w:id="74"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4"/>
          </w:p>
          <w:p w:rsidR="00E75370" w:rsidRPr="00CA1668" w:rsidRDefault="00E75370" w:rsidP="00E75370">
            <w:pPr>
              <w:spacing w:after="0" w:line="240" w:lineRule="auto"/>
              <w:ind w:left="-42" w:right="-47"/>
              <w:rPr>
                <w:rFonts w:ascii="Times New Roman" w:hAnsi="Times New Roman" w:cs="Times New Roman"/>
                <w:b/>
                <w:sz w:val="24"/>
                <w:szCs w:val="24"/>
              </w:rPr>
            </w:pPr>
            <w:bookmarkStart w:id="75" w:name="_Toc118236689"/>
            <w:r w:rsidRPr="00CA1668">
              <w:rPr>
                <w:rFonts w:ascii="Times New Roman" w:hAnsi="Times New Roman" w:cs="Times New Roman"/>
                <w:b/>
                <w:sz w:val="24"/>
                <w:szCs w:val="24"/>
              </w:rPr>
              <w:t>Овладение универсальными коммуникативными действиями:</w:t>
            </w:r>
            <w:bookmarkEnd w:id="75"/>
          </w:p>
          <w:p w:rsidR="00E75370" w:rsidRPr="00CA1668" w:rsidRDefault="00E75370" w:rsidP="00E75370">
            <w:pPr>
              <w:spacing w:after="0" w:line="240" w:lineRule="auto"/>
              <w:ind w:left="-42" w:right="-47"/>
              <w:rPr>
                <w:rFonts w:ascii="Times New Roman" w:hAnsi="Times New Roman" w:cs="Times New Roman"/>
                <w:b/>
                <w:sz w:val="24"/>
                <w:szCs w:val="24"/>
              </w:rPr>
            </w:pPr>
            <w:bookmarkStart w:id="76" w:name="_Toc118236690"/>
            <w:r w:rsidRPr="00CA1668">
              <w:rPr>
                <w:rFonts w:ascii="Times New Roman" w:hAnsi="Times New Roman" w:cs="Times New Roman"/>
                <w:b/>
                <w:sz w:val="24"/>
                <w:szCs w:val="24"/>
              </w:rPr>
              <w:t>общение:</w:t>
            </w:r>
            <w:bookmarkEnd w:id="76"/>
          </w:p>
          <w:p w:rsidR="00E75370" w:rsidRPr="00E91EBD" w:rsidRDefault="00E75370" w:rsidP="00E75370">
            <w:pPr>
              <w:spacing w:after="0" w:line="240" w:lineRule="auto"/>
              <w:ind w:left="-42" w:right="-47"/>
              <w:rPr>
                <w:rFonts w:ascii="Times New Roman" w:hAnsi="Times New Roman" w:cs="Times New Roman"/>
                <w:sz w:val="24"/>
                <w:szCs w:val="24"/>
              </w:rPr>
            </w:pPr>
            <w:bookmarkStart w:id="77" w:name="_Toc118236691"/>
            <w:r w:rsidRPr="00E91EBD">
              <w:rPr>
                <w:rFonts w:ascii="Times New Roman" w:hAnsi="Times New Roman" w:cs="Times New Roman"/>
                <w:sz w:val="24"/>
                <w:szCs w:val="24"/>
              </w:rPr>
              <w:t>- осуществлять коммуникации во всех сферах жизни;</w:t>
            </w:r>
            <w:bookmarkEnd w:id="77"/>
          </w:p>
          <w:p w:rsidR="00E75370" w:rsidRPr="00E91EBD" w:rsidRDefault="00E75370" w:rsidP="00E75370">
            <w:pPr>
              <w:spacing w:after="0" w:line="240" w:lineRule="auto"/>
              <w:ind w:left="-42" w:right="-47"/>
              <w:rPr>
                <w:rFonts w:ascii="Times New Roman" w:hAnsi="Times New Roman" w:cs="Times New Roman"/>
                <w:sz w:val="24"/>
                <w:szCs w:val="24"/>
              </w:rPr>
            </w:pPr>
            <w:bookmarkStart w:id="78"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8"/>
          </w:p>
          <w:p w:rsidR="00E75370" w:rsidRPr="00E91EBD" w:rsidRDefault="00E75370" w:rsidP="00E75370">
            <w:pPr>
              <w:spacing w:after="0" w:line="240" w:lineRule="auto"/>
              <w:ind w:left="-42" w:right="-47"/>
              <w:rPr>
                <w:rFonts w:ascii="Times New Roman" w:hAnsi="Times New Roman" w:cs="Times New Roman"/>
                <w:sz w:val="24"/>
                <w:szCs w:val="24"/>
              </w:rPr>
            </w:pPr>
            <w:bookmarkStart w:id="79"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9"/>
          </w:p>
        </w:tc>
        <w:tc>
          <w:tcPr>
            <w:tcW w:w="201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bookmarkStart w:id="80"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0"/>
          </w:p>
          <w:p w:rsidR="00E75370" w:rsidRPr="00E91EBD" w:rsidRDefault="00E75370" w:rsidP="00E75370">
            <w:pPr>
              <w:spacing w:after="0" w:line="240" w:lineRule="auto"/>
              <w:ind w:left="-42" w:right="-47"/>
              <w:rPr>
                <w:rFonts w:ascii="Times New Roman" w:hAnsi="Times New Roman" w:cs="Times New Roman"/>
                <w:sz w:val="24"/>
                <w:szCs w:val="24"/>
              </w:rPr>
            </w:pPr>
            <w:bookmarkStart w:id="81"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1"/>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5E35E1" w:rsidRDefault="00E75370" w:rsidP="00E75370">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E75370" w:rsidRPr="003E428F" w:rsidRDefault="00E75370" w:rsidP="00E75370">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5E35E1">
              <w:rPr>
                <w:rFonts w:ascii="Times New Roman" w:hAnsi="Times New Roman"/>
                <w:sz w:val="24"/>
                <w:szCs w:val="24"/>
              </w:rPr>
              <w:lastRenderedPageBreak/>
              <w:t>отношений, применять стандарты антикоррупционного поведения</w:t>
            </w:r>
          </w:p>
        </w:tc>
        <w:tc>
          <w:tcPr>
            <w:tcW w:w="2260" w:type="pct"/>
            <w:tcBorders>
              <w:top w:val="single" w:sz="4" w:space="0" w:color="auto"/>
              <w:left w:val="single" w:sz="4" w:space="0" w:color="auto"/>
              <w:bottom w:val="single" w:sz="4" w:space="0" w:color="auto"/>
              <w:right w:val="single" w:sz="4" w:space="0" w:color="auto"/>
            </w:tcBorders>
            <w:hideMark/>
          </w:tcPr>
          <w:p w:rsidR="00E75370" w:rsidRPr="00E91EBD" w:rsidRDefault="00E75370" w:rsidP="00E75370">
            <w:pPr>
              <w:spacing w:after="0" w:line="240" w:lineRule="auto"/>
              <w:ind w:left="-42" w:right="-47"/>
              <w:rPr>
                <w:rFonts w:ascii="Times New Roman" w:hAnsi="Times New Roman" w:cs="Times New Roman"/>
                <w:sz w:val="24"/>
                <w:szCs w:val="24"/>
              </w:rPr>
            </w:pPr>
            <w:bookmarkStart w:id="82"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2"/>
          </w:p>
          <w:p w:rsidR="00E75370" w:rsidRPr="00E91EBD" w:rsidRDefault="00E75370" w:rsidP="00E75370">
            <w:pPr>
              <w:spacing w:after="0" w:line="240" w:lineRule="auto"/>
              <w:ind w:left="-42" w:right="-47"/>
              <w:rPr>
                <w:rFonts w:ascii="Times New Roman" w:hAnsi="Times New Roman" w:cs="Times New Roman"/>
                <w:sz w:val="24"/>
                <w:szCs w:val="24"/>
              </w:rPr>
            </w:pPr>
            <w:bookmarkStart w:id="83"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3"/>
          </w:p>
          <w:p w:rsidR="00E75370" w:rsidRPr="00CA1668" w:rsidRDefault="00E75370" w:rsidP="00E75370">
            <w:pPr>
              <w:spacing w:after="0" w:line="240" w:lineRule="auto"/>
              <w:ind w:left="-42" w:right="-47"/>
              <w:rPr>
                <w:rFonts w:ascii="Times New Roman" w:hAnsi="Times New Roman" w:cs="Times New Roman"/>
                <w:b/>
                <w:sz w:val="24"/>
                <w:szCs w:val="24"/>
              </w:rPr>
            </w:pPr>
            <w:bookmarkStart w:id="84" w:name="_Toc118236699"/>
            <w:r w:rsidRPr="00CA1668">
              <w:rPr>
                <w:rFonts w:ascii="Times New Roman" w:hAnsi="Times New Roman" w:cs="Times New Roman"/>
                <w:b/>
                <w:sz w:val="24"/>
                <w:szCs w:val="24"/>
              </w:rPr>
              <w:t>В части гражданского воспитания:</w:t>
            </w:r>
            <w:bookmarkEnd w:id="84"/>
          </w:p>
          <w:p w:rsidR="00E75370" w:rsidRPr="00E91EBD" w:rsidRDefault="00E75370" w:rsidP="00E75370">
            <w:pPr>
              <w:spacing w:after="0" w:line="240" w:lineRule="auto"/>
              <w:ind w:left="-42" w:right="-47"/>
              <w:rPr>
                <w:rFonts w:ascii="Times New Roman" w:hAnsi="Times New Roman" w:cs="Times New Roman"/>
                <w:sz w:val="24"/>
                <w:szCs w:val="24"/>
              </w:rPr>
            </w:pPr>
            <w:bookmarkStart w:id="85"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5"/>
          </w:p>
          <w:p w:rsidR="00E75370" w:rsidRPr="00E91EBD" w:rsidRDefault="00E75370" w:rsidP="00E75370">
            <w:pPr>
              <w:spacing w:after="0" w:line="240" w:lineRule="auto"/>
              <w:ind w:left="-42" w:right="-47"/>
              <w:rPr>
                <w:rFonts w:ascii="Times New Roman" w:hAnsi="Times New Roman" w:cs="Times New Roman"/>
                <w:sz w:val="24"/>
                <w:szCs w:val="24"/>
              </w:rPr>
            </w:pPr>
            <w:bookmarkStart w:id="86"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6"/>
          </w:p>
          <w:p w:rsidR="00E75370" w:rsidRPr="00E91EBD" w:rsidRDefault="00E75370" w:rsidP="00E75370">
            <w:pPr>
              <w:spacing w:after="0" w:line="240" w:lineRule="auto"/>
              <w:ind w:left="-42" w:right="-47"/>
              <w:rPr>
                <w:rFonts w:ascii="Times New Roman" w:hAnsi="Times New Roman" w:cs="Times New Roman"/>
                <w:sz w:val="24"/>
                <w:szCs w:val="24"/>
              </w:rPr>
            </w:pPr>
            <w:bookmarkStart w:id="87"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7"/>
          </w:p>
          <w:p w:rsidR="00E75370" w:rsidRPr="00E91EBD" w:rsidRDefault="00E75370" w:rsidP="00E75370">
            <w:pPr>
              <w:spacing w:after="0" w:line="240" w:lineRule="auto"/>
              <w:ind w:left="-42" w:right="-47"/>
              <w:rPr>
                <w:rFonts w:ascii="Times New Roman" w:hAnsi="Times New Roman" w:cs="Times New Roman"/>
                <w:sz w:val="24"/>
                <w:szCs w:val="24"/>
              </w:rPr>
            </w:pPr>
            <w:bookmarkStart w:id="88"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88"/>
          </w:p>
          <w:p w:rsidR="00E75370" w:rsidRPr="00E91EBD" w:rsidRDefault="00E75370" w:rsidP="00E75370">
            <w:pPr>
              <w:spacing w:after="0" w:line="240" w:lineRule="auto"/>
              <w:ind w:left="-42" w:right="-47"/>
              <w:rPr>
                <w:rFonts w:ascii="Times New Roman" w:hAnsi="Times New Roman" w:cs="Times New Roman"/>
                <w:sz w:val="24"/>
                <w:szCs w:val="24"/>
              </w:rPr>
            </w:pPr>
            <w:bookmarkStart w:id="89"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9"/>
          </w:p>
          <w:p w:rsidR="00E75370" w:rsidRPr="00E91EBD" w:rsidRDefault="00E75370" w:rsidP="00E75370">
            <w:pPr>
              <w:spacing w:after="0" w:line="240" w:lineRule="auto"/>
              <w:ind w:left="-42" w:right="-47"/>
              <w:rPr>
                <w:rFonts w:ascii="Times New Roman" w:hAnsi="Times New Roman" w:cs="Times New Roman"/>
                <w:sz w:val="24"/>
                <w:szCs w:val="24"/>
              </w:rPr>
            </w:pPr>
            <w:bookmarkStart w:id="90" w:name="_Toc118236705"/>
            <w:r w:rsidRPr="00E91EBD">
              <w:rPr>
                <w:rFonts w:ascii="Times New Roman" w:hAnsi="Times New Roman" w:cs="Times New Roman"/>
                <w:sz w:val="24"/>
                <w:szCs w:val="24"/>
              </w:rPr>
              <w:t>- готовность к гуманитарной и волонтерской деятельности;</w:t>
            </w:r>
            <w:bookmarkEnd w:id="90"/>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91" w:name="_Toc118236706"/>
            <w:r w:rsidRPr="00E91EBD">
              <w:rPr>
                <w:rFonts w:ascii="Times New Roman" w:hAnsi="Times New Roman" w:cs="Times New Roman"/>
                <w:sz w:val="24"/>
                <w:szCs w:val="24"/>
              </w:rPr>
              <w:t>патриотического воспитания:</w:t>
            </w:r>
            <w:bookmarkEnd w:id="91"/>
          </w:p>
          <w:p w:rsidR="00E75370" w:rsidRPr="00E91EBD" w:rsidRDefault="00E75370" w:rsidP="00E75370">
            <w:pPr>
              <w:spacing w:after="0" w:line="240" w:lineRule="auto"/>
              <w:ind w:left="-42" w:right="-47"/>
              <w:rPr>
                <w:rFonts w:ascii="Times New Roman" w:hAnsi="Times New Roman" w:cs="Times New Roman"/>
                <w:sz w:val="24"/>
                <w:szCs w:val="24"/>
              </w:rPr>
            </w:pPr>
            <w:bookmarkStart w:id="92"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2"/>
          </w:p>
          <w:p w:rsidR="00E75370" w:rsidRPr="00E91EBD" w:rsidRDefault="00E75370" w:rsidP="00E75370">
            <w:pPr>
              <w:spacing w:after="0" w:line="240" w:lineRule="auto"/>
              <w:ind w:left="-42" w:right="-47"/>
              <w:rPr>
                <w:rFonts w:ascii="Times New Roman" w:hAnsi="Times New Roman" w:cs="Times New Roman"/>
                <w:sz w:val="24"/>
                <w:szCs w:val="24"/>
              </w:rPr>
            </w:pPr>
            <w:bookmarkStart w:id="93"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3"/>
          </w:p>
          <w:p w:rsidR="00E75370" w:rsidRPr="00E91EBD" w:rsidRDefault="00E75370" w:rsidP="00E75370">
            <w:pPr>
              <w:spacing w:after="0" w:line="240" w:lineRule="auto"/>
              <w:ind w:left="-42" w:right="-47"/>
              <w:rPr>
                <w:rFonts w:ascii="Times New Roman" w:hAnsi="Times New Roman" w:cs="Times New Roman"/>
                <w:sz w:val="24"/>
                <w:szCs w:val="24"/>
              </w:rPr>
            </w:pPr>
            <w:bookmarkStart w:id="94"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4"/>
          </w:p>
          <w:p w:rsidR="00E75370" w:rsidRPr="00E91EBD" w:rsidRDefault="00E75370" w:rsidP="00E75370">
            <w:pPr>
              <w:spacing w:after="0" w:line="240" w:lineRule="auto"/>
              <w:ind w:left="-42" w:right="-47"/>
              <w:rPr>
                <w:rFonts w:ascii="Times New Roman" w:hAnsi="Times New Roman" w:cs="Times New Roman"/>
                <w:sz w:val="24"/>
                <w:szCs w:val="24"/>
              </w:rPr>
            </w:pPr>
            <w:bookmarkStart w:id="95"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5"/>
          </w:p>
          <w:p w:rsidR="00E75370" w:rsidRPr="00E91EBD" w:rsidRDefault="00E75370" w:rsidP="00E75370">
            <w:pPr>
              <w:spacing w:after="0" w:line="240" w:lineRule="auto"/>
              <w:ind w:left="-42" w:right="-47"/>
              <w:rPr>
                <w:rFonts w:ascii="Times New Roman" w:hAnsi="Times New Roman" w:cs="Times New Roman"/>
                <w:sz w:val="24"/>
                <w:szCs w:val="24"/>
              </w:rPr>
            </w:pPr>
            <w:bookmarkStart w:id="96"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6"/>
          </w:p>
          <w:p w:rsidR="00E75370" w:rsidRPr="00E91EBD" w:rsidRDefault="00E75370" w:rsidP="00E75370">
            <w:pPr>
              <w:spacing w:after="0" w:line="240" w:lineRule="auto"/>
              <w:ind w:left="-42" w:right="-47"/>
              <w:rPr>
                <w:rFonts w:ascii="Times New Roman" w:hAnsi="Times New Roman" w:cs="Times New Roman"/>
                <w:sz w:val="24"/>
                <w:szCs w:val="24"/>
              </w:rPr>
            </w:pPr>
            <w:bookmarkStart w:id="97"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7"/>
          </w:p>
        </w:tc>
        <w:tc>
          <w:tcPr>
            <w:tcW w:w="201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bookmarkStart w:id="98"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98"/>
          </w:p>
          <w:p w:rsidR="00E75370" w:rsidRPr="00E91EBD" w:rsidRDefault="00E75370" w:rsidP="00E75370">
            <w:pPr>
              <w:spacing w:after="0" w:line="240" w:lineRule="auto"/>
              <w:ind w:left="-42" w:right="-47"/>
              <w:rPr>
                <w:rFonts w:ascii="Times New Roman" w:hAnsi="Times New Roman" w:cs="Times New Roman"/>
                <w:sz w:val="24"/>
                <w:szCs w:val="24"/>
              </w:rPr>
            </w:pPr>
            <w:bookmarkStart w:id="99"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9"/>
          </w:p>
          <w:p w:rsidR="00E75370" w:rsidRPr="00E91EBD" w:rsidRDefault="00E75370" w:rsidP="00E75370">
            <w:pPr>
              <w:spacing w:after="0" w:line="240" w:lineRule="auto"/>
              <w:ind w:left="-42" w:right="-47"/>
              <w:rPr>
                <w:rFonts w:ascii="Times New Roman" w:hAnsi="Times New Roman" w:cs="Times New Roman"/>
                <w:sz w:val="24"/>
                <w:szCs w:val="24"/>
              </w:rPr>
            </w:pPr>
            <w:bookmarkStart w:id="100" w:name="_Toc118236715"/>
            <w:r w:rsidRPr="00E91EBD">
              <w:rPr>
                <w:rFonts w:ascii="Times New Roman" w:hAnsi="Times New Roman" w:cs="Times New Roman"/>
                <w:sz w:val="24"/>
                <w:szCs w:val="24"/>
              </w:rPr>
              <w:t>основах социальной динамики;</w:t>
            </w:r>
            <w:bookmarkEnd w:id="100"/>
          </w:p>
          <w:p w:rsidR="00E75370" w:rsidRPr="00E91EBD" w:rsidRDefault="00E75370" w:rsidP="00E75370">
            <w:pPr>
              <w:spacing w:after="0" w:line="240" w:lineRule="auto"/>
              <w:ind w:left="-42" w:right="-47"/>
              <w:rPr>
                <w:rFonts w:ascii="Times New Roman" w:hAnsi="Times New Roman" w:cs="Times New Roman"/>
                <w:sz w:val="24"/>
                <w:szCs w:val="24"/>
              </w:rPr>
            </w:pPr>
            <w:bookmarkStart w:id="101"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1"/>
          </w:p>
          <w:p w:rsidR="00E75370" w:rsidRPr="00E91EBD" w:rsidRDefault="00E75370" w:rsidP="00E75370">
            <w:pPr>
              <w:spacing w:after="0" w:line="240" w:lineRule="auto"/>
              <w:ind w:left="-42" w:right="-47"/>
              <w:rPr>
                <w:rFonts w:ascii="Times New Roman" w:hAnsi="Times New Roman" w:cs="Times New Roman"/>
                <w:sz w:val="24"/>
                <w:szCs w:val="24"/>
              </w:rPr>
            </w:pPr>
            <w:bookmarkStart w:id="102"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2"/>
          </w:p>
          <w:p w:rsidR="00E75370" w:rsidRPr="00E91EBD" w:rsidRDefault="00E75370" w:rsidP="00E75370">
            <w:pPr>
              <w:spacing w:after="0" w:line="240" w:lineRule="auto"/>
              <w:ind w:left="-42" w:right="-47"/>
              <w:rPr>
                <w:rFonts w:ascii="Times New Roman" w:hAnsi="Times New Roman" w:cs="Times New Roman"/>
                <w:sz w:val="24"/>
                <w:szCs w:val="24"/>
              </w:rPr>
            </w:pPr>
            <w:bookmarkStart w:id="103"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3"/>
          </w:p>
          <w:p w:rsidR="00E75370" w:rsidRPr="00E91EBD" w:rsidRDefault="00E75370" w:rsidP="00E75370">
            <w:pPr>
              <w:spacing w:after="0" w:line="240" w:lineRule="auto"/>
              <w:ind w:left="-42" w:right="-47"/>
              <w:rPr>
                <w:rFonts w:ascii="Times New Roman" w:hAnsi="Times New Roman" w:cs="Times New Roman"/>
                <w:sz w:val="24"/>
                <w:szCs w:val="24"/>
              </w:rPr>
            </w:pPr>
            <w:bookmarkStart w:id="104"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4"/>
          </w:p>
          <w:p w:rsidR="00E75370" w:rsidRPr="00E91EBD" w:rsidRDefault="00E75370" w:rsidP="00E75370">
            <w:pPr>
              <w:spacing w:after="0" w:line="240" w:lineRule="auto"/>
              <w:ind w:left="-42" w:right="-47"/>
              <w:rPr>
                <w:rFonts w:ascii="Times New Roman" w:hAnsi="Times New Roman" w:cs="Times New Roman"/>
                <w:sz w:val="24"/>
                <w:szCs w:val="24"/>
              </w:rPr>
            </w:pPr>
            <w:bookmarkStart w:id="105"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5"/>
          </w:p>
          <w:p w:rsidR="00E75370" w:rsidRPr="00E91EBD" w:rsidRDefault="00E75370" w:rsidP="00E75370">
            <w:pPr>
              <w:spacing w:after="0" w:line="240" w:lineRule="auto"/>
              <w:ind w:left="-42" w:right="-47"/>
              <w:rPr>
                <w:rFonts w:ascii="Times New Roman" w:hAnsi="Times New Roman" w:cs="Times New Roman"/>
                <w:sz w:val="24"/>
                <w:szCs w:val="24"/>
              </w:rPr>
            </w:pPr>
            <w:bookmarkStart w:id="106"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6"/>
          </w:p>
          <w:p w:rsidR="00E75370" w:rsidRPr="00E91EBD" w:rsidRDefault="00E75370" w:rsidP="00E75370">
            <w:pPr>
              <w:spacing w:after="0" w:line="240" w:lineRule="auto"/>
              <w:ind w:left="-42" w:right="-47"/>
              <w:rPr>
                <w:rFonts w:ascii="Times New Roman" w:hAnsi="Times New Roman" w:cs="Times New Roman"/>
                <w:sz w:val="24"/>
                <w:szCs w:val="24"/>
              </w:rPr>
            </w:pPr>
            <w:bookmarkStart w:id="107"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7"/>
          </w:p>
          <w:p w:rsidR="00E75370" w:rsidRPr="00E91EBD" w:rsidRDefault="00E75370" w:rsidP="00E75370">
            <w:pPr>
              <w:spacing w:after="0" w:line="240" w:lineRule="auto"/>
              <w:ind w:left="-42" w:right="-47"/>
              <w:rPr>
                <w:rFonts w:ascii="Times New Roman" w:hAnsi="Times New Roman" w:cs="Times New Roman"/>
                <w:sz w:val="24"/>
                <w:szCs w:val="24"/>
              </w:rPr>
            </w:pPr>
            <w:bookmarkStart w:id="108"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8"/>
          </w:p>
          <w:p w:rsidR="00E75370" w:rsidRPr="00E91EBD" w:rsidRDefault="00E75370" w:rsidP="00E75370">
            <w:pPr>
              <w:spacing w:after="0" w:line="240" w:lineRule="auto"/>
              <w:ind w:left="-42" w:right="-47"/>
              <w:rPr>
                <w:rFonts w:ascii="Times New Roman" w:hAnsi="Times New Roman" w:cs="Times New Roman"/>
                <w:sz w:val="24"/>
                <w:szCs w:val="24"/>
              </w:rPr>
            </w:pPr>
            <w:bookmarkStart w:id="109"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9"/>
          </w:p>
          <w:p w:rsidR="00E75370" w:rsidRPr="00E91EBD" w:rsidRDefault="00E75370" w:rsidP="00E75370">
            <w:pPr>
              <w:spacing w:after="0" w:line="240" w:lineRule="auto"/>
              <w:ind w:left="-42" w:right="-47"/>
              <w:rPr>
                <w:rFonts w:ascii="Times New Roman" w:hAnsi="Times New Roman" w:cs="Times New Roman"/>
                <w:sz w:val="24"/>
                <w:szCs w:val="24"/>
              </w:rPr>
            </w:pPr>
            <w:bookmarkStart w:id="110"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0"/>
          </w:p>
          <w:p w:rsidR="00E75370" w:rsidRPr="00E91EBD" w:rsidRDefault="00E75370" w:rsidP="00E75370">
            <w:pPr>
              <w:spacing w:after="0" w:line="240" w:lineRule="auto"/>
              <w:ind w:left="-42" w:right="-47"/>
              <w:rPr>
                <w:rFonts w:ascii="Times New Roman" w:hAnsi="Times New Roman" w:cs="Times New Roman"/>
                <w:sz w:val="24"/>
                <w:szCs w:val="24"/>
              </w:rPr>
            </w:pPr>
            <w:bookmarkStart w:id="111" w:name="_Toc118236726"/>
            <w:r w:rsidRPr="00E91EBD">
              <w:rPr>
                <w:rFonts w:ascii="Times New Roman" w:hAnsi="Times New Roman" w:cs="Times New Roman"/>
                <w:sz w:val="24"/>
                <w:szCs w:val="24"/>
              </w:rPr>
              <w:t>системе права и законодательства Российской Федерации;</w:t>
            </w:r>
            <w:bookmarkEnd w:id="111"/>
          </w:p>
          <w:p w:rsidR="00E75370" w:rsidRPr="00E91EBD" w:rsidRDefault="00E75370" w:rsidP="00E75370">
            <w:pPr>
              <w:spacing w:after="0" w:line="240" w:lineRule="auto"/>
              <w:ind w:left="-42" w:right="-47"/>
              <w:rPr>
                <w:rFonts w:ascii="Times New Roman" w:hAnsi="Times New Roman" w:cs="Times New Roman"/>
                <w:sz w:val="24"/>
                <w:szCs w:val="24"/>
              </w:rPr>
            </w:pPr>
            <w:bookmarkStart w:id="112"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2"/>
          </w:p>
          <w:p w:rsidR="00E75370" w:rsidRPr="00E91EBD" w:rsidRDefault="00E75370" w:rsidP="00E75370">
            <w:pPr>
              <w:spacing w:after="0" w:line="240" w:lineRule="auto"/>
              <w:ind w:left="-42" w:right="-47"/>
              <w:rPr>
                <w:rFonts w:ascii="Times New Roman" w:hAnsi="Times New Roman" w:cs="Times New Roman"/>
                <w:sz w:val="24"/>
                <w:szCs w:val="24"/>
              </w:rPr>
            </w:pPr>
            <w:bookmarkStart w:id="113"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3"/>
          </w:p>
          <w:p w:rsidR="00E75370" w:rsidRPr="00E91EBD" w:rsidRDefault="00E75370" w:rsidP="00E75370">
            <w:pPr>
              <w:spacing w:after="0" w:line="240" w:lineRule="auto"/>
              <w:ind w:left="-42" w:right="-47"/>
              <w:rPr>
                <w:rFonts w:ascii="Times New Roman" w:hAnsi="Times New Roman" w:cs="Times New Roman"/>
                <w:sz w:val="24"/>
                <w:szCs w:val="24"/>
              </w:rPr>
            </w:pPr>
            <w:bookmarkStart w:id="114"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4"/>
          </w:p>
          <w:p w:rsidR="00E75370" w:rsidRPr="00E91EBD" w:rsidRDefault="00E75370" w:rsidP="00E75370">
            <w:pPr>
              <w:spacing w:after="0" w:line="240" w:lineRule="auto"/>
              <w:ind w:left="-42" w:right="-47"/>
              <w:rPr>
                <w:rFonts w:ascii="Times New Roman" w:hAnsi="Times New Roman" w:cs="Times New Roman"/>
                <w:sz w:val="24"/>
                <w:szCs w:val="24"/>
              </w:rPr>
            </w:pPr>
            <w:bookmarkStart w:id="115"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5"/>
          </w:p>
          <w:p w:rsidR="00E75370" w:rsidRPr="00E91EBD" w:rsidRDefault="00E75370" w:rsidP="00E75370">
            <w:pPr>
              <w:spacing w:after="0" w:line="240" w:lineRule="auto"/>
              <w:ind w:left="-42" w:right="-47"/>
              <w:rPr>
                <w:rFonts w:ascii="Times New Roman" w:hAnsi="Times New Roman" w:cs="Times New Roman"/>
                <w:sz w:val="24"/>
                <w:szCs w:val="24"/>
              </w:rPr>
            </w:pPr>
            <w:bookmarkStart w:id="116"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6"/>
          </w:p>
          <w:p w:rsidR="00E75370" w:rsidRPr="00E91EBD" w:rsidRDefault="00E75370" w:rsidP="00E75370">
            <w:pPr>
              <w:spacing w:after="0" w:line="240" w:lineRule="auto"/>
              <w:ind w:left="-42" w:right="-47"/>
              <w:rPr>
                <w:rFonts w:ascii="Times New Roman" w:hAnsi="Times New Roman" w:cs="Times New Roman"/>
                <w:sz w:val="24"/>
                <w:szCs w:val="24"/>
              </w:rPr>
            </w:pPr>
            <w:bookmarkStart w:id="117" w:name="_Toc118236732"/>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7"/>
          </w:p>
          <w:p w:rsidR="00E75370" w:rsidRPr="00E91EBD" w:rsidRDefault="00E75370" w:rsidP="00E75370">
            <w:pPr>
              <w:spacing w:after="0" w:line="240" w:lineRule="auto"/>
              <w:ind w:left="-42" w:right="-47"/>
              <w:rPr>
                <w:rFonts w:ascii="Times New Roman" w:hAnsi="Times New Roman" w:cs="Times New Roman"/>
                <w:sz w:val="24"/>
                <w:szCs w:val="24"/>
              </w:rPr>
            </w:pPr>
            <w:bookmarkStart w:id="118"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8"/>
          </w:p>
          <w:p w:rsidR="00E75370" w:rsidRPr="00E91EBD" w:rsidRDefault="00E75370" w:rsidP="00E75370">
            <w:pPr>
              <w:spacing w:after="0" w:line="240" w:lineRule="auto"/>
              <w:ind w:left="-42" w:right="-47"/>
              <w:rPr>
                <w:rFonts w:ascii="Times New Roman" w:hAnsi="Times New Roman" w:cs="Times New Roman"/>
                <w:sz w:val="24"/>
                <w:szCs w:val="24"/>
              </w:rPr>
            </w:pPr>
            <w:bookmarkStart w:id="119"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9"/>
          </w:p>
          <w:p w:rsidR="00E75370" w:rsidRPr="00E91EBD" w:rsidRDefault="00E75370" w:rsidP="00E75370">
            <w:pPr>
              <w:spacing w:after="0" w:line="240" w:lineRule="auto"/>
              <w:ind w:left="-42" w:right="-47"/>
              <w:rPr>
                <w:rFonts w:ascii="Times New Roman" w:hAnsi="Times New Roman" w:cs="Times New Roman"/>
                <w:sz w:val="24"/>
                <w:szCs w:val="24"/>
              </w:rPr>
            </w:pPr>
            <w:bookmarkStart w:id="120"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0"/>
          </w:p>
          <w:p w:rsidR="00E75370" w:rsidRPr="00E91EBD" w:rsidRDefault="00E75370" w:rsidP="00E75370">
            <w:pPr>
              <w:spacing w:after="0" w:line="240" w:lineRule="auto"/>
              <w:ind w:left="-42" w:right="-47"/>
              <w:rPr>
                <w:rFonts w:ascii="Times New Roman" w:hAnsi="Times New Roman" w:cs="Times New Roman"/>
                <w:sz w:val="24"/>
                <w:szCs w:val="24"/>
              </w:rPr>
            </w:pPr>
            <w:bookmarkStart w:id="121"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1"/>
          </w:p>
          <w:p w:rsidR="00E75370" w:rsidRPr="00E91EBD" w:rsidRDefault="00E75370" w:rsidP="00E75370">
            <w:pPr>
              <w:spacing w:after="0" w:line="240" w:lineRule="auto"/>
              <w:ind w:left="-42" w:right="-47"/>
              <w:rPr>
                <w:rFonts w:ascii="Times New Roman" w:hAnsi="Times New Roman" w:cs="Times New Roman"/>
                <w:sz w:val="24"/>
                <w:szCs w:val="24"/>
              </w:rPr>
            </w:pPr>
            <w:bookmarkStart w:id="122"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2"/>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Default="00E75370" w:rsidP="00E75370">
            <w:pPr>
              <w:spacing w:after="0" w:line="240" w:lineRule="auto"/>
              <w:ind w:left="-42" w:right="-47"/>
              <w:rPr>
                <w:rFonts w:ascii="Times New Roman" w:hAnsi="Times New Roman" w:cs="Times New Roman"/>
                <w:sz w:val="24"/>
                <w:szCs w:val="24"/>
              </w:rPr>
            </w:pPr>
            <w:bookmarkStart w:id="123" w:name="_Toc118236738"/>
            <w:r>
              <w:rPr>
                <w:rFonts w:ascii="Times New Roman" w:hAnsi="Times New Roman" w:cs="Times New Roman"/>
                <w:sz w:val="24"/>
                <w:szCs w:val="24"/>
              </w:rPr>
              <w:lastRenderedPageBreak/>
              <w:t>ОК 07.</w:t>
            </w:r>
          </w:p>
          <w:p w:rsidR="00E75370" w:rsidRPr="003E428F" w:rsidRDefault="00E75370" w:rsidP="00E75370">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3371C9">
              <w:rPr>
                <w:rFonts w:ascii="Times New Roman" w:hAnsi="Times New Roman"/>
                <w:sz w:val="24"/>
                <w:szCs w:val="24"/>
              </w:rPr>
              <w:lastRenderedPageBreak/>
              <w:t>бережливого производства, эффективно действовать в чрезвычайных ситуациях</w:t>
            </w:r>
            <w:bookmarkEnd w:id="123"/>
          </w:p>
        </w:tc>
        <w:tc>
          <w:tcPr>
            <w:tcW w:w="2260" w:type="pct"/>
            <w:tcBorders>
              <w:top w:val="single" w:sz="4" w:space="0" w:color="auto"/>
              <w:left w:val="single" w:sz="4" w:space="0" w:color="auto"/>
              <w:bottom w:val="single" w:sz="4" w:space="0" w:color="auto"/>
              <w:right w:val="single" w:sz="4" w:space="0" w:color="auto"/>
            </w:tcBorders>
            <w:hideMark/>
          </w:tcPr>
          <w:p w:rsidR="00E75370" w:rsidRPr="00CA1668" w:rsidRDefault="00E75370" w:rsidP="00E75370">
            <w:pPr>
              <w:spacing w:after="0" w:line="240" w:lineRule="auto"/>
              <w:ind w:left="-42" w:right="-47"/>
              <w:rPr>
                <w:rFonts w:ascii="Times New Roman" w:hAnsi="Times New Roman" w:cs="Times New Roman"/>
                <w:b/>
                <w:sz w:val="24"/>
                <w:szCs w:val="24"/>
              </w:rPr>
            </w:pPr>
            <w:bookmarkStart w:id="124" w:name="_Toc118236739"/>
            <w:r w:rsidRPr="00CA1668">
              <w:rPr>
                <w:rFonts w:ascii="Times New Roman" w:hAnsi="Times New Roman" w:cs="Times New Roman"/>
                <w:b/>
                <w:sz w:val="24"/>
                <w:szCs w:val="24"/>
              </w:rPr>
              <w:lastRenderedPageBreak/>
              <w:t>В области экологического воспитания:</w:t>
            </w:r>
            <w:bookmarkEnd w:id="124"/>
          </w:p>
          <w:p w:rsidR="00E75370" w:rsidRPr="00E91EBD" w:rsidRDefault="00E75370" w:rsidP="00E75370">
            <w:pPr>
              <w:spacing w:after="0" w:line="240" w:lineRule="auto"/>
              <w:ind w:left="-42" w:right="-47"/>
              <w:rPr>
                <w:rFonts w:ascii="Times New Roman" w:hAnsi="Times New Roman" w:cs="Times New Roman"/>
                <w:sz w:val="24"/>
                <w:szCs w:val="24"/>
              </w:rPr>
            </w:pPr>
            <w:bookmarkStart w:id="125"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5"/>
          </w:p>
          <w:p w:rsidR="00E75370" w:rsidRPr="00E91EBD" w:rsidRDefault="00E75370" w:rsidP="00E75370">
            <w:pPr>
              <w:spacing w:after="0" w:line="240" w:lineRule="auto"/>
              <w:ind w:left="-42" w:right="-47"/>
              <w:rPr>
                <w:rFonts w:ascii="Times New Roman" w:hAnsi="Times New Roman" w:cs="Times New Roman"/>
                <w:sz w:val="24"/>
                <w:szCs w:val="24"/>
              </w:rPr>
            </w:pPr>
            <w:bookmarkStart w:id="126"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6"/>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27"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7"/>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28"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8"/>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29"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9"/>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30"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0"/>
          </w:p>
        </w:tc>
        <w:tc>
          <w:tcPr>
            <w:tcW w:w="201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75370" w:rsidRPr="00E91EBD" w:rsidRDefault="00E75370" w:rsidP="00E75370">
            <w:pPr>
              <w:spacing w:after="0" w:line="240" w:lineRule="auto"/>
              <w:ind w:left="-42" w:right="-47"/>
              <w:rPr>
                <w:rFonts w:ascii="Times New Roman" w:hAnsi="Times New Roman" w:cs="Times New Roman"/>
                <w:sz w:val="24"/>
                <w:szCs w:val="24"/>
              </w:rPr>
            </w:pPr>
            <w:bookmarkStart w:id="131"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w:t>
            </w:r>
            <w:r w:rsidRPr="00E91EBD">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1"/>
          </w:p>
        </w:tc>
      </w:tr>
      <w:tr w:rsidR="00E75370" w:rsidRPr="00EF5441" w:rsidTr="00E75370">
        <w:trPr>
          <w:trHeight w:val="20"/>
        </w:trPr>
        <w:tc>
          <w:tcPr>
            <w:tcW w:w="730" w:type="pct"/>
            <w:tcBorders>
              <w:top w:val="single" w:sz="4" w:space="0" w:color="auto"/>
              <w:left w:val="single" w:sz="4" w:space="0" w:color="auto"/>
              <w:bottom w:val="single" w:sz="4" w:space="0" w:color="auto"/>
              <w:right w:val="single" w:sz="4" w:space="0" w:color="auto"/>
            </w:tcBorders>
            <w:hideMark/>
          </w:tcPr>
          <w:p w:rsidR="00E75370" w:rsidRPr="003371C9" w:rsidRDefault="00E75370" w:rsidP="00E75370">
            <w:pPr>
              <w:spacing w:after="0" w:line="240" w:lineRule="auto"/>
              <w:jc w:val="both"/>
              <w:rPr>
                <w:rFonts w:ascii="Times New Roman" w:hAnsi="Times New Roman"/>
                <w:sz w:val="24"/>
                <w:szCs w:val="24"/>
              </w:rPr>
            </w:pPr>
            <w:r w:rsidRPr="003371C9">
              <w:rPr>
                <w:rFonts w:ascii="Times New Roman" w:hAnsi="Times New Roman"/>
                <w:sz w:val="24"/>
                <w:szCs w:val="24"/>
              </w:rPr>
              <w:lastRenderedPageBreak/>
              <w:t>ОК 09.</w:t>
            </w:r>
          </w:p>
          <w:p w:rsidR="00E75370" w:rsidRPr="003E428F" w:rsidRDefault="00E75370" w:rsidP="00E75370">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60" w:type="pct"/>
            <w:tcBorders>
              <w:top w:val="single" w:sz="4" w:space="0" w:color="auto"/>
              <w:left w:val="single" w:sz="4" w:space="0" w:color="auto"/>
              <w:bottom w:val="single" w:sz="4" w:space="0" w:color="auto"/>
              <w:right w:val="single" w:sz="4" w:space="0" w:color="auto"/>
            </w:tcBorders>
            <w:hideMark/>
          </w:tcPr>
          <w:p w:rsidR="00E75370" w:rsidRPr="00E91EBD" w:rsidRDefault="00E75370" w:rsidP="00E75370">
            <w:pPr>
              <w:spacing w:after="0" w:line="240" w:lineRule="auto"/>
              <w:ind w:left="-42" w:right="-47"/>
              <w:rPr>
                <w:rFonts w:ascii="Times New Roman" w:hAnsi="Times New Roman" w:cs="Times New Roman"/>
                <w:sz w:val="24"/>
                <w:szCs w:val="24"/>
              </w:rPr>
            </w:pPr>
            <w:bookmarkStart w:id="132" w:name="_Toc118236748"/>
            <w:r w:rsidRPr="00E91EBD">
              <w:rPr>
                <w:rFonts w:ascii="Times New Roman" w:hAnsi="Times New Roman" w:cs="Times New Roman"/>
                <w:sz w:val="24"/>
                <w:szCs w:val="24"/>
              </w:rPr>
              <w:t>- наличие мотивации к обучению и личностному развитию;</w:t>
            </w:r>
            <w:bookmarkEnd w:id="132"/>
            <w:r w:rsidRPr="00E91EBD">
              <w:rPr>
                <w:rFonts w:ascii="Times New Roman" w:hAnsi="Times New Roman" w:cs="Times New Roman"/>
                <w:sz w:val="24"/>
                <w:szCs w:val="24"/>
              </w:rPr>
              <w:t xml:space="preserve"> </w:t>
            </w:r>
          </w:p>
          <w:p w:rsidR="00E75370" w:rsidRPr="00CA1668" w:rsidRDefault="00E75370" w:rsidP="00E75370">
            <w:pPr>
              <w:spacing w:after="0" w:line="240" w:lineRule="auto"/>
              <w:ind w:left="-42" w:right="-47"/>
              <w:rPr>
                <w:rFonts w:ascii="Times New Roman" w:hAnsi="Times New Roman" w:cs="Times New Roman"/>
                <w:b/>
                <w:sz w:val="24"/>
                <w:szCs w:val="24"/>
              </w:rPr>
            </w:pPr>
            <w:bookmarkStart w:id="133" w:name="_Toc118236749"/>
            <w:r w:rsidRPr="00CA1668">
              <w:rPr>
                <w:rFonts w:ascii="Times New Roman" w:hAnsi="Times New Roman" w:cs="Times New Roman"/>
                <w:b/>
                <w:sz w:val="24"/>
                <w:szCs w:val="24"/>
              </w:rPr>
              <w:t>В области ценности научного познания:</w:t>
            </w:r>
            <w:bookmarkEnd w:id="133"/>
          </w:p>
          <w:p w:rsidR="00E75370" w:rsidRPr="00E91EBD" w:rsidRDefault="00E75370" w:rsidP="00E75370">
            <w:pPr>
              <w:spacing w:after="0" w:line="240" w:lineRule="auto"/>
              <w:ind w:left="-42" w:right="-47"/>
              <w:rPr>
                <w:rFonts w:ascii="Times New Roman" w:hAnsi="Times New Roman" w:cs="Times New Roman"/>
                <w:sz w:val="24"/>
                <w:szCs w:val="24"/>
              </w:rPr>
            </w:pPr>
            <w:bookmarkStart w:id="134"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4"/>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35"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5"/>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36"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6"/>
          </w:p>
          <w:p w:rsidR="00E75370" w:rsidRPr="00CA1668" w:rsidRDefault="00E75370" w:rsidP="00E75370">
            <w:pPr>
              <w:spacing w:after="0" w:line="240" w:lineRule="auto"/>
              <w:ind w:left="-42" w:right="-47"/>
              <w:rPr>
                <w:rFonts w:ascii="Times New Roman" w:hAnsi="Times New Roman" w:cs="Times New Roman"/>
                <w:b/>
                <w:sz w:val="24"/>
                <w:szCs w:val="24"/>
              </w:rPr>
            </w:pPr>
            <w:bookmarkStart w:id="137"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7"/>
          </w:p>
          <w:p w:rsidR="00E75370" w:rsidRPr="00CA1668" w:rsidRDefault="00E75370" w:rsidP="00E75370">
            <w:pPr>
              <w:spacing w:after="0" w:line="240" w:lineRule="auto"/>
              <w:ind w:left="-42" w:right="-47"/>
              <w:rPr>
                <w:rFonts w:ascii="Times New Roman" w:hAnsi="Times New Roman" w:cs="Times New Roman"/>
                <w:b/>
                <w:sz w:val="24"/>
                <w:szCs w:val="24"/>
              </w:rPr>
            </w:pPr>
            <w:bookmarkStart w:id="138" w:name="_Toc118236754"/>
            <w:r w:rsidRPr="00CA1668">
              <w:rPr>
                <w:rFonts w:ascii="Times New Roman" w:hAnsi="Times New Roman" w:cs="Times New Roman"/>
                <w:b/>
                <w:sz w:val="24"/>
                <w:szCs w:val="24"/>
              </w:rPr>
              <w:t>базовые исследовательские действия:</w:t>
            </w:r>
            <w:bookmarkEnd w:id="138"/>
          </w:p>
          <w:p w:rsidR="00E75370" w:rsidRPr="00E91EBD" w:rsidRDefault="00E75370" w:rsidP="00E75370">
            <w:pPr>
              <w:spacing w:after="0" w:line="240" w:lineRule="auto"/>
              <w:ind w:left="-42" w:right="-47"/>
              <w:rPr>
                <w:rFonts w:ascii="Times New Roman" w:hAnsi="Times New Roman" w:cs="Times New Roman"/>
                <w:sz w:val="24"/>
                <w:szCs w:val="24"/>
              </w:rPr>
            </w:pPr>
            <w:bookmarkStart w:id="139"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9"/>
          </w:p>
          <w:p w:rsidR="00E75370" w:rsidRPr="00E91EBD" w:rsidRDefault="00E75370" w:rsidP="00E75370">
            <w:pPr>
              <w:spacing w:after="0" w:line="240" w:lineRule="auto"/>
              <w:ind w:left="-42" w:right="-47"/>
              <w:rPr>
                <w:rFonts w:ascii="Times New Roman" w:hAnsi="Times New Roman" w:cs="Times New Roman"/>
                <w:sz w:val="24"/>
                <w:szCs w:val="24"/>
              </w:rPr>
            </w:pPr>
            <w:bookmarkStart w:id="140"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0"/>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41"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1"/>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42"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2"/>
            <w:r w:rsidRPr="00E91EBD">
              <w:rPr>
                <w:rFonts w:ascii="Times New Roman" w:hAnsi="Times New Roman" w:cs="Times New Roman"/>
                <w:sz w:val="24"/>
                <w:szCs w:val="24"/>
              </w:rPr>
              <w:t xml:space="preserve"> </w:t>
            </w:r>
          </w:p>
          <w:p w:rsidR="00E75370" w:rsidRPr="00E91EBD" w:rsidRDefault="00E75370" w:rsidP="00E75370">
            <w:pPr>
              <w:spacing w:after="0" w:line="240" w:lineRule="auto"/>
              <w:ind w:left="-42" w:right="-47"/>
              <w:rPr>
                <w:rFonts w:ascii="Times New Roman" w:hAnsi="Times New Roman" w:cs="Times New Roman"/>
                <w:sz w:val="24"/>
                <w:szCs w:val="24"/>
              </w:rPr>
            </w:pPr>
            <w:bookmarkStart w:id="143"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3"/>
          </w:p>
        </w:tc>
        <w:tc>
          <w:tcPr>
            <w:tcW w:w="2010" w:type="pct"/>
            <w:tcBorders>
              <w:top w:val="single" w:sz="4" w:space="0" w:color="auto"/>
              <w:left w:val="single" w:sz="4" w:space="0" w:color="auto"/>
              <w:bottom w:val="single" w:sz="4" w:space="0" w:color="auto"/>
              <w:right w:val="single" w:sz="4" w:space="0" w:color="auto"/>
            </w:tcBorders>
          </w:tcPr>
          <w:p w:rsidR="00E75370" w:rsidRPr="00E91EBD" w:rsidRDefault="00E75370" w:rsidP="00E75370">
            <w:pPr>
              <w:spacing w:after="0" w:line="240" w:lineRule="auto"/>
              <w:ind w:left="-42" w:right="-47"/>
              <w:rPr>
                <w:rFonts w:ascii="Times New Roman" w:hAnsi="Times New Roman" w:cs="Times New Roman"/>
                <w:sz w:val="24"/>
                <w:szCs w:val="24"/>
              </w:rPr>
            </w:pPr>
            <w:bookmarkStart w:id="144"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4"/>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3965DC" w:rsidRPr="00EF5441" w:rsidRDefault="003965DC" w:rsidP="003965DC">
      <w:pPr>
        <w:pStyle w:val="1"/>
        <w:ind w:firstLine="0"/>
        <w:jc w:val="center"/>
        <w:rPr>
          <w:b/>
          <w:bCs/>
          <w:sz w:val="28"/>
          <w:szCs w:val="28"/>
        </w:rPr>
      </w:pPr>
      <w:r w:rsidRPr="00EF5441">
        <w:rPr>
          <w:b/>
          <w:bCs/>
          <w:sz w:val="28"/>
          <w:szCs w:val="28"/>
        </w:rPr>
        <w:lastRenderedPageBreak/>
        <w:t xml:space="preserve">2. Структура и содержание </w:t>
      </w:r>
      <w:r w:rsidRPr="007B2C30">
        <w:rPr>
          <w:b/>
          <w:bCs/>
          <w:sz w:val="28"/>
          <w:szCs w:val="28"/>
        </w:rPr>
        <w:t>учебного предмета</w:t>
      </w:r>
    </w:p>
    <w:p w:rsidR="003965DC" w:rsidRPr="00EF5441" w:rsidRDefault="003965DC" w:rsidP="003965DC">
      <w:pPr>
        <w:spacing w:after="0" w:line="240" w:lineRule="auto"/>
        <w:rPr>
          <w:rFonts w:ascii="Times New Roman" w:hAnsi="Times New Roman" w:cs="Times New Roman"/>
          <w:lang w:eastAsia="ru-RU"/>
        </w:rPr>
      </w:pPr>
    </w:p>
    <w:p w:rsidR="003965DC" w:rsidRPr="00EF5441"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3965DC" w:rsidRPr="00EF5441"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3B0CE3" w:rsidRPr="003E428F" w:rsidTr="00EC1458">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3E428F" w:rsidRDefault="003B0CE3" w:rsidP="00EC145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3E428F" w:rsidRDefault="003B0CE3" w:rsidP="00EC145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3B0CE3" w:rsidRPr="003E428F" w:rsidTr="00EC1458">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3E428F" w:rsidRDefault="003B0CE3" w:rsidP="00EC1458">
            <w:pPr>
              <w:rPr>
                <w:rFonts w:ascii="Times New Roman" w:hAnsi="Times New Roman" w:cs="Times New Roman"/>
                <w:b/>
                <w:sz w:val="28"/>
                <w:szCs w:val="28"/>
              </w:rPr>
            </w:pPr>
            <w:r w:rsidRPr="003E428F">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F3060B" w:rsidRDefault="003B0CE3" w:rsidP="00EC1458">
            <w:pPr>
              <w:jc w:val="center"/>
              <w:rPr>
                <w:rFonts w:ascii="Times New Roman" w:hAnsi="Times New Roman" w:cs="Times New Roman"/>
                <w:b/>
                <w:iCs/>
                <w:sz w:val="28"/>
                <w:szCs w:val="28"/>
              </w:rPr>
            </w:pPr>
            <w:r w:rsidRPr="00F3060B">
              <w:rPr>
                <w:rFonts w:ascii="Times New Roman" w:hAnsi="Times New Roman" w:cs="Times New Roman"/>
                <w:b/>
                <w:iCs/>
                <w:sz w:val="28"/>
                <w:szCs w:val="28"/>
              </w:rPr>
              <w:t>10</w:t>
            </w:r>
            <w:r>
              <w:rPr>
                <w:rFonts w:ascii="Times New Roman" w:hAnsi="Times New Roman" w:cs="Times New Roman"/>
                <w:b/>
                <w:iCs/>
                <w:sz w:val="28"/>
                <w:szCs w:val="28"/>
              </w:rPr>
              <w:t>4</w:t>
            </w:r>
          </w:p>
        </w:tc>
      </w:tr>
      <w:tr w:rsidR="003B0CE3" w:rsidRPr="003E428F" w:rsidTr="00EC1458">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3E428F" w:rsidRDefault="003B0CE3" w:rsidP="00EC1458">
            <w:pPr>
              <w:rPr>
                <w:rFonts w:ascii="Times New Roman" w:hAnsi="Times New Roman" w:cs="Times New Roman"/>
                <w:b/>
                <w:sz w:val="28"/>
                <w:szCs w:val="28"/>
              </w:rPr>
            </w:pPr>
            <w:r w:rsidRPr="003E428F">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F3060B" w:rsidRDefault="003B0CE3" w:rsidP="00EC1458">
            <w:pPr>
              <w:jc w:val="center"/>
              <w:rPr>
                <w:rFonts w:ascii="Times New Roman" w:hAnsi="Times New Roman" w:cs="Times New Roman"/>
                <w:b/>
                <w:iCs/>
                <w:sz w:val="28"/>
                <w:szCs w:val="28"/>
              </w:rPr>
            </w:pPr>
          </w:p>
        </w:tc>
      </w:tr>
      <w:tr w:rsidR="003B0CE3" w:rsidRPr="003E428F" w:rsidTr="00EC1458">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3E428F" w:rsidRDefault="003B0CE3" w:rsidP="00EC1458">
            <w:pPr>
              <w:rPr>
                <w:rFonts w:ascii="Times New Roman" w:hAnsi="Times New Roman" w:cs="Times New Roman"/>
                <w:b/>
                <w:sz w:val="28"/>
                <w:szCs w:val="28"/>
              </w:rPr>
            </w:pPr>
            <w:r w:rsidRPr="003E428F">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B0CE3" w:rsidRPr="00F3060B" w:rsidRDefault="003B0CE3" w:rsidP="00EC1458">
            <w:pPr>
              <w:jc w:val="center"/>
              <w:rPr>
                <w:rFonts w:ascii="Times New Roman" w:hAnsi="Times New Roman" w:cs="Times New Roman"/>
                <w:b/>
                <w:bCs/>
                <w:iCs/>
                <w:sz w:val="28"/>
                <w:szCs w:val="28"/>
              </w:rPr>
            </w:pPr>
            <w:r>
              <w:rPr>
                <w:rFonts w:ascii="Times New Roman" w:hAnsi="Times New Roman" w:cs="Times New Roman"/>
                <w:b/>
                <w:bCs/>
                <w:iCs/>
                <w:sz w:val="28"/>
                <w:szCs w:val="28"/>
              </w:rPr>
              <w:t>63</w:t>
            </w:r>
          </w:p>
        </w:tc>
      </w:tr>
      <w:tr w:rsidR="003B0CE3" w:rsidRPr="003E428F" w:rsidTr="00EC145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F3060B" w:rsidRDefault="003B0CE3" w:rsidP="00EC1458">
            <w:pPr>
              <w:suppressAutoHyphens/>
              <w:rPr>
                <w:rFonts w:ascii="Times New Roman" w:hAnsi="Times New Roman" w:cs="Times New Roman"/>
                <w:iCs/>
                <w:sz w:val="28"/>
                <w:szCs w:val="28"/>
              </w:rPr>
            </w:pPr>
            <w:r w:rsidRPr="00F3060B">
              <w:rPr>
                <w:rFonts w:ascii="Times New Roman" w:hAnsi="Times New Roman" w:cs="Times New Roman"/>
                <w:sz w:val="28"/>
                <w:szCs w:val="28"/>
              </w:rPr>
              <w:t>в т. ч.:</w:t>
            </w:r>
          </w:p>
        </w:tc>
      </w:tr>
      <w:tr w:rsidR="003B0CE3" w:rsidRPr="003E428F" w:rsidTr="00EC1458">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jc w:val="center"/>
              <w:rPr>
                <w:rFonts w:ascii="Times New Roman" w:hAnsi="Times New Roman" w:cs="Times New Roman"/>
                <w:sz w:val="28"/>
                <w:szCs w:val="28"/>
              </w:rPr>
            </w:pPr>
            <w:r>
              <w:rPr>
                <w:rFonts w:ascii="Times New Roman" w:hAnsi="Times New Roman" w:cs="Times New Roman"/>
                <w:sz w:val="28"/>
                <w:szCs w:val="28"/>
              </w:rPr>
              <w:t>51</w:t>
            </w:r>
          </w:p>
        </w:tc>
      </w:tr>
      <w:tr w:rsidR="003B0CE3" w:rsidRPr="003E428F" w:rsidTr="00EC1458">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12</w:t>
            </w:r>
          </w:p>
        </w:tc>
      </w:tr>
      <w:tr w:rsidR="003B0CE3" w:rsidRPr="003E428F" w:rsidTr="00EC1458">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b/>
                <w:sz w:val="28"/>
                <w:szCs w:val="28"/>
              </w:rPr>
            </w:pPr>
            <w:r w:rsidRPr="003E428F">
              <w:rPr>
                <w:rFonts w:ascii="Times New Roman" w:hAnsi="Times New Roman" w:cs="Times New Roman"/>
                <w:b/>
                <w:sz w:val="28"/>
                <w:szCs w:val="28"/>
              </w:rPr>
              <w:t>Профессионально-ориентированное содержание</w:t>
            </w:r>
          </w:p>
          <w:p w:rsidR="003B0CE3" w:rsidRPr="003E428F" w:rsidRDefault="003B0CE3" w:rsidP="00EC1458">
            <w:pPr>
              <w:suppressAutoHyphens/>
              <w:rPr>
                <w:rFonts w:ascii="Times New Roman" w:hAnsi="Times New Roman" w:cs="Times New Roman"/>
                <w:b/>
                <w:sz w:val="28"/>
                <w:szCs w:val="28"/>
              </w:rPr>
            </w:pPr>
            <w:r w:rsidRPr="003E428F">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suppressAutoHyphens/>
              <w:jc w:val="center"/>
              <w:rPr>
                <w:rFonts w:ascii="Times New Roman" w:hAnsi="Times New Roman" w:cs="Times New Roman"/>
                <w:b/>
                <w:bCs/>
                <w:sz w:val="28"/>
                <w:szCs w:val="28"/>
              </w:rPr>
            </w:pPr>
            <w:r w:rsidRPr="00F3060B">
              <w:rPr>
                <w:rFonts w:ascii="Times New Roman" w:hAnsi="Times New Roman" w:cs="Times New Roman"/>
                <w:b/>
                <w:bCs/>
                <w:sz w:val="28"/>
                <w:szCs w:val="28"/>
              </w:rPr>
              <w:t>29</w:t>
            </w:r>
          </w:p>
        </w:tc>
      </w:tr>
      <w:tr w:rsidR="003B0CE3" w:rsidRPr="003E428F" w:rsidTr="00EC1458">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sz w:val="28"/>
                <w:szCs w:val="28"/>
              </w:rPr>
            </w:pPr>
            <w:r w:rsidRPr="003E428F">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suppressAutoHyphens/>
              <w:jc w:val="center"/>
              <w:rPr>
                <w:rFonts w:ascii="Times New Roman" w:hAnsi="Times New Roman" w:cs="Times New Roman"/>
                <w:iCs/>
                <w:sz w:val="28"/>
                <w:szCs w:val="28"/>
              </w:rPr>
            </w:pPr>
          </w:p>
        </w:tc>
      </w:tr>
      <w:tr w:rsidR="003B0CE3" w:rsidRPr="003E428F" w:rsidTr="00EC1458">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21</w:t>
            </w:r>
          </w:p>
        </w:tc>
      </w:tr>
      <w:tr w:rsidR="003B0CE3" w:rsidRPr="003E428F" w:rsidTr="00EC1458">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suppressAutoHyphens/>
              <w:jc w:val="center"/>
              <w:rPr>
                <w:rFonts w:ascii="Times New Roman" w:hAnsi="Times New Roman" w:cs="Times New Roman"/>
                <w:sz w:val="28"/>
                <w:szCs w:val="28"/>
              </w:rPr>
            </w:pPr>
            <w:r w:rsidRPr="00F3060B">
              <w:rPr>
                <w:rFonts w:ascii="Times New Roman" w:hAnsi="Times New Roman" w:cs="Times New Roman"/>
                <w:sz w:val="28"/>
                <w:szCs w:val="28"/>
              </w:rPr>
              <w:t>8</w:t>
            </w:r>
          </w:p>
        </w:tc>
      </w:tr>
      <w:tr w:rsidR="003B0CE3" w:rsidRPr="003E428F" w:rsidTr="00EC1458">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3965DC" w:rsidRDefault="003B0CE3" w:rsidP="00EC1458">
            <w:pPr>
              <w:suppressAutoHyphens/>
              <w:rPr>
                <w:rFonts w:ascii="Times New Roman" w:hAnsi="Times New Roman" w:cs="Times New Roman"/>
                <w:b/>
                <w:iCs/>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3965DC" w:rsidRDefault="003B0CE3" w:rsidP="00EC1458">
            <w:pPr>
              <w:suppressAutoHyphens/>
              <w:jc w:val="center"/>
              <w:rPr>
                <w:rFonts w:ascii="Times New Roman" w:hAnsi="Times New Roman" w:cs="Times New Roman"/>
                <w:b/>
                <w:iCs/>
                <w:sz w:val="28"/>
                <w:szCs w:val="28"/>
              </w:rPr>
            </w:pPr>
            <w:r w:rsidRPr="003965DC">
              <w:rPr>
                <w:rFonts w:ascii="Times New Roman" w:hAnsi="Times New Roman" w:cs="Times New Roman"/>
                <w:b/>
                <w:iCs/>
                <w:sz w:val="28"/>
                <w:szCs w:val="28"/>
              </w:rPr>
              <w:t>2</w:t>
            </w:r>
          </w:p>
        </w:tc>
      </w:tr>
      <w:tr w:rsidR="003B0CE3" w:rsidRPr="003E428F" w:rsidTr="00EC1458">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B0CE3" w:rsidRPr="003E428F" w:rsidRDefault="003B0CE3" w:rsidP="00EC1458">
            <w:pPr>
              <w:suppressAutoHyphens/>
              <w:rPr>
                <w:rFonts w:ascii="Times New Roman" w:hAnsi="Times New Roman" w:cs="Times New Roman"/>
                <w:b/>
                <w:i/>
                <w:sz w:val="28"/>
                <w:szCs w:val="28"/>
              </w:rPr>
            </w:pPr>
            <w:r w:rsidRPr="003E428F">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экзамен</w:t>
            </w:r>
            <w:r w:rsidRPr="003E428F">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B0CE3" w:rsidRPr="00F3060B" w:rsidRDefault="003B0CE3" w:rsidP="00EC1458">
            <w:pPr>
              <w:suppressAutoHyphens/>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3965DC" w:rsidRDefault="003965DC" w:rsidP="003965DC">
      <w:pPr>
        <w:spacing w:after="0" w:line="240" w:lineRule="auto"/>
        <w:jc w:val="center"/>
        <w:rPr>
          <w:rFonts w:ascii="Times New Roman" w:eastAsia="Times New Roman" w:hAnsi="Times New Roman" w:cs="Times New Roman"/>
          <w:b/>
          <w:color w:val="000000"/>
          <w:sz w:val="28"/>
          <w:szCs w:val="28"/>
        </w:rPr>
      </w:pPr>
    </w:p>
    <w:p w:rsidR="003965DC" w:rsidRDefault="003965DC" w:rsidP="003965DC">
      <w:pPr>
        <w:spacing w:after="0" w:line="240" w:lineRule="auto"/>
        <w:jc w:val="center"/>
        <w:rPr>
          <w:rFonts w:ascii="Times New Roman" w:eastAsia="Times New Roman" w:hAnsi="Times New Roman" w:cs="Times New Roman"/>
          <w:b/>
          <w:color w:val="000000"/>
          <w:sz w:val="28"/>
          <w:szCs w:val="28"/>
        </w:rPr>
      </w:pPr>
    </w:p>
    <w:p w:rsidR="003965DC" w:rsidRPr="00EF5441" w:rsidRDefault="003965DC" w:rsidP="003965DC">
      <w:pPr>
        <w:spacing w:after="0" w:line="240" w:lineRule="auto"/>
        <w:jc w:val="center"/>
        <w:rPr>
          <w:rFonts w:ascii="Times New Roman" w:eastAsia="Times New Roman" w:hAnsi="Times New Roman" w:cs="Times New Roman"/>
          <w:b/>
          <w:color w:val="000000"/>
          <w:sz w:val="28"/>
          <w:szCs w:val="28"/>
        </w:rPr>
        <w:sectPr w:rsidR="003965DC" w:rsidRPr="00EF5441" w:rsidSect="00EF5441">
          <w:pgSz w:w="11907" w:h="16840"/>
          <w:pgMar w:top="567" w:right="567" w:bottom="567" w:left="1134" w:header="709" w:footer="709" w:gutter="0"/>
          <w:cols w:space="720"/>
          <w:docGrid w:linePitch="360"/>
        </w:sectPr>
      </w:pPr>
    </w:p>
    <w:p w:rsidR="003965DC" w:rsidRPr="00EF5441" w:rsidRDefault="003965DC" w:rsidP="003965DC">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Pr>
          <w:rFonts w:ascii="Times New Roman" w:hAnsi="Times New Roman" w:cs="Times New Roman"/>
          <w:b/>
          <w:bCs/>
          <w:sz w:val="28"/>
          <w:szCs w:val="28"/>
        </w:rPr>
        <w:t xml:space="preserve"> 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79"/>
        <w:gridCol w:w="9820"/>
        <w:gridCol w:w="1047"/>
        <w:gridCol w:w="1909"/>
      </w:tblGrid>
      <w:tr w:rsidR="003965DC" w:rsidRPr="003E428F" w:rsidTr="004723D2">
        <w:trPr>
          <w:trHeight w:val="20"/>
        </w:trPr>
        <w:tc>
          <w:tcPr>
            <w:tcW w:w="840" w:type="pct"/>
            <w:shd w:val="clear" w:color="auto" w:fill="auto"/>
          </w:tcPr>
          <w:p w:rsidR="003965DC" w:rsidRPr="00FA5699"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Наименование разделов и тем</w:t>
            </w:r>
          </w:p>
        </w:tc>
        <w:tc>
          <w:tcPr>
            <w:tcW w:w="3198" w:type="pct"/>
            <w:shd w:val="clear" w:color="auto" w:fill="auto"/>
          </w:tcPr>
          <w:p w:rsidR="003965DC" w:rsidRPr="00FA5699"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341" w:type="pct"/>
            <w:shd w:val="clear" w:color="auto" w:fill="auto"/>
          </w:tcPr>
          <w:p w:rsidR="003965DC" w:rsidRPr="00FA5699"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Объем часов</w:t>
            </w:r>
          </w:p>
        </w:tc>
        <w:tc>
          <w:tcPr>
            <w:tcW w:w="622" w:type="pct"/>
            <w:shd w:val="clear" w:color="auto" w:fill="auto"/>
          </w:tcPr>
          <w:p w:rsidR="003965DC" w:rsidRPr="00FA5699"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 xml:space="preserve">Формируемые компетенции </w:t>
            </w:r>
          </w:p>
        </w:tc>
      </w:tr>
      <w:tr w:rsidR="003965DC" w:rsidRPr="003E428F" w:rsidTr="00FA5699">
        <w:trPr>
          <w:trHeight w:val="20"/>
        </w:trPr>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w:t>
            </w:r>
          </w:p>
        </w:tc>
        <w:tc>
          <w:tcPr>
            <w:tcW w:w="3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4</w:t>
            </w: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4723D2"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1.1.</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Общество и общественные отношения. Развитие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Calibri"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bCs/>
                <w:sz w:val="24"/>
                <w:szCs w:val="24"/>
              </w:rPr>
            </w:pPr>
            <w:r w:rsidRPr="00FA5699">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D13211">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D13211" w:rsidRPr="00FA5699">
              <w:rPr>
                <w:rFonts w:ascii="Times New Roman" w:eastAsia="Times New Roman" w:hAnsi="Times New Roman" w:cs="Times New Roman"/>
                <w:sz w:val="24"/>
                <w:szCs w:val="24"/>
              </w:rPr>
              <w:t>операционного логиста</w:t>
            </w:r>
            <w:r w:rsidRPr="00FA5699">
              <w:rPr>
                <w:rFonts w:ascii="Times New Roman" w:eastAsia="Times New Roman" w:hAnsi="Times New Roman" w:cs="Times New Roman"/>
                <w:sz w:val="24"/>
                <w:szCs w:val="24"/>
              </w:rPr>
              <w:t xml:space="preserve">. Направления цифровизации в профессиональной деятельности </w:t>
            </w:r>
            <w:r w:rsidR="00D13211" w:rsidRPr="00FA5699">
              <w:rPr>
                <w:rFonts w:ascii="Times New Roman" w:eastAsia="Times New Roman" w:hAnsi="Times New Roman" w:cs="Times New Roman"/>
                <w:sz w:val="24"/>
                <w:szCs w:val="24"/>
              </w:rPr>
              <w:t>операционного логиста</w:t>
            </w:r>
            <w:r w:rsidRPr="00FA5699">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1.2.</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Биосоциальная природа человека и его деятельность</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4723D2"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04</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w:t>
            </w:r>
            <w:r w:rsidR="004723D2" w:rsidRPr="00FA5699">
              <w:rPr>
                <w:rFonts w:ascii="Times New Roman" w:eastAsia="Calibri" w:hAnsi="Times New Roman" w:cs="Times New Roman"/>
                <w:sz w:val="24"/>
                <w:szCs w:val="24"/>
              </w:rPr>
              <w:t>генты (институты) социализации.</w:t>
            </w:r>
          </w:p>
          <w:p w:rsidR="004723D2" w:rsidRPr="00FA5699" w:rsidRDefault="004723D2" w:rsidP="004723D2">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4723D2" w:rsidRPr="00FA5699" w:rsidRDefault="004723D2" w:rsidP="004723D2">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lang w:val="en-US"/>
              </w:rPr>
            </w:pPr>
            <w:r w:rsidRPr="00FA5699">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Выбор профессии. Профессиональное самоопределение. </w:t>
            </w:r>
          </w:p>
          <w:p w:rsidR="003965DC" w:rsidRPr="00FA5699" w:rsidRDefault="003965DC" w:rsidP="00D13211">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D13211" w:rsidRPr="00FA5699">
              <w:rPr>
                <w:rFonts w:ascii="Times New Roman" w:eastAsia="Times New Roman" w:hAnsi="Times New Roman" w:cs="Times New Roman"/>
                <w:sz w:val="24"/>
                <w:szCs w:val="24"/>
              </w:rPr>
              <w:t>операционного логиста</w:t>
            </w:r>
            <w:r w:rsidRPr="00FA569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w:t>
            </w:r>
            <w:r w:rsidR="00D13211" w:rsidRPr="00FA5699">
              <w:rPr>
                <w:rFonts w:ascii="Times New Roman" w:eastAsia="Times New Roman" w:hAnsi="Times New Roman" w:cs="Times New Roman"/>
                <w:sz w:val="24"/>
                <w:szCs w:val="24"/>
              </w:rPr>
              <w:t>логистике</w:t>
            </w:r>
            <w:r w:rsidRPr="00FA5699">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1.3.</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 xml:space="preserve">Познавательная деятельность </w:t>
            </w:r>
            <w:r w:rsidRPr="00FA5699">
              <w:rPr>
                <w:rFonts w:ascii="Times New Roman" w:eastAsia="Times New Roman" w:hAnsi="Times New Roman" w:cs="Times New Roman"/>
                <w:b/>
                <w:sz w:val="24"/>
                <w:szCs w:val="24"/>
              </w:rPr>
              <w:lastRenderedPageBreak/>
              <w:t>человека. Научное познание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04</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hAnsi="Times New Roman" w:cs="Times New Roman"/>
                <w:color w:val="000000"/>
                <w:sz w:val="24"/>
                <w:szCs w:val="24"/>
              </w:rPr>
              <w:t xml:space="preserve">Познание мира. </w:t>
            </w:r>
            <w:r w:rsidRPr="00FA569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FA5699">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trike/>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sz w:val="24"/>
                <w:szCs w:val="24"/>
              </w:rPr>
            </w:pPr>
            <w:r w:rsidRPr="00FA5699">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trike/>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D13211" w:rsidRPr="00FA5699">
              <w:rPr>
                <w:rFonts w:ascii="Times New Roman" w:eastAsia="Times New Roman" w:hAnsi="Times New Roman" w:cs="Times New Roman"/>
                <w:sz w:val="24"/>
                <w:szCs w:val="24"/>
              </w:rPr>
              <w:t>операционного логиста</w:t>
            </w:r>
            <w:r w:rsidRPr="00FA5699">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trike/>
                <w:sz w:val="24"/>
                <w:szCs w:val="24"/>
              </w:rPr>
            </w:pP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03</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3965DC">
            <w:pPr>
              <w:spacing w:after="0" w:line="240" w:lineRule="auto"/>
              <w:jc w:val="center"/>
              <w:rPr>
                <w:rFonts w:ascii="Times New Roman" w:eastAsia="Times New Roman" w:hAnsi="Times New Roman" w:cs="Times New Roman"/>
                <w:color w:val="FF0000"/>
                <w:sz w:val="24"/>
                <w:szCs w:val="24"/>
              </w:rPr>
            </w:pPr>
            <w:r w:rsidRPr="00FA5699">
              <w:rPr>
                <w:rFonts w:ascii="Times New Roman" w:eastAsia="Times New Roman" w:hAnsi="Times New Roman" w:cs="Times New Roman"/>
                <w:sz w:val="24"/>
                <w:szCs w:val="24"/>
              </w:rPr>
              <w:t>ОК 06</w:t>
            </w: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2.1.</w:t>
            </w:r>
          </w:p>
          <w:p w:rsidR="003965DC" w:rsidRPr="00FA5699" w:rsidRDefault="003965DC" w:rsidP="003965DC">
            <w:pPr>
              <w:spacing w:after="0" w:line="240" w:lineRule="auto"/>
              <w:jc w:val="center"/>
              <w:rPr>
                <w:rFonts w:ascii="Times New Roman" w:eastAsia="Times New Roman" w:hAnsi="Times New Roman" w:cs="Times New Roman"/>
                <w:b/>
                <w:strike/>
                <w:color w:val="FF0000"/>
                <w:sz w:val="24"/>
                <w:szCs w:val="24"/>
              </w:rPr>
            </w:pPr>
            <w:r w:rsidRPr="00FA5699">
              <w:rPr>
                <w:rFonts w:ascii="Times New Roman" w:eastAsia="Times New Roman" w:hAnsi="Times New Roman" w:cs="Times New Roman"/>
                <w:b/>
                <w:sz w:val="24"/>
                <w:szCs w:val="24"/>
              </w:rPr>
              <w:t>Духовная культура личности и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D13211" w:rsidRPr="00FA5699">
              <w:rPr>
                <w:rFonts w:ascii="Times New Roman" w:eastAsia="Times New Roman" w:hAnsi="Times New Roman" w:cs="Times New Roman"/>
                <w:sz w:val="24"/>
                <w:szCs w:val="24"/>
              </w:rPr>
              <w:t>операционного логиста</w:t>
            </w:r>
            <w:r w:rsidRPr="00FA5699">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2.2.</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Наука и образование в современном мире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trike/>
                <w:sz w:val="24"/>
                <w:szCs w:val="24"/>
              </w:rPr>
            </w:pPr>
            <w:r w:rsidRPr="00FA5699">
              <w:rPr>
                <w:rFonts w:ascii="Times New Roman" w:eastAsia="Times New Roman" w:hAnsi="Times New Roman" w:cs="Times New Roman"/>
                <w:sz w:val="24"/>
                <w:szCs w:val="24"/>
              </w:rPr>
              <w:t>ОК 03</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rPr>
                <w:rFonts w:ascii="Times New Roman" w:eastAsia="Calibri" w:hAnsi="Times New Roman" w:cs="Times New Roman"/>
                <w:sz w:val="24"/>
                <w:szCs w:val="24"/>
              </w:rPr>
            </w:pPr>
            <w:r w:rsidRPr="00FA5699">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965DC" w:rsidRPr="00FA5699" w:rsidRDefault="003965DC" w:rsidP="003965DC">
            <w:pPr>
              <w:autoSpaceDE w:val="0"/>
              <w:autoSpaceDN w:val="0"/>
              <w:adjustRightInd w:val="0"/>
              <w:spacing w:after="0" w:line="240" w:lineRule="auto"/>
              <w:rPr>
                <w:rFonts w:ascii="Times New Roman" w:eastAsia="Calibri" w:hAnsi="Times New Roman" w:cs="Times New Roman"/>
                <w:sz w:val="24"/>
                <w:szCs w:val="24"/>
              </w:rPr>
            </w:pPr>
            <w:r w:rsidRPr="00FA5699">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965DC" w:rsidRPr="00FA5699" w:rsidRDefault="003965DC" w:rsidP="003965DC">
            <w:pPr>
              <w:autoSpaceDE w:val="0"/>
              <w:autoSpaceDN w:val="0"/>
              <w:adjustRightInd w:val="0"/>
              <w:spacing w:after="0" w:line="240" w:lineRule="auto"/>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lang w:val="en-US"/>
              </w:rPr>
            </w:pPr>
            <w:r w:rsidRPr="00FA5699">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D13211">
            <w:pPr>
              <w:spacing w:after="0" w:line="240" w:lineRule="auto"/>
              <w:rPr>
                <w:rFonts w:ascii="Times New Roman" w:eastAsia="Calibri" w:hAnsi="Times New Roman" w:cs="Times New Roman"/>
                <w:sz w:val="24"/>
                <w:szCs w:val="24"/>
              </w:rPr>
            </w:pPr>
            <w:r w:rsidRPr="00FA5699">
              <w:rPr>
                <w:rFonts w:ascii="Times New Roman" w:eastAsia="Calibri" w:hAnsi="Times New Roman" w:cs="Times New Roman"/>
                <w:sz w:val="24"/>
                <w:szCs w:val="24"/>
              </w:rPr>
              <w:t xml:space="preserve">Профессиональное образование в </w:t>
            </w:r>
            <w:r w:rsidR="00D13211" w:rsidRPr="00FA5699">
              <w:rPr>
                <w:rFonts w:ascii="Times New Roman" w:eastAsia="Calibri" w:hAnsi="Times New Roman" w:cs="Times New Roman"/>
                <w:sz w:val="24"/>
                <w:szCs w:val="24"/>
              </w:rPr>
              <w:t>логистике</w:t>
            </w:r>
            <w:r w:rsidRPr="00FA5699">
              <w:rPr>
                <w:rFonts w:ascii="Times New Roman" w:eastAsia="Calibri" w:hAnsi="Times New Roman" w:cs="Times New Roman"/>
                <w:sz w:val="24"/>
                <w:szCs w:val="24"/>
              </w:rPr>
              <w:t>. Роль и значение непрерывности образования.</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2.3.</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Религия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2.4.</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Искусство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autoSpaceDE w:val="0"/>
              <w:autoSpaceDN w:val="0"/>
              <w:adjustRightInd w:val="0"/>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Образ специальности </w:t>
            </w:r>
            <w:r w:rsidR="00D13211" w:rsidRPr="00FA5699">
              <w:rPr>
                <w:rFonts w:ascii="Times New Roman" w:eastAsia="Times New Roman" w:hAnsi="Times New Roman" w:cs="Times New Roman"/>
                <w:sz w:val="24"/>
                <w:szCs w:val="24"/>
              </w:rPr>
              <w:t xml:space="preserve">операционного логиста </w:t>
            </w:r>
            <w:r w:rsidRPr="00FA5699">
              <w:rPr>
                <w:rFonts w:ascii="Times New Roman" w:eastAsia="Times New Roman" w:hAnsi="Times New Roman" w:cs="Times New Roman"/>
                <w:sz w:val="24"/>
                <w:szCs w:val="24"/>
              </w:rPr>
              <w:t>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4037" w:type="pct"/>
            <w:gridSpan w:val="2"/>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965DC" w:rsidRPr="00FA5699" w:rsidRDefault="004723D2"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24</w:t>
            </w:r>
          </w:p>
        </w:tc>
        <w:tc>
          <w:tcPr>
            <w:tcW w:w="622"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lastRenderedPageBreak/>
              <w:t>Тема 3.1.</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Экономика- основа жизнедеятельности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07</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D13211">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Особенности разделения труда и специализации в </w:t>
            </w:r>
            <w:r w:rsidR="00D13211" w:rsidRPr="00FA5699">
              <w:rPr>
                <w:rFonts w:ascii="Times New Roman" w:eastAsia="Times New Roman" w:hAnsi="Times New Roman" w:cs="Times New Roman"/>
                <w:sz w:val="24"/>
                <w:szCs w:val="24"/>
              </w:rPr>
              <w:t>логистике.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3.2.</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Рыночные отношения в экономике. Финансовые институты</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4723D2" w:rsidP="003965DC">
            <w:pPr>
              <w:spacing w:after="0" w:line="240" w:lineRule="auto"/>
              <w:jc w:val="center"/>
              <w:rPr>
                <w:rFonts w:ascii="Times New Roman" w:eastAsia="Times New Roman" w:hAnsi="Times New Roman" w:cs="Times New Roman"/>
                <w:b/>
                <w:bCs/>
                <w:sz w:val="24"/>
                <w:szCs w:val="24"/>
              </w:rPr>
            </w:pPr>
            <w:r w:rsidRPr="00FA5699">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03</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10</w:t>
            </w: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1</w:t>
            </w:r>
          </w:p>
          <w:p w:rsidR="003965DC" w:rsidRPr="00FA5699" w:rsidRDefault="003965DC" w:rsidP="003965DC">
            <w:pPr>
              <w:spacing w:after="0" w:line="240" w:lineRule="auto"/>
              <w:jc w:val="both"/>
              <w:rPr>
                <w:rFonts w:ascii="Times New Roman" w:eastAsia="Calibri" w:hAnsi="Times New Roman" w:cs="Times New Roman"/>
                <w:iCs/>
                <w:sz w:val="24"/>
                <w:szCs w:val="24"/>
              </w:rPr>
            </w:pPr>
            <w:r w:rsidRPr="00FA5699">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004723D2" w:rsidRPr="00FA5699">
              <w:rPr>
                <w:rFonts w:ascii="Times New Roman" w:eastAsia="Calibri" w:hAnsi="Times New Roman" w:cs="Times New Roman"/>
                <w:iCs/>
                <w:sz w:val="24"/>
                <w:szCs w:val="24"/>
              </w:rPr>
              <w:t>.</w:t>
            </w:r>
          </w:p>
          <w:p w:rsidR="004723D2" w:rsidRPr="00FA5699" w:rsidRDefault="004723D2" w:rsidP="003965DC">
            <w:pPr>
              <w:spacing w:after="0" w:line="240" w:lineRule="auto"/>
              <w:jc w:val="both"/>
              <w:rPr>
                <w:rFonts w:ascii="Times New Roman" w:eastAsia="Calibri" w:hAnsi="Times New Roman" w:cs="Times New Roman"/>
                <w:iCs/>
                <w:sz w:val="24"/>
                <w:szCs w:val="24"/>
              </w:rPr>
            </w:pPr>
            <w:r w:rsidRPr="00FA5699">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3.3.</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bCs/>
                <w:sz w:val="24"/>
                <w:szCs w:val="24"/>
              </w:rPr>
            </w:pPr>
            <w:r w:rsidRPr="00FA5699">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03</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3.4.</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Предприятие в экономике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03</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b/>
                <w:sz w:val="24"/>
                <w:szCs w:val="24"/>
              </w:rPr>
              <w:t>Практическое занятие 2</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3</w:t>
            </w:r>
          </w:p>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lastRenderedPageBreak/>
              <w:t xml:space="preserve">Предпринимательская деятельность в </w:t>
            </w:r>
            <w:r w:rsidR="00D13211" w:rsidRPr="00FA5699">
              <w:rPr>
                <w:rFonts w:ascii="Times New Roman" w:eastAsia="Times New Roman" w:hAnsi="Times New Roman" w:cs="Times New Roman"/>
                <w:sz w:val="24"/>
                <w:szCs w:val="24"/>
              </w:rPr>
              <w:t>логистике</w:t>
            </w:r>
            <w:r w:rsidRPr="00FA5699">
              <w:rPr>
                <w:rFonts w:ascii="Times New Roman" w:eastAsia="Times New Roman" w:hAnsi="Times New Roman" w:cs="Times New Roman"/>
                <w:sz w:val="24"/>
                <w:szCs w:val="24"/>
              </w:rPr>
              <w:t xml:space="preserve">. Основы менеджмента и маркетинга в </w:t>
            </w:r>
            <w:r w:rsidR="00D13211" w:rsidRPr="00FA5699">
              <w:rPr>
                <w:rFonts w:ascii="Times New Roman" w:eastAsia="Times New Roman" w:hAnsi="Times New Roman" w:cs="Times New Roman"/>
                <w:sz w:val="24"/>
                <w:szCs w:val="24"/>
              </w:rPr>
              <w:t>логистике</w:t>
            </w:r>
            <w:r w:rsidRPr="00FA5699">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lastRenderedPageBreak/>
              <w:t>Тема 3.5.</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Экономика и государство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bCs/>
                <w:sz w:val="24"/>
                <w:szCs w:val="24"/>
              </w:rPr>
            </w:pPr>
            <w:r w:rsidRPr="00FA5699">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10</w:t>
            </w: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3.6.</w:t>
            </w:r>
          </w:p>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10</w:t>
            </w: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right w:val="single" w:sz="4" w:space="0" w:color="000000"/>
            </w:tcBorders>
            <w:shd w:val="clear" w:color="auto" w:fill="auto"/>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Региональная экономика и её особенности в </w:t>
            </w:r>
            <w:r w:rsidR="00D13211" w:rsidRPr="00FA5699">
              <w:rPr>
                <w:rFonts w:ascii="Times New Roman" w:eastAsia="Times New Roman" w:hAnsi="Times New Roman" w:cs="Times New Roman"/>
                <w:sz w:val="24"/>
                <w:szCs w:val="24"/>
              </w:rPr>
              <w:t>логистике</w:t>
            </w:r>
            <w:r w:rsidRPr="00FA5699">
              <w:rPr>
                <w:rFonts w:ascii="Times New Roman" w:eastAsia="Times New Roman" w:hAnsi="Times New Roman" w:cs="Times New Roman"/>
                <w:sz w:val="24"/>
                <w:szCs w:val="24"/>
              </w:rPr>
              <w:t>. Основные направления развития региональной экономики Омской области</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D21663"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663" w:rsidRPr="00FA5699" w:rsidRDefault="00D21663" w:rsidP="00D21663">
            <w:pPr>
              <w:spacing w:after="0" w:line="240" w:lineRule="auto"/>
              <w:rPr>
                <w:rFonts w:ascii="Times New Roman" w:eastAsia="Times New Roman" w:hAnsi="Times New Roman" w:cs="Times New Roman"/>
                <w:b/>
                <w:sz w:val="24"/>
                <w:szCs w:val="24"/>
              </w:rPr>
            </w:pPr>
            <w:r w:rsidRPr="00FA5699">
              <w:rPr>
                <w:rFonts w:ascii="Times New Roman" w:hAnsi="Times New Roman"/>
                <w:b/>
                <w:sz w:val="24"/>
                <w:szCs w:val="24"/>
              </w:rPr>
              <w:t>Консультация по индивидуальному проекту</w:t>
            </w:r>
          </w:p>
        </w:tc>
        <w:tc>
          <w:tcPr>
            <w:tcW w:w="341" w:type="pct"/>
            <w:tcBorders>
              <w:top w:val="single" w:sz="4" w:space="0" w:color="000000"/>
              <w:left w:val="single" w:sz="4" w:space="0" w:color="000000"/>
              <w:right w:val="single" w:sz="4" w:space="0" w:color="000000"/>
            </w:tcBorders>
            <w:shd w:val="clear" w:color="auto" w:fill="auto"/>
            <w:vAlign w:val="center"/>
          </w:tcPr>
          <w:p w:rsidR="00D21663" w:rsidRPr="00FA5699" w:rsidRDefault="00D21663"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1663" w:rsidRPr="00FA5699" w:rsidRDefault="00D21663"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4.1.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Социальная структура общества. Положение личности в обществе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4.2.</w:t>
            </w:r>
          </w:p>
          <w:p w:rsidR="003965DC" w:rsidRPr="00FA5699" w:rsidRDefault="003965DC" w:rsidP="003965DC">
            <w:pPr>
              <w:spacing w:after="0" w:line="240" w:lineRule="auto"/>
              <w:jc w:val="center"/>
              <w:rPr>
                <w:rFonts w:ascii="Times New Roman" w:eastAsia="Times New Roman" w:hAnsi="Times New Roman" w:cs="Times New Roman"/>
                <w:strike/>
                <w:color w:val="FF0000"/>
                <w:sz w:val="24"/>
                <w:szCs w:val="24"/>
              </w:rPr>
            </w:pPr>
            <w:r w:rsidRPr="00FA5699">
              <w:rPr>
                <w:rFonts w:ascii="Times New Roman" w:eastAsia="Times New Roman" w:hAnsi="Times New Roman" w:cs="Times New Roman"/>
                <w:b/>
                <w:sz w:val="24"/>
                <w:szCs w:val="24"/>
              </w:rPr>
              <w:t>Семья в современном мире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3965DC">
            <w:pPr>
              <w:spacing w:after="0" w:line="240" w:lineRule="auto"/>
              <w:jc w:val="center"/>
              <w:rPr>
                <w:rFonts w:ascii="Times New Roman" w:eastAsia="Times New Roman" w:hAnsi="Times New Roman" w:cs="Times New Roman"/>
                <w:strike/>
                <w:sz w:val="24"/>
                <w:szCs w:val="24"/>
              </w:rPr>
            </w:pPr>
            <w:r w:rsidRPr="00FA5699">
              <w:rPr>
                <w:rFonts w:ascii="Times New Roman" w:eastAsia="Times New Roman" w:hAnsi="Times New Roman" w:cs="Times New Roman"/>
                <w:sz w:val="24"/>
                <w:szCs w:val="24"/>
              </w:rPr>
              <w:t>ОК 06</w:t>
            </w:r>
          </w:p>
        </w:tc>
      </w:tr>
      <w:tr w:rsidR="003965DC" w:rsidRPr="003E428F" w:rsidTr="00FA5699">
        <w:trPr>
          <w:trHeight w:val="20"/>
        </w:trPr>
        <w:tc>
          <w:tcPr>
            <w:tcW w:w="840" w:type="pct"/>
            <w:vMerge/>
            <w:tcBorders>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4</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A5699">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4.3.</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Этнические общности и нации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 xml:space="preserve">Миграционные процессы в современном мире. </w:t>
            </w:r>
            <w:r w:rsidRPr="00FA5699">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A5699">
              <w:rPr>
                <w:rFonts w:ascii="Times New Roman" w:eastAsia="Calibri" w:hAnsi="Times New Roman" w:cs="Times New Roman"/>
                <w:sz w:val="24"/>
                <w:szCs w:val="24"/>
              </w:rPr>
              <w:t xml:space="preserve"> политики в Российской </w:t>
            </w:r>
            <w:r w:rsidRPr="00FA5699">
              <w:rPr>
                <w:rFonts w:ascii="Times New Roman" w:eastAsia="Calibri" w:hAnsi="Times New Roman" w:cs="Times New Roman"/>
                <w:sz w:val="24"/>
                <w:szCs w:val="24"/>
              </w:rPr>
              <w:lastRenderedPageBreak/>
              <w:t>Федерации</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lastRenderedPageBreak/>
              <w:t>Тема 4.4.</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04</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5</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iCs/>
                <w:sz w:val="24"/>
                <w:szCs w:val="24"/>
              </w:rPr>
            </w:pPr>
            <w:r w:rsidRPr="00FA5699">
              <w:rPr>
                <w:rFonts w:ascii="Times New Roman" w:eastAsia="Times New Roman" w:hAnsi="Times New Roman" w:cs="Times New Roman"/>
                <w:bCs/>
                <w:i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4723D2"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10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5.1.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Политика и власть. Политическая система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4723D2"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4723D2" w:rsidRPr="00FA5699" w:rsidRDefault="004723D2"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6</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5.2.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03</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04</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rPr>
                <w:rFonts w:ascii="Times New Roman" w:eastAsia="Calibri" w:hAnsi="Times New Roman" w:cs="Times New Roman"/>
                <w:strike/>
                <w:sz w:val="24"/>
                <w:szCs w:val="24"/>
              </w:rPr>
            </w:pPr>
            <w:r w:rsidRPr="00FA5699">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rPr>
                <w:rFonts w:ascii="Times New Roman" w:eastAsia="Calibri"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7</w:t>
            </w:r>
          </w:p>
          <w:p w:rsidR="003965DC" w:rsidRPr="00FA5699" w:rsidRDefault="003965DC" w:rsidP="003965DC">
            <w:pPr>
              <w:spacing w:after="0" w:line="240" w:lineRule="auto"/>
              <w:rPr>
                <w:rFonts w:ascii="Times New Roman" w:eastAsia="Calibri" w:hAnsi="Times New Roman" w:cs="Times New Roman"/>
                <w:strike/>
                <w:sz w:val="24"/>
                <w:szCs w:val="24"/>
              </w:rPr>
            </w:pPr>
            <w:r w:rsidRPr="00FA569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6.1.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Право в системе социальных норм</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01</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10</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sz w:val="24"/>
                <w:szCs w:val="24"/>
              </w:rPr>
            </w:pPr>
            <w:r w:rsidRPr="00FA5699">
              <w:rPr>
                <w:rFonts w:ascii="Times New Roman" w:hAnsi="Times New Roman" w:cs="Times New Roman"/>
                <w:sz w:val="24"/>
                <w:szCs w:val="24"/>
              </w:rPr>
              <w:t>Правовое регулирование общественных отношений в Российской Федерации.</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6.2.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Основы конституционного права Российской Федерации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bCs/>
                <w:sz w:val="24"/>
                <w:szCs w:val="24"/>
              </w:rPr>
            </w:pPr>
            <w:r w:rsidRPr="00FA5699">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07</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8</w:t>
            </w:r>
          </w:p>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Профессиональные обязанности гражданина Российской Федерации</w:t>
            </w:r>
            <w:r w:rsidRPr="00FA5699">
              <w:rPr>
                <w:rFonts w:ascii="Times New Roman" w:eastAsia="Calibri" w:hAnsi="Times New Roman" w:cs="Times New Roman"/>
                <w:sz w:val="24"/>
                <w:szCs w:val="24"/>
              </w:rPr>
              <w:t xml:space="preserve"> </w:t>
            </w:r>
            <w:r w:rsidRPr="00FA5699">
              <w:rPr>
                <w:rFonts w:ascii="Times New Roman" w:eastAsia="Times New Roman" w:hAnsi="Times New Roman" w:cs="Times New Roman"/>
                <w:sz w:val="24"/>
                <w:szCs w:val="24"/>
              </w:rPr>
              <w:t>в организации мероприятий ГО и защиты от ЧС</w:t>
            </w:r>
            <w:r w:rsidRPr="00FA5699">
              <w:rPr>
                <w:rFonts w:ascii="Times New Roman" w:eastAsia="Calibri" w:hAnsi="Times New Roman" w:cs="Times New Roman"/>
                <w:sz w:val="24"/>
                <w:szCs w:val="24"/>
              </w:rPr>
              <w:t xml:space="preserve"> </w:t>
            </w:r>
            <w:r w:rsidRPr="00FA5699">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6.3.</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965DC" w:rsidRPr="00FA5699" w:rsidRDefault="003965DC" w:rsidP="003965DC">
            <w:pPr>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965DC" w:rsidRPr="00FA5699" w:rsidRDefault="003965DC" w:rsidP="003965DC">
            <w:pPr>
              <w:tabs>
                <w:tab w:val="left" w:pos="5544"/>
              </w:tabs>
              <w:spacing w:after="0" w:line="240" w:lineRule="auto"/>
              <w:jc w:val="both"/>
              <w:rPr>
                <w:rFonts w:ascii="Times New Roman" w:eastAsia="Calibri" w:hAnsi="Times New Roman" w:cs="Times New Roman"/>
                <w:b/>
                <w:bCs/>
                <w:iCs/>
                <w:sz w:val="24"/>
                <w:szCs w:val="24"/>
              </w:rPr>
            </w:pPr>
            <w:r w:rsidRPr="00FA5699">
              <w:rPr>
                <w:rFonts w:ascii="Times New Roman" w:eastAsia="Calibri" w:hAnsi="Times New Roman" w:cs="Times New Roman"/>
                <w:sz w:val="24"/>
                <w:szCs w:val="24"/>
              </w:rPr>
              <w:lastRenderedPageBreak/>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9</w:t>
            </w:r>
          </w:p>
          <w:p w:rsidR="003965DC" w:rsidRPr="00FA5699" w:rsidRDefault="003965DC" w:rsidP="003965DC">
            <w:pPr>
              <w:spacing w:after="0" w:line="240" w:lineRule="auto"/>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Особенности регулирования трудовых отношений в </w:t>
            </w:r>
            <w:r w:rsidR="00D13211" w:rsidRPr="00FA5699">
              <w:rPr>
                <w:rFonts w:ascii="Times New Roman" w:eastAsia="Times New Roman" w:hAnsi="Times New Roman" w:cs="Times New Roman"/>
                <w:sz w:val="24"/>
                <w:szCs w:val="24"/>
              </w:rPr>
              <w:t>логистике</w:t>
            </w:r>
            <w:r w:rsidRPr="00FA5699">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6.4.</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06</w:t>
            </w:r>
          </w:p>
          <w:p w:rsidR="003965DC" w:rsidRPr="00FA5699" w:rsidRDefault="003965DC" w:rsidP="00F360A1">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10</w:t>
            </w: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3965DC" w:rsidRPr="00FA5699" w:rsidRDefault="003965DC" w:rsidP="003965DC">
            <w:pPr>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Calibri" w:hAnsi="Times New Roman" w:cs="Times New Roman"/>
                <w:b/>
                <w:bCs/>
                <w:iCs/>
                <w:sz w:val="24"/>
                <w:szCs w:val="24"/>
              </w:rPr>
            </w:pPr>
            <w:r w:rsidRPr="00FA5699">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Cs/>
                <w:sz w:val="24"/>
                <w:szCs w:val="24"/>
              </w:rPr>
            </w:pPr>
            <w:r w:rsidRPr="00FA5699">
              <w:rPr>
                <w:rFonts w:ascii="Times New Roman" w:eastAsia="Times New Roman" w:hAnsi="Times New Roman" w:cs="Times New Roman"/>
                <w:bCs/>
                <w:sz w:val="24"/>
                <w:szCs w:val="24"/>
              </w:rPr>
              <w:t>2</w:t>
            </w:r>
          </w:p>
        </w:tc>
        <w:tc>
          <w:tcPr>
            <w:tcW w:w="622" w:type="pct"/>
            <w:tcBorders>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left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23612" w:rsidRPr="00FA5699" w:rsidRDefault="00323612" w:rsidP="00323612">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Практическое занятие 10</w:t>
            </w:r>
          </w:p>
          <w:p w:rsidR="003965DC" w:rsidRPr="00FA5699" w:rsidRDefault="003965DC" w:rsidP="003965DC">
            <w:pPr>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Тема 6.5.</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b/>
                <w:sz w:val="24"/>
                <w:szCs w:val="24"/>
              </w:rPr>
              <w:t>Основы процессуального права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both"/>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b/>
                <w:bCs/>
                <w:sz w:val="24"/>
                <w:szCs w:val="24"/>
              </w:rPr>
            </w:pPr>
            <w:r w:rsidRPr="00FA5699">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02</w:t>
            </w:r>
          </w:p>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ОК 05</w:t>
            </w:r>
          </w:p>
          <w:p w:rsidR="003965DC" w:rsidRPr="00FA5699" w:rsidRDefault="003965DC" w:rsidP="003965DC">
            <w:pPr>
              <w:spacing w:after="0" w:line="240" w:lineRule="auto"/>
              <w:jc w:val="center"/>
              <w:rPr>
                <w:rFonts w:ascii="Times New Roman" w:eastAsia="Times New Roman" w:hAnsi="Times New Roman" w:cs="Times New Roman"/>
                <w:sz w:val="24"/>
                <w:szCs w:val="24"/>
                <w:lang w:val="en-US"/>
              </w:rPr>
            </w:pPr>
            <w:r w:rsidRPr="00FA5699">
              <w:rPr>
                <w:rFonts w:ascii="Times New Roman" w:eastAsia="Times New Roman" w:hAnsi="Times New Roman" w:cs="Times New Roman"/>
                <w:sz w:val="24"/>
                <w:szCs w:val="24"/>
              </w:rPr>
              <w:t>ОК 10</w:t>
            </w: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Конституционное судопроизводство</w:t>
            </w:r>
          </w:p>
          <w:p w:rsidR="003965DC" w:rsidRPr="00FA5699"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FA5699">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965DC" w:rsidRPr="00FA5699" w:rsidRDefault="003965DC" w:rsidP="003965DC">
            <w:pPr>
              <w:pStyle w:val="ConsPlusNormal"/>
              <w:jc w:val="both"/>
              <w:rPr>
                <w:rFonts w:ascii="Times New Roman" w:hAnsi="Times New Roman" w:cs="Times New Roman"/>
                <w:color w:val="000000"/>
                <w:sz w:val="24"/>
                <w:szCs w:val="24"/>
              </w:rPr>
            </w:pPr>
            <w:r w:rsidRPr="00FA5699">
              <w:rPr>
                <w:rFonts w:ascii="Times New Roman" w:eastAsia="Calibri" w:hAnsi="Times New Roman" w:cs="Times New Roman"/>
                <w:b/>
                <w:sz w:val="24"/>
                <w:szCs w:val="24"/>
              </w:rPr>
              <w:t xml:space="preserve">Практическое занятие </w:t>
            </w:r>
            <w:r w:rsidR="00323612" w:rsidRPr="00FA5699">
              <w:rPr>
                <w:rFonts w:ascii="Times New Roman" w:eastAsia="Calibri" w:hAnsi="Times New Roman" w:cs="Times New Roman"/>
                <w:b/>
                <w:sz w:val="24"/>
                <w:szCs w:val="24"/>
              </w:rPr>
              <w:t>11</w:t>
            </w:r>
          </w:p>
          <w:p w:rsidR="003965DC" w:rsidRPr="00FA5699"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FA5699">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left w:val="single" w:sz="4" w:space="0" w:color="000000"/>
              <w:right w:val="single" w:sz="4" w:space="0" w:color="000000"/>
            </w:tcBorders>
            <w:shd w:val="clear" w:color="auto" w:fill="auto"/>
            <w:vAlign w:val="center"/>
          </w:tcPr>
          <w:p w:rsidR="003965DC" w:rsidRPr="00FA5699" w:rsidRDefault="003965DC" w:rsidP="003965DC">
            <w:pPr>
              <w:spacing w:after="0" w:line="240" w:lineRule="auto"/>
              <w:jc w:val="center"/>
              <w:rPr>
                <w:rFonts w:ascii="Times New Roman" w:eastAsia="Times New Roman" w:hAnsi="Times New Roman" w:cs="Times New Roman"/>
                <w:sz w:val="24"/>
                <w:szCs w:val="24"/>
              </w:rPr>
            </w:pPr>
            <w:r w:rsidRPr="00FA5699">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B0CE3">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sz w:val="24"/>
                <w:szCs w:val="24"/>
                <w:lang w:eastAsia="ru-RU"/>
              </w:rPr>
              <w:t>Промежуточная аттестация (</w:t>
            </w:r>
            <w:r w:rsidR="003B0CE3" w:rsidRPr="00FA5699">
              <w:rPr>
                <w:rFonts w:ascii="Times New Roman" w:eastAsia="Times New Roman" w:hAnsi="Times New Roman" w:cs="Times New Roman"/>
                <w:b/>
                <w:sz w:val="24"/>
                <w:szCs w:val="24"/>
                <w:lang w:eastAsia="ru-RU"/>
              </w:rPr>
              <w:t>экзамен</w:t>
            </w:r>
            <w:r w:rsidRPr="00FA5699">
              <w:rPr>
                <w:rFonts w:ascii="Times New Roman" w:eastAsia="Times New Roman" w:hAnsi="Times New Roman" w:cs="Times New Roman"/>
                <w:b/>
                <w:sz w:val="24"/>
                <w:szCs w:val="24"/>
                <w:lang w:eastAsia="ru-RU"/>
              </w:rPr>
              <w:t>)</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B0CE3" w:rsidP="003965DC">
            <w:pPr>
              <w:spacing w:after="0" w:line="240" w:lineRule="auto"/>
              <w:jc w:val="center"/>
              <w:rPr>
                <w:rFonts w:ascii="Times New Roman" w:eastAsia="Times New Roman" w:hAnsi="Times New Roman" w:cs="Times New Roman"/>
                <w:b/>
                <w:sz w:val="24"/>
                <w:szCs w:val="24"/>
                <w:lang w:eastAsia="ru-RU"/>
              </w:rPr>
            </w:pPr>
            <w:r w:rsidRPr="00FA5699">
              <w:rPr>
                <w:rFonts w:ascii="Times New Roman" w:eastAsia="Times New Roman" w:hAnsi="Times New Roman" w:cs="Times New Roman"/>
                <w:b/>
                <w:sz w:val="24"/>
                <w:szCs w:val="24"/>
                <w:lang w:eastAsia="ru-RU"/>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p>
        </w:tc>
      </w:tr>
      <w:tr w:rsidR="003965DC" w:rsidRPr="003E428F" w:rsidTr="00FA5699">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965DC" w:rsidRPr="00FA5699" w:rsidRDefault="003965DC" w:rsidP="003965DC">
            <w:pPr>
              <w:spacing w:after="0" w:line="240" w:lineRule="auto"/>
              <w:rPr>
                <w:rFonts w:ascii="Times New Roman" w:eastAsia="Times New Roman" w:hAnsi="Times New Roman" w:cs="Times New Roman"/>
                <w:b/>
                <w:sz w:val="24"/>
                <w:szCs w:val="24"/>
              </w:rPr>
            </w:pPr>
            <w:r w:rsidRPr="00FA5699">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3965DC" w:rsidRPr="00FA5699" w:rsidRDefault="003965DC" w:rsidP="00D21663">
            <w:pPr>
              <w:autoSpaceDE w:val="0"/>
              <w:autoSpaceDN w:val="0"/>
              <w:adjustRightInd w:val="0"/>
              <w:spacing w:after="0" w:line="240" w:lineRule="auto"/>
              <w:jc w:val="center"/>
              <w:rPr>
                <w:rFonts w:ascii="Times New Roman" w:eastAsia="Calibri" w:hAnsi="Times New Roman" w:cs="Times New Roman"/>
                <w:b/>
                <w:iCs/>
                <w:sz w:val="24"/>
                <w:szCs w:val="24"/>
              </w:rPr>
            </w:pPr>
            <w:r w:rsidRPr="00FA5699">
              <w:rPr>
                <w:rFonts w:ascii="Times New Roman" w:eastAsia="Calibri" w:hAnsi="Times New Roman" w:cs="Times New Roman"/>
                <w:b/>
                <w:iCs/>
                <w:sz w:val="24"/>
                <w:szCs w:val="24"/>
              </w:rPr>
              <w:t>10</w:t>
            </w:r>
            <w:r w:rsidR="00D21663" w:rsidRPr="00FA5699">
              <w:rPr>
                <w:rFonts w:ascii="Times New Roman" w:eastAsia="Calibri" w:hAnsi="Times New Roman" w:cs="Times New Roman"/>
                <w:b/>
                <w:iCs/>
                <w:sz w:val="24"/>
                <w:szCs w:val="24"/>
              </w:rPr>
              <w:t>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FA5699" w:rsidRDefault="003965DC" w:rsidP="003965DC">
            <w:pPr>
              <w:spacing w:after="0" w:line="240" w:lineRule="auto"/>
              <w:rPr>
                <w:rFonts w:ascii="Times New Roman" w:eastAsia="Times New Roman" w:hAnsi="Times New Roman" w:cs="Times New Roman"/>
                <w:sz w:val="24"/>
                <w:szCs w:val="24"/>
              </w:rPr>
            </w:pPr>
            <w:bookmarkStart w:id="145" w:name="_GoBack"/>
            <w:bookmarkEnd w:id="145"/>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6"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6"/>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7" w:name="_Hlk120782426"/>
      <w:bookmarkStart w:id="148"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9" w:name="_heading=h.lnxbz9"/>
      <w:bookmarkEnd w:id="147"/>
      <w:bookmarkEnd w:id="149"/>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8"/>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9106D7">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1350B4" w:rsidP="003B0CE3">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 xml:space="preserve">Выполнение заданий </w:t>
            </w:r>
            <w:r w:rsidR="003B0CE3">
              <w:rPr>
                <w:rFonts w:ascii="Times New Roman" w:eastAsia="Calibri" w:hAnsi="Times New Roman" w:cs="Times New Roman"/>
                <w:i/>
                <w:sz w:val="24"/>
                <w:szCs w:val="24"/>
              </w:rPr>
              <w:t>экзамена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17E" w:rsidRDefault="00CC717E">
      <w:pPr>
        <w:spacing w:after="0" w:line="240" w:lineRule="auto"/>
      </w:pPr>
      <w:r>
        <w:separator/>
      </w:r>
    </w:p>
  </w:endnote>
  <w:endnote w:type="continuationSeparator" w:id="0">
    <w:p w:rsidR="00CC717E" w:rsidRDefault="00CC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5DC" w:rsidRDefault="003965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3965DC" w:rsidRDefault="003965D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3965DC" w:rsidRDefault="003965DC">
        <w:pPr>
          <w:pStyle w:val="a3"/>
          <w:jc w:val="center"/>
        </w:pPr>
        <w:r>
          <w:fldChar w:fldCharType="begin"/>
        </w:r>
        <w:r>
          <w:instrText xml:space="preserve"> PAGE   \* MERGEFORMAT </w:instrText>
        </w:r>
        <w:r>
          <w:fldChar w:fldCharType="separate"/>
        </w:r>
        <w:r w:rsidR="00FA5699">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17E" w:rsidRDefault="00CC717E">
      <w:pPr>
        <w:spacing w:after="0" w:line="240" w:lineRule="auto"/>
      </w:pPr>
      <w:r>
        <w:separator/>
      </w:r>
    </w:p>
  </w:footnote>
  <w:footnote w:type="continuationSeparator" w:id="0">
    <w:p w:rsidR="00CC717E" w:rsidRDefault="00CC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7309"/>
    <w:rsid w:val="0009753B"/>
    <w:rsid w:val="000A5F41"/>
    <w:rsid w:val="000B49E7"/>
    <w:rsid w:val="000B5768"/>
    <w:rsid w:val="000C5159"/>
    <w:rsid w:val="000D4794"/>
    <w:rsid w:val="000D74E9"/>
    <w:rsid w:val="000E6F65"/>
    <w:rsid w:val="001012AB"/>
    <w:rsid w:val="001031FB"/>
    <w:rsid w:val="00117047"/>
    <w:rsid w:val="001350B4"/>
    <w:rsid w:val="00147080"/>
    <w:rsid w:val="00152248"/>
    <w:rsid w:val="00152F34"/>
    <w:rsid w:val="00152F41"/>
    <w:rsid w:val="0015648C"/>
    <w:rsid w:val="001624B8"/>
    <w:rsid w:val="00163B74"/>
    <w:rsid w:val="00165551"/>
    <w:rsid w:val="00165713"/>
    <w:rsid w:val="00167A91"/>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66B99"/>
    <w:rsid w:val="0027646D"/>
    <w:rsid w:val="00286496"/>
    <w:rsid w:val="00293EBC"/>
    <w:rsid w:val="002A7B14"/>
    <w:rsid w:val="002B0F5A"/>
    <w:rsid w:val="002B1DAB"/>
    <w:rsid w:val="002C0799"/>
    <w:rsid w:val="002C49E3"/>
    <w:rsid w:val="002C6A40"/>
    <w:rsid w:val="002D27BA"/>
    <w:rsid w:val="002D386B"/>
    <w:rsid w:val="002E1321"/>
    <w:rsid w:val="002E2627"/>
    <w:rsid w:val="002F1AB7"/>
    <w:rsid w:val="002F5418"/>
    <w:rsid w:val="003073C7"/>
    <w:rsid w:val="003155DD"/>
    <w:rsid w:val="00316CD4"/>
    <w:rsid w:val="00317A02"/>
    <w:rsid w:val="00323612"/>
    <w:rsid w:val="00336828"/>
    <w:rsid w:val="00340946"/>
    <w:rsid w:val="00344251"/>
    <w:rsid w:val="00351D01"/>
    <w:rsid w:val="0036037C"/>
    <w:rsid w:val="0036339F"/>
    <w:rsid w:val="00364BD6"/>
    <w:rsid w:val="003728E4"/>
    <w:rsid w:val="003763A6"/>
    <w:rsid w:val="00376B60"/>
    <w:rsid w:val="00382ECB"/>
    <w:rsid w:val="00387BEB"/>
    <w:rsid w:val="00392CBD"/>
    <w:rsid w:val="003965DC"/>
    <w:rsid w:val="003B0CE3"/>
    <w:rsid w:val="003B1CC0"/>
    <w:rsid w:val="003C1456"/>
    <w:rsid w:val="003C22C2"/>
    <w:rsid w:val="003C5DB8"/>
    <w:rsid w:val="003D5DF0"/>
    <w:rsid w:val="003E3C8B"/>
    <w:rsid w:val="003E428F"/>
    <w:rsid w:val="003E48AD"/>
    <w:rsid w:val="003E74F2"/>
    <w:rsid w:val="003F2AFF"/>
    <w:rsid w:val="003F536F"/>
    <w:rsid w:val="003F5B65"/>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23D2"/>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5054"/>
    <w:rsid w:val="004E69F9"/>
    <w:rsid w:val="004F6F30"/>
    <w:rsid w:val="004F7AFC"/>
    <w:rsid w:val="00506AD6"/>
    <w:rsid w:val="005127C9"/>
    <w:rsid w:val="00513484"/>
    <w:rsid w:val="005305A9"/>
    <w:rsid w:val="005322A2"/>
    <w:rsid w:val="00542622"/>
    <w:rsid w:val="00544D1C"/>
    <w:rsid w:val="00557D0B"/>
    <w:rsid w:val="00560D02"/>
    <w:rsid w:val="005628CE"/>
    <w:rsid w:val="00563780"/>
    <w:rsid w:val="00565F91"/>
    <w:rsid w:val="00571383"/>
    <w:rsid w:val="00571974"/>
    <w:rsid w:val="00571F04"/>
    <w:rsid w:val="0058646D"/>
    <w:rsid w:val="00587E06"/>
    <w:rsid w:val="00592735"/>
    <w:rsid w:val="005A4E8E"/>
    <w:rsid w:val="005A583D"/>
    <w:rsid w:val="005B4066"/>
    <w:rsid w:val="005C2A47"/>
    <w:rsid w:val="005D0A69"/>
    <w:rsid w:val="005D1777"/>
    <w:rsid w:val="005D4991"/>
    <w:rsid w:val="005E3EBA"/>
    <w:rsid w:val="005F3BEF"/>
    <w:rsid w:val="00600378"/>
    <w:rsid w:val="006164A7"/>
    <w:rsid w:val="00616951"/>
    <w:rsid w:val="00626BA6"/>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16F8"/>
    <w:rsid w:val="007724BB"/>
    <w:rsid w:val="00774320"/>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3DB8"/>
    <w:rsid w:val="008255E5"/>
    <w:rsid w:val="00830708"/>
    <w:rsid w:val="008313E5"/>
    <w:rsid w:val="008314DF"/>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0035"/>
    <w:rsid w:val="009106D7"/>
    <w:rsid w:val="00915208"/>
    <w:rsid w:val="0091741E"/>
    <w:rsid w:val="00921131"/>
    <w:rsid w:val="009426FC"/>
    <w:rsid w:val="00944ED8"/>
    <w:rsid w:val="00945885"/>
    <w:rsid w:val="00950ED7"/>
    <w:rsid w:val="0096006E"/>
    <w:rsid w:val="00962CEC"/>
    <w:rsid w:val="00970ADB"/>
    <w:rsid w:val="00972990"/>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45B3B"/>
    <w:rsid w:val="00A51268"/>
    <w:rsid w:val="00A61D0C"/>
    <w:rsid w:val="00A621C5"/>
    <w:rsid w:val="00A663B1"/>
    <w:rsid w:val="00A71643"/>
    <w:rsid w:val="00A832C2"/>
    <w:rsid w:val="00A909DA"/>
    <w:rsid w:val="00AB19DC"/>
    <w:rsid w:val="00AB2E13"/>
    <w:rsid w:val="00AD6D57"/>
    <w:rsid w:val="00AE175E"/>
    <w:rsid w:val="00AF111E"/>
    <w:rsid w:val="00AF15B7"/>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47BD6"/>
    <w:rsid w:val="00C503BF"/>
    <w:rsid w:val="00C51C95"/>
    <w:rsid w:val="00C640FE"/>
    <w:rsid w:val="00C64EF7"/>
    <w:rsid w:val="00C72A74"/>
    <w:rsid w:val="00C759E4"/>
    <w:rsid w:val="00C771AF"/>
    <w:rsid w:val="00C80746"/>
    <w:rsid w:val="00C815E2"/>
    <w:rsid w:val="00C84132"/>
    <w:rsid w:val="00C87544"/>
    <w:rsid w:val="00CA1668"/>
    <w:rsid w:val="00CA2628"/>
    <w:rsid w:val="00CA4FBE"/>
    <w:rsid w:val="00CC2196"/>
    <w:rsid w:val="00CC39BC"/>
    <w:rsid w:val="00CC717E"/>
    <w:rsid w:val="00CE1947"/>
    <w:rsid w:val="00CE38F1"/>
    <w:rsid w:val="00CE466A"/>
    <w:rsid w:val="00CF206F"/>
    <w:rsid w:val="00CF2408"/>
    <w:rsid w:val="00CF3162"/>
    <w:rsid w:val="00CF7718"/>
    <w:rsid w:val="00D11D96"/>
    <w:rsid w:val="00D13211"/>
    <w:rsid w:val="00D1465F"/>
    <w:rsid w:val="00D15CD4"/>
    <w:rsid w:val="00D178E8"/>
    <w:rsid w:val="00D21663"/>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607B2"/>
    <w:rsid w:val="00E64C32"/>
    <w:rsid w:val="00E744E3"/>
    <w:rsid w:val="00E75370"/>
    <w:rsid w:val="00E850C2"/>
    <w:rsid w:val="00E954F7"/>
    <w:rsid w:val="00ED04EC"/>
    <w:rsid w:val="00EE6DBE"/>
    <w:rsid w:val="00EF5441"/>
    <w:rsid w:val="00F04993"/>
    <w:rsid w:val="00F10F20"/>
    <w:rsid w:val="00F3060B"/>
    <w:rsid w:val="00F360A1"/>
    <w:rsid w:val="00F36644"/>
    <w:rsid w:val="00F43515"/>
    <w:rsid w:val="00F44904"/>
    <w:rsid w:val="00F51F2B"/>
    <w:rsid w:val="00F60108"/>
    <w:rsid w:val="00F76DB4"/>
    <w:rsid w:val="00F868A5"/>
    <w:rsid w:val="00FA5699"/>
    <w:rsid w:val="00FA7846"/>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81D6-255F-45AB-B017-82270FEE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8107</Words>
  <Characters>46213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2025-09-29T05:25:00Z</dcterms:modified>
  <cp:version>1100.0100.01</cp:version>
</cp:coreProperties>
</file>