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44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 xml:space="preserve">Автономная </w:t>
      </w:r>
      <w:r w:rsidR="00EF5441">
        <w:rPr>
          <w:rFonts w:ascii="Times New Roman" w:hAnsi="Times New Roman" w:cs="Times New Roman"/>
          <w:sz w:val="28"/>
          <w:szCs w:val="28"/>
        </w:rPr>
        <w:t>некоммерческая профессиональная</w:t>
      </w:r>
    </w:p>
    <w:p w:rsidR="00165551" w:rsidRPr="0016555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образовательная организация</w:t>
      </w:r>
    </w:p>
    <w:p w:rsidR="00165551" w:rsidRPr="00165551" w:rsidRDefault="00165551" w:rsidP="00165551">
      <w:pPr>
        <w:spacing w:line="360" w:lineRule="auto"/>
        <w:ind w:firstLine="284"/>
        <w:jc w:val="center"/>
        <w:rPr>
          <w:rFonts w:ascii="Times New Roman" w:hAnsi="Times New Roman" w:cs="Times New Roman"/>
          <w:sz w:val="28"/>
          <w:szCs w:val="28"/>
        </w:rPr>
      </w:pPr>
      <w:r w:rsidRPr="00165551">
        <w:rPr>
          <w:rFonts w:ascii="Times New Roman" w:hAnsi="Times New Roman" w:cs="Times New Roman"/>
          <w:sz w:val="28"/>
          <w:szCs w:val="28"/>
        </w:rPr>
        <w:t>«Сибирская региональная школа бизнеса (колледж)»</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EF5441" w:rsidRPr="0016555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 xml:space="preserve">РАБОЧАЯ ПРОГРАММа </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УЧЕБНого предмета</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ОУП.0</w:t>
      </w:r>
      <w:r w:rsidR="00EF5441" w:rsidRPr="00EF5441">
        <w:rPr>
          <w:rFonts w:ascii="Times New Roman" w:hAnsi="Times New Roman" w:cs="Times New Roman"/>
          <w:b/>
          <w:sz w:val="40"/>
          <w:szCs w:val="40"/>
        </w:rPr>
        <w:t>9</w:t>
      </w:r>
      <w:r w:rsidRPr="00EF5441">
        <w:rPr>
          <w:rFonts w:ascii="Times New Roman" w:hAnsi="Times New Roman" w:cs="Times New Roman"/>
          <w:b/>
          <w:sz w:val="40"/>
          <w:szCs w:val="40"/>
        </w:rPr>
        <w:t xml:space="preserve"> И</w:t>
      </w:r>
      <w:r w:rsidR="00EF5441" w:rsidRPr="00EF5441">
        <w:rPr>
          <w:rFonts w:ascii="Times New Roman" w:hAnsi="Times New Roman" w:cs="Times New Roman"/>
          <w:b/>
          <w:sz w:val="40"/>
          <w:szCs w:val="40"/>
        </w:rPr>
        <w:t>СТОРИЯ</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w:t>
      </w:r>
      <w:r w:rsidR="00EF5441" w:rsidRPr="00EF5441">
        <w:rPr>
          <w:rFonts w:ascii="Times New Roman" w:hAnsi="Times New Roman" w:cs="Times New Roman"/>
          <w:b/>
          <w:sz w:val="40"/>
          <w:szCs w:val="40"/>
        </w:rPr>
        <w:t>базовый</w:t>
      </w:r>
      <w:r w:rsidRPr="00EF5441">
        <w:rPr>
          <w:rFonts w:ascii="Times New Roman" w:hAnsi="Times New Roman" w:cs="Times New Roman"/>
          <w:b/>
          <w:sz w:val="40"/>
          <w:szCs w:val="40"/>
        </w:rPr>
        <w:t xml:space="preserve"> уровень)</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EF5441">
        <w:rPr>
          <w:rFonts w:ascii="Times New Roman" w:hAnsi="Times New Roman" w:cs="Times New Roman"/>
          <w:sz w:val="40"/>
          <w:szCs w:val="40"/>
        </w:rPr>
        <w:t>специальность</w:t>
      </w:r>
    </w:p>
    <w:p w:rsidR="00165551" w:rsidRPr="000747E0" w:rsidRDefault="004528B3"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eastAsia="Times New Roman" w:hAnsi="Times New Roman" w:cs="Times New Roman"/>
          <w:b/>
          <w:sz w:val="40"/>
          <w:szCs w:val="40"/>
          <w:lang w:eastAsia="ru-RU"/>
        </w:rPr>
      </w:pPr>
      <w:r w:rsidRPr="005A2843">
        <w:rPr>
          <w:rFonts w:ascii="Times New Roman" w:hAnsi="Times New Roman"/>
          <w:b/>
          <w:sz w:val="40"/>
          <w:szCs w:val="40"/>
        </w:rPr>
        <w:t>40.02.02 Правоохранительная деятельность</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both"/>
        <w:rPr>
          <w:rFonts w:ascii="Times New Roman" w:hAnsi="Times New Roman" w:cs="Times New Roman"/>
          <w:bCs/>
          <w:sz w:val="28"/>
          <w:szCs w:val="28"/>
        </w:rPr>
      </w:pPr>
    </w:p>
    <w:p w:rsidR="00EF544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Pr="00EF5441" w:rsidRDefault="0016555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r w:rsidRPr="00165551">
        <w:rPr>
          <w:rFonts w:ascii="Times New Roman" w:hAnsi="Times New Roman" w:cs="Times New Roman"/>
          <w:bCs/>
          <w:sz w:val="28"/>
          <w:szCs w:val="28"/>
        </w:rPr>
        <w:t>ОМСК</w:t>
      </w:r>
      <w:r w:rsidR="00EF5441">
        <w:rPr>
          <w:rFonts w:ascii="Times New Roman" w:hAnsi="Times New Roman" w:cs="Times New Roman"/>
          <w:bCs/>
          <w:sz w:val="28"/>
          <w:szCs w:val="28"/>
        </w:rPr>
        <w:t xml:space="preserve"> – </w:t>
      </w:r>
      <w:r w:rsidRPr="00165551">
        <w:rPr>
          <w:rFonts w:ascii="Times New Roman" w:hAnsi="Times New Roman" w:cs="Times New Roman"/>
          <w:bCs/>
          <w:sz w:val="28"/>
          <w:szCs w:val="28"/>
        </w:rPr>
        <w:t>202</w:t>
      </w:r>
      <w:r w:rsidR="000747E0">
        <w:rPr>
          <w:rFonts w:ascii="Times New Roman" w:hAnsi="Times New Roman" w:cs="Times New Roman"/>
          <w:bCs/>
          <w:sz w:val="28"/>
          <w:szCs w:val="28"/>
        </w:rPr>
        <w:t>4</w:t>
      </w:r>
    </w:p>
    <w:p w:rsidR="00EF5441" w:rsidRDefault="00EF5441">
      <w:r>
        <w:br w:type="page"/>
      </w:r>
    </w:p>
    <w:tbl>
      <w:tblPr>
        <w:tblW w:w="10137" w:type="dxa"/>
        <w:tblInd w:w="-106" w:type="dxa"/>
        <w:tblLook w:val="00A0" w:firstRow="1" w:lastRow="0" w:firstColumn="1" w:lastColumn="0" w:noHBand="0" w:noVBand="0"/>
      </w:tblPr>
      <w:tblGrid>
        <w:gridCol w:w="3035"/>
        <w:gridCol w:w="1715"/>
        <w:gridCol w:w="5387"/>
      </w:tblGrid>
      <w:tr w:rsidR="00165551" w:rsidRPr="00EF5441" w:rsidTr="00EF5441">
        <w:trPr>
          <w:trHeight w:val="441"/>
        </w:trPr>
        <w:tc>
          <w:tcPr>
            <w:tcW w:w="3035" w:type="dxa"/>
          </w:tcPr>
          <w:p w:rsidR="00165551" w:rsidRPr="00EF5441" w:rsidRDefault="00165551" w:rsidP="00EF5441">
            <w:pPr>
              <w:spacing w:after="0" w:line="240" w:lineRule="auto"/>
              <w:jc w:val="both"/>
              <w:rPr>
                <w:rFonts w:ascii="Times New Roman" w:hAnsi="Times New Roman" w:cs="Times New Roman"/>
                <w:sz w:val="28"/>
                <w:szCs w:val="28"/>
              </w:rPr>
            </w:pPr>
            <w:r w:rsidRPr="00EF5441">
              <w:rPr>
                <w:rFonts w:ascii="Times New Roman" w:hAnsi="Times New Roman" w:cs="Times New Roman"/>
                <w:sz w:val="28"/>
                <w:szCs w:val="28"/>
              </w:rPr>
              <w:lastRenderedPageBreak/>
              <w:t>Автор программы:</w:t>
            </w:r>
          </w:p>
        </w:tc>
        <w:tc>
          <w:tcPr>
            <w:tcW w:w="7102" w:type="dxa"/>
            <w:gridSpan w:val="2"/>
          </w:tcPr>
          <w:p w:rsidR="00165551" w:rsidRPr="00EF5441" w:rsidRDefault="004528B3" w:rsidP="00EF5441">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Кадук К.Н.</w:t>
            </w:r>
            <w:r w:rsidR="00165551" w:rsidRPr="00EF5441">
              <w:rPr>
                <w:rFonts w:ascii="Times New Roman" w:hAnsi="Times New Roman" w:cs="Times New Roman"/>
                <w:sz w:val="28"/>
                <w:szCs w:val="28"/>
              </w:rPr>
              <w:t>, преподаватель</w:t>
            </w:r>
          </w:p>
        </w:tc>
      </w:tr>
      <w:tr w:rsidR="00165551" w:rsidRPr="00EF5441" w:rsidTr="00EF5441">
        <w:tc>
          <w:tcPr>
            <w:tcW w:w="4750" w:type="dxa"/>
            <w:gridSpan w:val="2"/>
            <w:tcBorders>
              <w:top w:val="single" w:sz="4" w:space="0" w:color="auto"/>
            </w:tcBorders>
          </w:tcPr>
          <w:p w:rsidR="00165551" w:rsidRPr="00EF5441" w:rsidRDefault="00165551" w:rsidP="00EF5441">
            <w:pPr>
              <w:spacing w:after="0" w:line="24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Составлена в соответствии с:</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165551" w:rsidRPr="00EF5441" w:rsidRDefault="00165551" w:rsidP="00EF5441">
            <w:pPr>
              <w:widowControl w:val="0"/>
              <w:autoSpaceDE w:val="0"/>
              <w:autoSpaceDN w:val="0"/>
              <w:spacing w:after="0" w:line="240" w:lineRule="auto"/>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ФОП СОО (приказ Министерства просвещения </w:t>
            </w:r>
            <w:r w:rsidRPr="00EF5441">
              <w:rPr>
                <w:rFonts w:ascii="Times New Roman" w:hAnsi="Times New Roman" w:cs="Times New Roman"/>
                <w:sz w:val="24"/>
                <w:szCs w:val="24"/>
              </w:rPr>
              <w:t xml:space="preserve">Российской Федерации от </w:t>
            </w:r>
            <w:r w:rsidR="00373804">
              <w:rPr>
                <w:rFonts w:ascii="Times New Roman" w:hAnsi="Times New Roman" w:cs="Times New Roman"/>
                <w:sz w:val="24"/>
                <w:szCs w:val="24"/>
                <w:lang w:eastAsia="ru-RU"/>
              </w:rPr>
              <w:t>18.05.2023 № 371</w:t>
            </w:r>
            <w:r w:rsidRPr="00EF5441">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165551" w:rsidRPr="004528B3" w:rsidRDefault="00165551" w:rsidP="00EF5441">
            <w:pPr>
              <w:pStyle w:val="ConsPlusTitle"/>
              <w:jc w:val="both"/>
              <w:rPr>
                <w:rFonts w:ascii="Times New Roman" w:eastAsiaTheme="minorHAnsi" w:hAnsi="Times New Roman" w:cs="Times New Roman"/>
                <w:b w:val="0"/>
                <w:sz w:val="24"/>
                <w:szCs w:val="24"/>
                <w:lang w:eastAsia="en-US"/>
              </w:rPr>
            </w:pPr>
            <w:r w:rsidRPr="00EF5441">
              <w:rPr>
                <w:rFonts w:ascii="Times New Roman" w:eastAsia="Calibri" w:hAnsi="Times New Roman" w:cs="Times New Roman"/>
                <w:b w:val="0"/>
                <w:sz w:val="24"/>
                <w:szCs w:val="24"/>
              </w:rPr>
              <w:t xml:space="preserve">ФГОС СПО по специальности </w:t>
            </w:r>
            <w:r w:rsidR="004528B3" w:rsidRPr="004528B3">
              <w:rPr>
                <w:rFonts w:ascii="Times New Roman" w:eastAsia="Calibri" w:hAnsi="Times New Roman"/>
                <w:b w:val="0"/>
                <w:color w:val="000000"/>
                <w:sz w:val="24"/>
                <w:szCs w:val="24"/>
              </w:rPr>
              <w:t xml:space="preserve">40.02.02 </w:t>
            </w:r>
            <w:r w:rsidR="004528B3" w:rsidRPr="004528B3">
              <w:rPr>
                <w:rFonts w:ascii="Times New Roman" w:eastAsia="Calibri" w:hAnsi="Times New Roman"/>
                <w:b w:val="0"/>
                <w:sz w:val="24"/>
                <w:szCs w:val="24"/>
              </w:rPr>
              <w:t>Правоохранительная деятельность (приказ Министерства образования и науки РФ от 12 мая 2014 г. № 509);</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 учетом примерной рабочей программы учебного предмета Истори</w:t>
            </w:r>
            <w:r w:rsidR="00EF5441" w:rsidRPr="00EF5441">
              <w:rPr>
                <w:rFonts w:ascii="Times New Roman" w:hAnsi="Times New Roman" w:cs="Times New Roman"/>
                <w:color w:val="000000"/>
                <w:sz w:val="24"/>
                <w:szCs w:val="24"/>
              </w:rPr>
              <w:t>я</w:t>
            </w:r>
            <w:r w:rsidRPr="00EF5441">
              <w:rPr>
                <w:rFonts w:ascii="Times New Roman" w:hAnsi="Times New Roman" w:cs="Times New Roman"/>
                <w:color w:val="000000"/>
                <w:sz w:val="24"/>
                <w:szCs w:val="24"/>
              </w:rPr>
              <w:t xml:space="preserve"> для профессиональных образовательных организаций (</w:t>
            </w:r>
            <w:r w:rsidR="00B41382">
              <w:rPr>
                <w:rFonts w:ascii="Times New Roman" w:hAnsi="Times New Roman"/>
                <w:sz w:val="24"/>
                <w:szCs w:val="24"/>
              </w:rPr>
              <w:t xml:space="preserve">утверждено на заседании Совета </w:t>
            </w:r>
            <w:r w:rsidR="00B41382" w:rsidRPr="00BC6BD5">
              <w:rPr>
                <w:rFonts w:ascii="OfficinaSansBookC" w:hAnsi="OfficinaSansBookC"/>
              </w:rPr>
              <w:t xml:space="preserve">по </w:t>
            </w:r>
            <w:r w:rsidR="00B41382" w:rsidRPr="00A21623">
              <w:rPr>
                <w:rFonts w:ascii="Times New Roman" w:hAnsi="Times New Roman"/>
                <w:sz w:val="24"/>
                <w:szCs w:val="24"/>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B41382" w:rsidRPr="00EF5441">
              <w:rPr>
                <w:rFonts w:ascii="Times New Roman" w:hAnsi="Times New Roman" w:cs="Times New Roman"/>
                <w:color w:val="000000"/>
                <w:sz w:val="24"/>
                <w:szCs w:val="24"/>
              </w:rPr>
              <w:t xml:space="preserve"> </w:t>
            </w:r>
            <w:r w:rsidRPr="00EF5441">
              <w:rPr>
                <w:rFonts w:ascii="Times New Roman" w:hAnsi="Times New Roman" w:cs="Times New Roman"/>
                <w:color w:val="000000"/>
                <w:sz w:val="24"/>
                <w:szCs w:val="24"/>
              </w:rPr>
              <w:t xml:space="preserve">протокол № 14 от 30.11.2022). </w:t>
            </w:r>
          </w:p>
          <w:p w:rsidR="00165551" w:rsidRPr="00EF5441" w:rsidRDefault="00165551" w:rsidP="00EF5441">
            <w:pPr>
              <w:spacing w:after="0" w:line="240" w:lineRule="auto"/>
              <w:jc w:val="both"/>
              <w:rPr>
                <w:rFonts w:ascii="Times New Roman" w:hAnsi="Times New Roman" w:cs="Times New Roman"/>
                <w:color w:val="FF0000"/>
                <w:sz w:val="28"/>
                <w:szCs w:val="28"/>
              </w:rPr>
            </w:pPr>
          </w:p>
        </w:tc>
      </w:tr>
    </w:tbl>
    <w:p w:rsidR="00EF5441" w:rsidRDefault="00EF5441">
      <w:pPr>
        <w:rPr>
          <w:rFonts w:ascii="Times New Roman" w:eastAsiaTheme="majorEastAsia" w:hAnsi="Times New Roman" w:cs="Times New Roman"/>
          <w:b/>
          <w:bCs/>
          <w:sz w:val="32"/>
          <w:szCs w:val="32"/>
          <w:lang w:eastAsia="ru-RU"/>
        </w:rPr>
      </w:pPr>
      <w:r>
        <w:rPr>
          <w:rFonts w:ascii="Times New Roman" w:hAnsi="Times New Roman" w:cs="Times New Roman"/>
          <w:b/>
          <w:bCs/>
        </w:rPr>
        <w:br w:type="page"/>
      </w:r>
    </w:p>
    <w:p w:rsidR="00EF5441" w:rsidRPr="00EF5441" w:rsidRDefault="00EF5441" w:rsidP="00EF5441">
      <w:pPr>
        <w:pStyle w:val="af0"/>
        <w:spacing w:before="0" w:line="240" w:lineRule="auto"/>
        <w:jc w:val="center"/>
        <w:rPr>
          <w:rFonts w:ascii="Times New Roman" w:hAnsi="Times New Roman" w:cs="Times New Roman"/>
          <w:b/>
          <w:bCs/>
          <w:color w:val="auto"/>
          <w:sz w:val="28"/>
          <w:szCs w:val="28"/>
        </w:rPr>
      </w:pPr>
      <w:r w:rsidRPr="00EF5441">
        <w:rPr>
          <w:rFonts w:ascii="Times New Roman" w:hAnsi="Times New Roman" w:cs="Times New Roman"/>
          <w:b/>
          <w:bCs/>
          <w:color w:val="auto"/>
          <w:sz w:val="28"/>
          <w:szCs w:val="28"/>
        </w:rPr>
        <w:lastRenderedPageBreak/>
        <w:t>СОДЕРЖАНИЕ</w:t>
      </w:r>
    </w:p>
    <w:p w:rsidR="00EF5441" w:rsidRPr="00EF5441" w:rsidRDefault="00EF5441" w:rsidP="00EF5441">
      <w:pPr>
        <w:spacing w:after="0" w:line="240" w:lineRule="auto"/>
        <w:rPr>
          <w:rFonts w:ascii="Times New Roman" w:hAnsi="Times New Roman" w:cs="Times New Roman"/>
          <w:sz w:val="28"/>
          <w:szCs w:val="28"/>
          <w:lang w:eastAsia="ru-RU"/>
        </w:rPr>
      </w:pPr>
    </w:p>
    <w:p w:rsidR="00EF5441" w:rsidRPr="00EF5441" w:rsidRDefault="009C35CD" w:rsidP="00EF5441">
      <w:pPr>
        <w:suppressAutoHyphens/>
        <w:spacing w:after="0" w:line="240" w:lineRule="auto"/>
        <w:rPr>
          <w:rFonts w:ascii="Times New Roman" w:eastAsia="Times New Roman" w:hAnsi="Times New Roman" w:cs="Times New Roman"/>
          <w:noProof/>
          <w:sz w:val="28"/>
          <w:szCs w:val="28"/>
          <w:lang w:eastAsia="ru-RU"/>
        </w:rPr>
      </w:pPr>
      <w:r w:rsidRPr="00EF5441">
        <w:rPr>
          <w:rFonts w:ascii="Times New Roman" w:eastAsia="Times New Roman" w:hAnsi="Times New Roman" w:cs="Times New Roman"/>
          <w:sz w:val="28"/>
          <w:szCs w:val="28"/>
          <w:lang w:eastAsia="ru-RU"/>
        </w:rPr>
        <w:fldChar w:fldCharType="begin"/>
      </w:r>
      <w:r w:rsidR="00EF5441" w:rsidRPr="00EF5441">
        <w:rPr>
          <w:rFonts w:ascii="Times New Roman" w:eastAsia="Times New Roman" w:hAnsi="Times New Roman" w:cs="Times New Roman"/>
          <w:sz w:val="28"/>
          <w:szCs w:val="28"/>
          <w:lang w:eastAsia="ru-RU"/>
        </w:rPr>
        <w:instrText xml:space="preserve"> TOC \o "1-3" \h \z \u </w:instrText>
      </w:r>
      <w:r w:rsidRPr="00EF5441">
        <w:rPr>
          <w:rFonts w:ascii="Times New Roman" w:eastAsia="Times New Roman" w:hAnsi="Times New Roman" w:cs="Times New Roman"/>
          <w:sz w:val="28"/>
          <w:szCs w:val="28"/>
          <w:lang w:eastAsia="ru-RU"/>
        </w:rPr>
        <w:fldChar w:fldCharType="separate"/>
      </w:r>
      <w:hyperlink w:anchor="_Toc113637405" w:history="1">
        <w:r w:rsidR="00EF5441" w:rsidRPr="00EF5441">
          <w:rPr>
            <w:rFonts w:ascii="Times New Roman" w:eastAsia="Times New Roman" w:hAnsi="Times New Roman" w:cs="Times New Roman"/>
            <w:noProof/>
            <w:sz w:val="28"/>
            <w:szCs w:val="28"/>
            <w:lang w:eastAsia="ru-RU"/>
          </w:rPr>
          <w:t xml:space="preserve">1. Общая характеристика рабочей программы учебного предмета </w:t>
        </w:r>
        <w:r w:rsidR="00EF5441">
          <w:rPr>
            <w:rFonts w:ascii="Times New Roman" w:eastAsia="Times New Roman" w:hAnsi="Times New Roman" w:cs="Times New Roman"/>
            <w:noProof/>
            <w:sz w:val="28"/>
            <w:szCs w:val="28"/>
            <w:lang w:eastAsia="ru-RU"/>
          </w:rPr>
          <w:t>История</w:t>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_Toc113637405 \h </w:instrText>
        </w:r>
        <w:r w:rsidRPr="00EF5441">
          <w:rPr>
            <w:rFonts w:ascii="Times New Roman" w:eastAsia="Times New Roman" w:hAnsi="Times New Roman" w:cs="Times New Roman"/>
            <w:noProof/>
            <w:webHidden/>
            <w:sz w:val="28"/>
            <w:szCs w:val="28"/>
            <w:lang w:eastAsia="ru-RU"/>
          </w:rPr>
        </w:r>
        <w:r w:rsidRPr="00EF5441">
          <w:rPr>
            <w:rFonts w:ascii="Times New Roman" w:eastAsia="Times New Roman" w:hAnsi="Times New Roman" w:cs="Times New Roman"/>
            <w:noProof/>
            <w:webHidden/>
            <w:sz w:val="28"/>
            <w:szCs w:val="28"/>
            <w:lang w:eastAsia="ru-RU"/>
          </w:rPr>
          <w:fldChar w:fldCharType="separate"/>
        </w:r>
        <w:r w:rsidR="008B778A">
          <w:rPr>
            <w:rFonts w:ascii="Times New Roman" w:eastAsia="Times New Roman" w:hAnsi="Times New Roman" w:cs="Times New Roman"/>
            <w:noProof/>
            <w:webHidden/>
            <w:sz w:val="28"/>
            <w:szCs w:val="28"/>
            <w:lang w:eastAsia="ru-RU"/>
          </w:rPr>
          <w:t>4</w:t>
        </w:r>
        <w:r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D4021C" w:rsidP="00EF5441">
      <w:pPr>
        <w:suppressAutoHyphens/>
        <w:spacing w:after="0" w:line="240" w:lineRule="auto"/>
        <w:rPr>
          <w:rFonts w:ascii="Times New Roman" w:eastAsia="Times New Roman" w:hAnsi="Times New Roman" w:cs="Times New Roman"/>
          <w:noProof/>
          <w:sz w:val="28"/>
          <w:szCs w:val="28"/>
          <w:lang w:eastAsia="ru-RU"/>
        </w:rPr>
      </w:pPr>
      <w:hyperlink w:anchor="_Toc113637406" w:history="1">
        <w:r w:rsidR="00EF5441" w:rsidRPr="00EF5441">
          <w:rPr>
            <w:rFonts w:ascii="Times New Roman" w:eastAsia="Times New Roman" w:hAnsi="Times New Roman" w:cs="Times New Roman"/>
            <w:noProof/>
            <w:sz w:val="28"/>
            <w:szCs w:val="28"/>
            <w:lang w:eastAsia="ru-RU"/>
          </w:rPr>
          <w:t>2. Структура и содержание учебного предмета</w:t>
        </w:r>
        <w:r w:rsidR="00EF5441" w:rsidRPr="00EF5441">
          <w:rPr>
            <w:rFonts w:ascii="Times New Roman" w:eastAsia="Times New Roman" w:hAnsi="Times New Roman" w:cs="Times New Roman"/>
            <w:noProof/>
            <w:webHidden/>
            <w:sz w:val="28"/>
            <w:szCs w:val="28"/>
            <w:lang w:eastAsia="ru-RU"/>
          </w:rPr>
          <w:tab/>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9C35CD"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_Toc113637406 \h </w:instrText>
        </w:r>
        <w:r w:rsidR="009C35CD" w:rsidRPr="00EF5441">
          <w:rPr>
            <w:rFonts w:ascii="Times New Roman" w:eastAsia="Times New Roman" w:hAnsi="Times New Roman" w:cs="Times New Roman"/>
            <w:noProof/>
            <w:webHidden/>
            <w:sz w:val="28"/>
            <w:szCs w:val="28"/>
            <w:lang w:eastAsia="ru-RU"/>
          </w:rPr>
        </w:r>
        <w:r w:rsidR="009C35CD" w:rsidRPr="00EF5441">
          <w:rPr>
            <w:rFonts w:ascii="Times New Roman" w:eastAsia="Times New Roman" w:hAnsi="Times New Roman" w:cs="Times New Roman"/>
            <w:noProof/>
            <w:webHidden/>
            <w:sz w:val="28"/>
            <w:szCs w:val="28"/>
            <w:lang w:eastAsia="ru-RU"/>
          </w:rPr>
          <w:fldChar w:fldCharType="separate"/>
        </w:r>
        <w:r w:rsidR="008B778A">
          <w:rPr>
            <w:rFonts w:ascii="Times New Roman" w:eastAsia="Times New Roman" w:hAnsi="Times New Roman" w:cs="Times New Roman"/>
            <w:noProof/>
            <w:webHidden/>
            <w:sz w:val="28"/>
            <w:szCs w:val="28"/>
            <w:lang w:eastAsia="ru-RU"/>
          </w:rPr>
          <w:t>1</w:t>
        </w:r>
        <w:r w:rsidR="00484350">
          <w:rPr>
            <w:rFonts w:ascii="Times New Roman" w:eastAsia="Times New Roman" w:hAnsi="Times New Roman" w:cs="Times New Roman"/>
            <w:noProof/>
            <w:webHidden/>
            <w:sz w:val="28"/>
            <w:szCs w:val="28"/>
            <w:lang w:eastAsia="ru-RU"/>
          </w:rPr>
          <w:t>0</w:t>
        </w:r>
        <w:r w:rsidR="009C35CD"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D4021C" w:rsidP="00EF5441">
      <w:pPr>
        <w:suppressAutoHyphens/>
        <w:spacing w:after="0" w:line="240" w:lineRule="auto"/>
        <w:rPr>
          <w:rFonts w:ascii="Times New Roman" w:eastAsia="Times New Roman" w:hAnsi="Times New Roman" w:cs="Times New Roman"/>
          <w:noProof/>
          <w:sz w:val="28"/>
          <w:szCs w:val="28"/>
          <w:lang w:eastAsia="ru-RU"/>
        </w:rPr>
      </w:pPr>
      <w:hyperlink w:anchor="_Toc113637407" w:history="1">
        <w:r w:rsidR="00EF5441" w:rsidRPr="00EF5441">
          <w:rPr>
            <w:rFonts w:ascii="Times New Roman" w:eastAsia="Times New Roman" w:hAnsi="Times New Roman" w:cs="Times New Roman"/>
            <w:noProof/>
            <w:sz w:val="28"/>
            <w:szCs w:val="28"/>
            <w:lang w:eastAsia="ru-RU"/>
          </w:rPr>
          <w:t>3. Условия реализации программы учебного предмета</w:t>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9C35CD"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_Toc113637407 \h </w:instrText>
        </w:r>
        <w:r w:rsidR="009C35CD" w:rsidRPr="00EF5441">
          <w:rPr>
            <w:rFonts w:ascii="Times New Roman" w:eastAsia="Times New Roman" w:hAnsi="Times New Roman" w:cs="Times New Roman"/>
            <w:noProof/>
            <w:webHidden/>
            <w:sz w:val="28"/>
            <w:szCs w:val="28"/>
            <w:lang w:eastAsia="ru-RU"/>
          </w:rPr>
        </w:r>
        <w:r w:rsidR="009C35CD" w:rsidRPr="00EF5441">
          <w:rPr>
            <w:rFonts w:ascii="Times New Roman" w:eastAsia="Times New Roman" w:hAnsi="Times New Roman" w:cs="Times New Roman"/>
            <w:noProof/>
            <w:webHidden/>
            <w:sz w:val="28"/>
            <w:szCs w:val="28"/>
            <w:lang w:eastAsia="ru-RU"/>
          </w:rPr>
          <w:fldChar w:fldCharType="separate"/>
        </w:r>
        <w:r w:rsidR="008B778A">
          <w:rPr>
            <w:rFonts w:ascii="Times New Roman" w:eastAsia="Times New Roman" w:hAnsi="Times New Roman" w:cs="Times New Roman"/>
            <w:noProof/>
            <w:webHidden/>
            <w:sz w:val="28"/>
            <w:szCs w:val="28"/>
            <w:lang w:eastAsia="ru-RU"/>
          </w:rPr>
          <w:t>3</w:t>
        </w:r>
        <w:r w:rsidR="00484350">
          <w:rPr>
            <w:rFonts w:ascii="Times New Roman" w:eastAsia="Times New Roman" w:hAnsi="Times New Roman" w:cs="Times New Roman"/>
            <w:noProof/>
            <w:webHidden/>
            <w:sz w:val="28"/>
            <w:szCs w:val="28"/>
            <w:lang w:eastAsia="ru-RU"/>
          </w:rPr>
          <w:t>1</w:t>
        </w:r>
        <w:r w:rsidR="009C35CD"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D4021C" w:rsidP="00EF5441">
      <w:pPr>
        <w:suppressAutoHyphens/>
        <w:spacing w:after="0" w:line="240" w:lineRule="auto"/>
        <w:rPr>
          <w:rFonts w:ascii="Times New Roman" w:eastAsia="Times New Roman" w:hAnsi="Times New Roman" w:cs="Times New Roman"/>
          <w:noProof/>
          <w:sz w:val="28"/>
          <w:szCs w:val="28"/>
          <w:lang w:eastAsia="ru-RU"/>
        </w:rPr>
      </w:pPr>
      <w:hyperlink w:anchor="_Toc113637408" w:history="1">
        <w:r w:rsidR="00EF5441" w:rsidRPr="00EF5441">
          <w:rPr>
            <w:rFonts w:ascii="Times New Roman" w:eastAsia="Times New Roman" w:hAnsi="Times New Roman" w:cs="Times New Roman"/>
            <w:noProof/>
            <w:sz w:val="28"/>
            <w:szCs w:val="28"/>
            <w:lang w:eastAsia="ru-RU"/>
          </w:rPr>
          <w:t>4. Контроль и оценка результатов освоения учебного предмета</w:t>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9C35CD"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_Toc113637408 \h </w:instrText>
        </w:r>
        <w:r w:rsidR="009C35CD" w:rsidRPr="00EF5441">
          <w:rPr>
            <w:rFonts w:ascii="Times New Roman" w:eastAsia="Times New Roman" w:hAnsi="Times New Roman" w:cs="Times New Roman"/>
            <w:noProof/>
            <w:webHidden/>
            <w:sz w:val="28"/>
            <w:szCs w:val="28"/>
            <w:lang w:eastAsia="ru-RU"/>
          </w:rPr>
        </w:r>
        <w:r w:rsidR="009C35CD" w:rsidRPr="00EF5441">
          <w:rPr>
            <w:rFonts w:ascii="Times New Roman" w:eastAsia="Times New Roman" w:hAnsi="Times New Roman" w:cs="Times New Roman"/>
            <w:noProof/>
            <w:webHidden/>
            <w:sz w:val="28"/>
            <w:szCs w:val="28"/>
            <w:lang w:eastAsia="ru-RU"/>
          </w:rPr>
          <w:fldChar w:fldCharType="separate"/>
        </w:r>
        <w:r w:rsidR="008B778A">
          <w:rPr>
            <w:rFonts w:ascii="Times New Roman" w:eastAsia="Times New Roman" w:hAnsi="Times New Roman" w:cs="Times New Roman"/>
            <w:noProof/>
            <w:webHidden/>
            <w:sz w:val="28"/>
            <w:szCs w:val="28"/>
            <w:lang w:eastAsia="ru-RU"/>
          </w:rPr>
          <w:t>3</w:t>
        </w:r>
        <w:r w:rsidR="00484350">
          <w:rPr>
            <w:rFonts w:ascii="Times New Roman" w:eastAsia="Times New Roman" w:hAnsi="Times New Roman" w:cs="Times New Roman"/>
            <w:noProof/>
            <w:webHidden/>
            <w:sz w:val="28"/>
            <w:szCs w:val="28"/>
            <w:lang w:eastAsia="ru-RU"/>
          </w:rPr>
          <w:t>2</w:t>
        </w:r>
        <w:r w:rsidR="009C35CD" w:rsidRPr="00EF5441">
          <w:rPr>
            <w:rFonts w:ascii="Times New Roman" w:eastAsia="Times New Roman" w:hAnsi="Times New Roman" w:cs="Times New Roman"/>
            <w:noProof/>
            <w:webHidden/>
            <w:sz w:val="28"/>
            <w:szCs w:val="28"/>
            <w:lang w:eastAsia="ru-RU"/>
          </w:rPr>
          <w:fldChar w:fldCharType="end"/>
        </w:r>
      </w:hyperlink>
    </w:p>
    <w:p w:rsidR="009778B8" w:rsidRDefault="009C35CD" w:rsidP="00EF5441">
      <w:pPr>
        <w:spacing w:after="0" w:line="240" w:lineRule="auto"/>
        <w:jc w:val="center"/>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fldChar w:fldCharType="end"/>
      </w:r>
    </w:p>
    <w:p w:rsidR="00EF5441" w:rsidRDefault="00EF5441" w:rsidP="00EF5441">
      <w:pPr>
        <w:spacing w:after="0" w:line="240" w:lineRule="auto"/>
        <w:jc w:val="center"/>
        <w:rPr>
          <w:rFonts w:ascii="Times New Roman" w:eastAsia="Times New Roman" w:hAnsi="Times New Roman" w:cs="Times New Roman"/>
          <w:sz w:val="28"/>
          <w:szCs w:val="28"/>
          <w:lang w:eastAsia="ru-RU"/>
        </w:rPr>
      </w:pPr>
    </w:p>
    <w:p w:rsidR="00C84132" w:rsidRPr="00EF5441" w:rsidRDefault="00082D24" w:rsidP="00EF5441">
      <w:pPr>
        <w:widowControl w:val="0"/>
        <w:tabs>
          <w:tab w:val="left" w:pos="0"/>
        </w:tabs>
        <w:suppressAutoHyphens/>
        <w:spacing w:after="0" w:line="240" w:lineRule="auto"/>
        <w:rPr>
          <w:rFonts w:ascii="Times New Roman" w:eastAsia="Times New Roman" w:hAnsi="Times New Roman" w:cs="Times New Roman"/>
          <w:sz w:val="28"/>
          <w:szCs w:val="28"/>
          <w:vertAlign w:val="superscript"/>
        </w:rPr>
      </w:pPr>
      <w:r w:rsidRPr="00EF5441">
        <w:rPr>
          <w:rFonts w:ascii="Times New Roman" w:eastAsia="Times New Roman" w:hAnsi="Times New Roman" w:cs="Times New Roman"/>
          <w:sz w:val="28"/>
          <w:szCs w:val="28"/>
          <w:vertAlign w:val="superscript"/>
        </w:rPr>
        <w:br w:type="page"/>
      </w:r>
    </w:p>
    <w:p w:rsidR="006C3F1D" w:rsidRDefault="00BC3FCF" w:rsidP="00EF5441">
      <w:pPr>
        <w:suppressAutoHyphens/>
        <w:spacing w:after="0" w:line="240" w:lineRule="auto"/>
        <w:jc w:val="center"/>
        <w:rPr>
          <w:rFonts w:ascii="Times New Roman" w:hAnsi="Times New Roman" w:cs="Times New Roman"/>
          <w:b/>
          <w:bCs/>
          <w:sz w:val="28"/>
          <w:szCs w:val="28"/>
        </w:rPr>
      </w:pPr>
      <w:bookmarkStart w:id="0" w:name="_Toc113637405"/>
      <w:r w:rsidRPr="00EF5441">
        <w:rPr>
          <w:rFonts w:ascii="Times New Roman" w:hAnsi="Times New Roman" w:cs="Times New Roman"/>
          <w:b/>
          <w:bCs/>
          <w:sz w:val="28"/>
          <w:szCs w:val="28"/>
        </w:rPr>
        <w:lastRenderedPageBreak/>
        <w:t>1. ОБЩАЯ ХАРАКТЕРИСТИКА РАБОЧЕЙ ПРОГРАММЫ</w:t>
      </w:r>
      <w:bookmarkEnd w:id="0"/>
    </w:p>
    <w:p w:rsidR="00BC3FCF" w:rsidRPr="00EF5441" w:rsidRDefault="006C3F1D" w:rsidP="00EF5441">
      <w:pPr>
        <w:suppressAutoHyphens/>
        <w:spacing w:after="0" w:line="240" w:lineRule="auto"/>
        <w:jc w:val="center"/>
        <w:rPr>
          <w:rFonts w:ascii="Times New Roman" w:hAnsi="Times New Roman" w:cs="Times New Roman"/>
          <w:b/>
          <w:bCs/>
          <w:sz w:val="28"/>
          <w:szCs w:val="28"/>
        </w:rPr>
      </w:pPr>
      <w:r w:rsidRPr="006C3F1D">
        <w:rPr>
          <w:rFonts w:ascii="Times New Roman" w:hAnsi="Times New Roman" w:cs="Times New Roman"/>
          <w:b/>
          <w:bCs/>
          <w:sz w:val="28"/>
          <w:szCs w:val="28"/>
        </w:rPr>
        <w:t>УЧЕБНОГО ПРЕДМЕТА ИСТОРИ</w:t>
      </w:r>
      <w:r>
        <w:rPr>
          <w:rFonts w:ascii="Times New Roman" w:hAnsi="Times New Roman" w:cs="Times New Roman"/>
          <w:b/>
          <w:bCs/>
          <w:sz w:val="28"/>
          <w:szCs w:val="28"/>
        </w:rPr>
        <w:t>Я</w:t>
      </w:r>
    </w:p>
    <w:p w:rsidR="00BC3FCF" w:rsidRPr="00EF5441" w:rsidRDefault="00BC3FCF"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CA4FBE" w:rsidP="006C3F1D">
      <w:pPr>
        <w:tabs>
          <w:tab w:val="left" w:pos="12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lang w:eastAsia="ru-RU"/>
        </w:rPr>
      </w:pPr>
      <w:r w:rsidRPr="00EF5441">
        <w:rPr>
          <w:rFonts w:ascii="Times New Roman" w:hAnsi="Times New Roman" w:cs="Times New Roman"/>
          <w:b/>
          <w:bCs/>
          <w:sz w:val="28"/>
          <w:szCs w:val="28"/>
          <w:lang w:eastAsia="ru-RU"/>
        </w:rPr>
        <w:t>1.1</w:t>
      </w:r>
      <w:r w:rsidR="006C3F1D">
        <w:rPr>
          <w:rFonts w:ascii="Times New Roman" w:hAnsi="Times New Roman" w:cs="Times New Roman"/>
          <w:b/>
          <w:bCs/>
          <w:sz w:val="28"/>
          <w:szCs w:val="28"/>
          <w:lang w:eastAsia="ru-RU"/>
        </w:rPr>
        <w:t>.</w:t>
      </w:r>
      <w:r w:rsidR="004528B3" w:rsidRPr="004528B3">
        <w:rPr>
          <w:rFonts w:ascii="Times New Roman" w:hAnsi="Times New Roman" w:cs="Times New Roman"/>
          <w:b/>
          <w:bCs/>
          <w:sz w:val="28"/>
          <w:szCs w:val="28"/>
          <w:lang w:eastAsia="ru-RU"/>
        </w:rPr>
        <w:t xml:space="preserve"> </w:t>
      </w:r>
      <w:r w:rsidR="00147080" w:rsidRPr="00EF5441">
        <w:rPr>
          <w:rFonts w:ascii="Times New Roman" w:hAnsi="Times New Roman" w:cs="Times New Roman"/>
          <w:b/>
          <w:bCs/>
          <w:sz w:val="28"/>
          <w:szCs w:val="28"/>
          <w:lang w:eastAsia="ru-RU"/>
        </w:rPr>
        <w:t>М</w:t>
      </w:r>
      <w:r w:rsidR="00E21110" w:rsidRPr="00EF5441">
        <w:rPr>
          <w:rFonts w:ascii="Times New Roman" w:hAnsi="Times New Roman" w:cs="Times New Roman"/>
          <w:b/>
          <w:bCs/>
          <w:sz w:val="28"/>
          <w:szCs w:val="28"/>
          <w:lang w:eastAsia="ru-RU"/>
        </w:rPr>
        <w:t xml:space="preserve">есто </w:t>
      </w:r>
      <w:r w:rsidR="006C3F1D">
        <w:rPr>
          <w:rFonts w:ascii="Times New Roman" w:hAnsi="Times New Roman" w:cs="Times New Roman"/>
          <w:b/>
          <w:bCs/>
          <w:sz w:val="28"/>
          <w:szCs w:val="28"/>
          <w:lang w:eastAsia="ru-RU"/>
        </w:rPr>
        <w:t>предмета</w:t>
      </w:r>
      <w:r w:rsidR="00E21110" w:rsidRPr="00EF5441">
        <w:rPr>
          <w:rFonts w:ascii="Times New Roman" w:hAnsi="Times New Roman" w:cs="Times New Roman"/>
          <w:b/>
          <w:bCs/>
          <w:sz w:val="28"/>
          <w:szCs w:val="28"/>
          <w:lang w:eastAsia="ru-RU"/>
        </w:rPr>
        <w:t xml:space="preserve"> в структуре образовательной программы</w:t>
      </w:r>
      <w:r w:rsidRPr="00EF5441">
        <w:rPr>
          <w:rFonts w:ascii="Times New Roman" w:hAnsi="Times New Roman" w:cs="Times New Roman"/>
          <w:b/>
          <w:bCs/>
          <w:sz w:val="28"/>
          <w:szCs w:val="28"/>
          <w:lang w:eastAsia="ru-RU"/>
        </w:rPr>
        <w:t xml:space="preserve"> СПО</w:t>
      </w:r>
    </w:p>
    <w:p w:rsidR="00BC3FCF" w:rsidRPr="004528B3" w:rsidRDefault="006C3F1D" w:rsidP="006C3F1D">
      <w:pPr>
        <w:pStyle w:val="aa"/>
        <w:tabs>
          <w:tab w:val="left" w:pos="10076"/>
          <w:tab w:val="left" w:pos="10992"/>
          <w:tab w:val="left" w:pos="11908"/>
          <w:tab w:val="left" w:pos="12824"/>
          <w:tab w:val="left" w:pos="13740"/>
          <w:tab w:val="left" w:pos="14656"/>
        </w:tabs>
        <w:spacing w:line="240" w:lineRule="auto"/>
        <w:ind w:left="0" w:firstLine="709"/>
        <w:jc w:val="both"/>
        <w:rPr>
          <w:sz w:val="28"/>
          <w:szCs w:val="28"/>
          <w:lang w:eastAsia="ru-RU"/>
        </w:rPr>
      </w:pPr>
      <w:r w:rsidRPr="008D07F8">
        <w:rPr>
          <w:bCs/>
          <w:sz w:val="28"/>
          <w:szCs w:val="28"/>
        </w:rPr>
        <w:t>Учебный предмет</w:t>
      </w:r>
      <w:r w:rsidR="009D64B1">
        <w:rPr>
          <w:bCs/>
          <w:sz w:val="28"/>
          <w:szCs w:val="28"/>
        </w:rPr>
        <w:t xml:space="preserve"> </w:t>
      </w:r>
      <w:r w:rsidR="00E002ED" w:rsidRPr="00EF5441">
        <w:rPr>
          <w:sz w:val="28"/>
          <w:szCs w:val="28"/>
          <w:lang w:eastAsia="ru-RU"/>
        </w:rPr>
        <w:t>История</w:t>
      </w:r>
      <w:r w:rsidR="00BC3FCF" w:rsidRPr="00EF5441">
        <w:rPr>
          <w:sz w:val="28"/>
          <w:szCs w:val="28"/>
          <w:lang w:eastAsia="ru-RU"/>
        </w:rPr>
        <w:t xml:space="preserve"> является обязательной частью общеобразовательного </w:t>
      </w:r>
      <w:r w:rsidR="00CA4FBE" w:rsidRPr="00EF5441">
        <w:rPr>
          <w:sz w:val="28"/>
          <w:szCs w:val="28"/>
          <w:lang w:eastAsia="ru-RU"/>
        </w:rPr>
        <w:t xml:space="preserve">цикла </w:t>
      </w:r>
      <w:r w:rsidR="00BC3FCF" w:rsidRPr="00EF5441">
        <w:rPr>
          <w:sz w:val="28"/>
          <w:szCs w:val="28"/>
          <w:lang w:eastAsia="ru-RU"/>
        </w:rPr>
        <w:t xml:space="preserve">образовательной программы в соответствии </w:t>
      </w:r>
      <w:r w:rsidRPr="00967660">
        <w:rPr>
          <w:bCs/>
          <w:sz w:val="28"/>
          <w:szCs w:val="28"/>
        </w:rPr>
        <w:t>с ФГОС СОО, ФОП СОО и ФГОС СПО</w:t>
      </w:r>
      <w:r>
        <w:rPr>
          <w:bCs/>
          <w:sz w:val="28"/>
          <w:szCs w:val="28"/>
        </w:rPr>
        <w:t xml:space="preserve"> по специальности </w:t>
      </w:r>
      <w:r w:rsidR="004528B3" w:rsidRPr="005A2843">
        <w:rPr>
          <w:bCs/>
          <w:sz w:val="28"/>
          <w:szCs w:val="28"/>
        </w:rPr>
        <w:t>40.02.02 Правоохранительная деятельность.</w:t>
      </w:r>
    </w:p>
    <w:p w:rsidR="00BC3FCF" w:rsidRPr="009003AB" w:rsidRDefault="00BC3FCF" w:rsidP="00EF5441">
      <w:pPr>
        <w:spacing w:after="0" w:line="240" w:lineRule="auto"/>
        <w:ind w:firstLine="709"/>
        <w:rPr>
          <w:rFonts w:ascii="Times New Roman" w:eastAsia="Times New Roman" w:hAnsi="Times New Roman" w:cs="Times New Roman"/>
          <w:sz w:val="28"/>
          <w:szCs w:val="28"/>
          <w:lang w:eastAsia="ru-RU"/>
        </w:rPr>
      </w:pP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r w:rsidRPr="00EF5441">
        <w:rPr>
          <w:rFonts w:ascii="Times New Roman" w:eastAsia="Times New Roman" w:hAnsi="Times New Roman" w:cs="Times New Roman"/>
          <w:b/>
          <w:sz w:val="28"/>
          <w:szCs w:val="28"/>
          <w:lang w:eastAsia="ru-RU"/>
        </w:rPr>
        <w:t xml:space="preserve">1.2. Цели и планируемые результаты освоения </w:t>
      </w:r>
      <w:r w:rsidR="006C3F1D">
        <w:rPr>
          <w:rFonts w:ascii="Times New Roman" w:eastAsia="Times New Roman" w:hAnsi="Times New Roman" w:cs="Times New Roman"/>
          <w:b/>
          <w:sz w:val="28"/>
          <w:szCs w:val="28"/>
          <w:lang w:eastAsia="ru-RU"/>
        </w:rPr>
        <w:t>предмета</w:t>
      </w:r>
      <w:r w:rsidRPr="00EF5441">
        <w:rPr>
          <w:rFonts w:ascii="Times New Roman" w:eastAsia="Times New Roman" w:hAnsi="Times New Roman" w:cs="Times New Roman"/>
          <w:b/>
          <w:sz w:val="28"/>
          <w:szCs w:val="28"/>
          <w:lang w:eastAsia="ru-RU"/>
        </w:rPr>
        <w:t>:</w:t>
      </w:r>
    </w:p>
    <w:p w:rsidR="00BC3FCF" w:rsidRPr="00EF5441" w:rsidRDefault="00BC3FCF" w:rsidP="00EF54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E21110" w:rsidP="006C3F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bCs/>
          <w:sz w:val="28"/>
          <w:szCs w:val="28"/>
          <w:lang w:eastAsia="ru-RU"/>
        </w:rPr>
        <w:t xml:space="preserve">1.2.1. </w:t>
      </w:r>
      <w:r w:rsidR="00BC3FCF" w:rsidRPr="00EF5441">
        <w:rPr>
          <w:rFonts w:ascii="Times New Roman" w:eastAsia="Times New Roman" w:hAnsi="Times New Roman" w:cs="Times New Roman"/>
          <w:b/>
          <w:bCs/>
          <w:sz w:val="28"/>
          <w:szCs w:val="28"/>
          <w:lang w:eastAsia="ru-RU"/>
        </w:rPr>
        <w:t xml:space="preserve">Цель </w:t>
      </w:r>
      <w:r w:rsidR="006C3F1D" w:rsidRPr="008D07F8">
        <w:rPr>
          <w:rFonts w:ascii="Times New Roman" w:hAnsi="Times New Roman"/>
          <w:b/>
          <w:bCs/>
          <w:sz w:val="28"/>
          <w:szCs w:val="28"/>
        </w:rPr>
        <w:t>учебного предмета</w:t>
      </w:r>
    </w:p>
    <w:p w:rsidR="00BC3FCF" w:rsidRPr="00EF5441" w:rsidRDefault="006C3F1D" w:rsidP="00EF54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8D07F8">
        <w:rPr>
          <w:rFonts w:ascii="Times New Roman" w:hAnsi="Times New Roman"/>
          <w:bCs/>
          <w:sz w:val="28"/>
          <w:szCs w:val="28"/>
        </w:rPr>
        <w:t>Цель предмета</w:t>
      </w:r>
      <w:r>
        <w:rPr>
          <w:rFonts w:ascii="Times New Roman" w:hAnsi="Times New Roman"/>
          <w:bCs/>
          <w:sz w:val="28"/>
          <w:szCs w:val="28"/>
        </w:rPr>
        <w:t xml:space="preserve"> История</w:t>
      </w:r>
      <w:r>
        <w:rPr>
          <w:rFonts w:ascii="Times New Roman" w:eastAsia="Times New Roman" w:hAnsi="Times New Roman" w:cs="Times New Roman"/>
          <w:sz w:val="28"/>
          <w:szCs w:val="28"/>
        </w:rPr>
        <w:t>:</w:t>
      </w:r>
      <w:r w:rsidR="00E002ED" w:rsidRPr="00EF5441">
        <w:rPr>
          <w:rFonts w:ascii="Times New Roman" w:eastAsia="Times New Roman" w:hAnsi="Times New Roman" w:cs="Times New Roman"/>
          <w:sz w:val="28"/>
          <w:szCs w:val="28"/>
        </w:rPr>
        <w:t xml:space="preserve">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r>
        <w:rPr>
          <w:rFonts w:ascii="Times New Roman" w:eastAsia="Times New Roman" w:hAnsi="Times New Roman" w:cs="Times New Roman"/>
          <w:sz w:val="28"/>
          <w:szCs w:val="28"/>
        </w:rPr>
        <w:t>.</w:t>
      </w:r>
    </w:p>
    <w:p w:rsidR="00246823" w:rsidRPr="00EF5441" w:rsidRDefault="00246823" w:rsidP="00EF5441">
      <w:pPr>
        <w:suppressAutoHyphens/>
        <w:spacing w:after="0" w:line="240" w:lineRule="auto"/>
        <w:jc w:val="both"/>
        <w:rPr>
          <w:rFonts w:ascii="Times New Roman" w:eastAsia="Times New Roman" w:hAnsi="Times New Roman" w:cs="Times New Roman"/>
          <w:b/>
          <w:bCs/>
          <w:sz w:val="28"/>
          <w:szCs w:val="28"/>
        </w:rPr>
      </w:pPr>
    </w:p>
    <w:p w:rsidR="00246823" w:rsidRPr="00EF5441" w:rsidRDefault="00246823" w:rsidP="006C3F1D">
      <w:pPr>
        <w:suppressAutoHyphen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 xml:space="preserve">1.2.2. Планируемые результаты освоения </w:t>
      </w:r>
      <w:r w:rsidR="006C3F1D" w:rsidRPr="008D07F8">
        <w:rPr>
          <w:rFonts w:ascii="Times New Roman" w:hAnsi="Times New Roman"/>
          <w:b/>
          <w:bCs/>
          <w:sz w:val="28"/>
          <w:szCs w:val="28"/>
        </w:rPr>
        <w:t>учебного предмета</w:t>
      </w:r>
      <w:r w:rsidRPr="00EF5441">
        <w:rPr>
          <w:rFonts w:ascii="Times New Roman" w:eastAsia="Calibri" w:hAnsi="Times New Roman" w:cs="Times New Roman"/>
          <w:b/>
          <w:bCs/>
          <w:sz w:val="28"/>
          <w:szCs w:val="28"/>
        </w:rPr>
        <w:t xml:space="preserve"> в соответствии с ФГОС СПО и на основе ФГОС СОО</w:t>
      </w:r>
    </w:p>
    <w:p w:rsidR="00246823" w:rsidRDefault="00246823" w:rsidP="006C3F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t xml:space="preserve">Особое значение </w:t>
      </w:r>
      <w:r w:rsidR="006C3F1D">
        <w:rPr>
          <w:rFonts w:ascii="Times New Roman" w:eastAsia="Times New Roman" w:hAnsi="Times New Roman" w:cs="Times New Roman"/>
          <w:sz w:val="28"/>
          <w:szCs w:val="28"/>
          <w:lang w:eastAsia="ru-RU"/>
        </w:rPr>
        <w:t>предмет</w:t>
      </w:r>
      <w:r w:rsidRPr="00EF5441">
        <w:rPr>
          <w:rFonts w:ascii="Times New Roman" w:eastAsia="Times New Roman" w:hAnsi="Times New Roman" w:cs="Times New Roman"/>
          <w:sz w:val="28"/>
          <w:szCs w:val="28"/>
          <w:lang w:eastAsia="ru-RU"/>
        </w:rPr>
        <w:t xml:space="preserve"> имеет при формировании ОК </w:t>
      </w:r>
      <w:r w:rsidR="007A7ECB">
        <w:rPr>
          <w:rFonts w:ascii="Times New Roman" w:eastAsia="Times New Roman" w:hAnsi="Times New Roman" w:cs="Times New Roman"/>
          <w:sz w:val="28"/>
          <w:szCs w:val="28"/>
          <w:lang w:eastAsia="ru-RU"/>
        </w:rPr>
        <w:t>01 – 06, ПК 1.10</w:t>
      </w:r>
      <w:r w:rsidR="006C3F1D">
        <w:rPr>
          <w:rFonts w:ascii="Times New Roman" w:eastAsia="Times New Roman" w:hAnsi="Times New Roman" w:cs="Times New Roman"/>
          <w:sz w:val="28"/>
          <w:szCs w:val="28"/>
          <w:lang w:eastAsia="ru-RU"/>
        </w:rPr>
        <w:t>.</w:t>
      </w:r>
    </w:p>
    <w:p w:rsidR="006C3F1D"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6C3F1D" w:rsidRPr="00EF5441"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p>
    <w:p w:rsidR="00F10F20" w:rsidRPr="00EF5441" w:rsidRDefault="00F10F20" w:rsidP="00EF5441">
      <w:pPr>
        <w:suppressAutoHyphens/>
        <w:spacing w:after="0" w:line="240" w:lineRule="auto"/>
        <w:ind w:firstLine="709"/>
        <w:jc w:val="both"/>
        <w:rPr>
          <w:rFonts w:ascii="Times New Roman" w:eastAsia="Times New Roman" w:hAnsi="Times New Roman" w:cs="Times New Roman"/>
          <w:sz w:val="28"/>
          <w:szCs w:val="28"/>
        </w:rPr>
        <w:sectPr w:rsidR="00F10F20" w:rsidRPr="00EF5441" w:rsidSect="00EF5441">
          <w:footerReference w:type="even" r:id="rId8"/>
          <w:footerReference w:type="default" r:id="rId9"/>
          <w:pgSz w:w="11906" w:h="16838"/>
          <w:pgMar w:top="567" w:right="567" w:bottom="567" w:left="1134" w:header="708" w:footer="708" w:gutter="0"/>
          <w:cols w:space="720"/>
          <w:titlePg/>
          <w:docGrid w:linePitch="360"/>
        </w:sect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7511"/>
        <w:gridCol w:w="5601"/>
      </w:tblGrid>
      <w:tr w:rsidR="00874E3C" w:rsidRPr="00EF5441" w:rsidTr="006C3F1D">
        <w:trPr>
          <w:trHeight w:val="20"/>
        </w:trPr>
        <w:tc>
          <w:tcPr>
            <w:tcW w:w="730" w:type="pct"/>
            <w:vMerge w:val="restart"/>
            <w:vAlign w:val="center"/>
          </w:tcPr>
          <w:p w:rsidR="00874E3C" w:rsidRPr="00FA7846" w:rsidRDefault="00874E3C" w:rsidP="00FA7846">
            <w:pPr>
              <w:suppressAutoHyphens/>
              <w:spacing w:after="0" w:line="240" w:lineRule="auto"/>
              <w:jc w:val="center"/>
              <w:rPr>
                <w:rFonts w:ascii="Times New Roman" w:hAnsi="Times New Roman" w:cs="Times New Roman"/>
                <w:b/>
                <w:iCs/>
                <w:sz w:val="24"/>
                <w:szCs w:val="24"/>
              </w:rPr>
            </w:pPr>
            <w:r w:rsidRPr="00FA7846">
              <w:rPr>
                <w:rFonts w:ascii="Times New Roman" w:eastAsia="Calibri" w:hAnsi="Times New Roman" w:cs="Times New Roman"/>
                <w:b/>
                <w:iCs/>
                <w:sz w:val="24"/>
                <w:szCs w:val="24"/>
              </w:rPr>
              <w:lastRenderedPageBreak/>
              <w:t>Код и наименование формируемых компетенций</w:t>
            </w:r>
          </w:p>
        </w:tc>
        <w:tc>
          <w:tcPr>
            <w:tcW w:w="4270" w:type="pct"/>
            <w:gridSpan w:val="2"/>
            <w:tcBorders>
              <w:top w:val="single" w:sz="4" w:space="0" w:color="auto"/>
              <w:left w:val="single" w:sz="4" w:space="0" w:color="auto"/>
              <w:bottom w:val="single" w:sz="4" w:space="0" w:color="auto"/>
              <w:right w:val="single" w:sz="4" w:space="0" w:color="auto"/>
            </w:tcBorders>
            <w:vAlign w:val="center"/>
          </w:tcPr>
          <w:p w:rsidR="00874E3C" w:rsidRPr="00EF5441" w:rsidRDefault="00874E3C" w:rsidP="00EF5441">
            <w:pPr>
              <w:suppressAutoHyphens/>
              <w:spacing w:after="0" w:line="240" w:lineRule="auto"/>
              <w:jc w:val="center"/>
              <w:rPr>
                <w:rFonts w:ascii="Times New Roman" w:hAnsi="Times New Roman" w:cs="Times New Roman"/>
                <w:b/>
                <w:iCs/>
                <w:sz w:val="24"/>
                <w:szCs w:val="24"/>
              </w:rPr>
            </w:pPr>
            <w:r w:rsidRPr="00EF5441">
              <w:rPr>
                <w:rFonts w:ascii="Times New Roman" w:eastAsia="Calibri" w:hAnsi="Times New Roman" w:cs="Times New Roman"/>
                <w:b/>
                <w:iCs/>
                <w:sz w:val="24"/>
                <w:szCs w:val="24"/>
              </w:rPr>
              <w:t xml:space="preserve">Планируемые результаты освоения </w:t>
            </w:r>
            <w:r w:rsidR="005305A9" w:rsidRPr="005262AB">
              <w:rPr>
                <w:rFonts w:ascii="Times New Roman" w:eastAsia="Calibri" w:hAnsi="Times New Roman"/>
                <w:b/>
                <w:iCs/>
                <w:sz w:val="24"/>
                <w:szCs w:val="24"/>
              </w:rPr>
              <w:t>учебного предмета</w:t>
            </w:r>
          </w:p>
        </w:tc>
      </w:tr>
      <w:tr w:rsidR="00874E3C" w:rsidRPr="00EF5441" w:rsidTr="00167E94">
        <w:trPr>
          <w:trHeight w:val="20"/>
        </w:trPr>
        <w:tc>
          <w:tcPr>
            <w:tcW w:w="730" w:type="pct"/>
            <w:vMerge/>
            <w:tcBorders>
              <w:left w:val="single" w:sz="4" w:space="0" w:color="auto"/>
              <w:bottom w:val="single" w:sz="4" w:space="0" w:color="auto"/>
              <w:right w:val="single" w:sz="4" w:space="0" w:color="auto"/>
            </w:tcBorders>
            <w:vAlign w:val="center"/>
            <w:hideMark/>
          </w:tcPr>
          <w:p w:rsidR="00874E3C" w:rsidRPr="00FA7846" w:rsidRDefault="00874E3C" w:rsidP="00FA7846">
            <w:pPr>
              <w:suppressAutoHyphens/>
              <w:spacing w:after="0" w:line="240" w:lineRule="auto"/>
              <w:jc w:val="center"/>
              <w:rPr>
                <w:rFonts w:ascii="Times New Roman" w:hAnsi="Times New Roman" w:cs="Times New Roman"/>
                <w:iCs/>
                <w:sz w:val="24"/>
                <w:szCs w:val="24"/>
              </w:rPr>
            </w:pPr>
          </w:p>
        </w:tc>
        <w:tc>
          <w:tcPr>
            <w:tcW w:w="2446" w:type="pct"/>
            <w:tcBorders>
              <w:top w:val="single" w:sz="4" w:space="0" w:color="auto"/>
              <w:left w:val="single" w:sz="4" w:space="0" w:color="auto"/>
              <w:bottom w:val="single" w:sz="4" w:space="0" w:color="auto"/>
              <w:right w:val="single" w:sz="4" w:space="0" w:color="auto"/>
            </w:tcBorders>
            <w:vAlign w:val="center"/>
            <w:hideMark/>
          </w:tcPr>
          <w:p w:rsidR="00874E3C" w:rsidRPr="00EF5441" w:rsidRDefault="00874E3C" w:rsidP="00EF5441">
            <w:pPr>
              <w:suppressAutoHyphens/>
              <w:spacing w:after="0" w:line="240" w:lineRule="auto"/>
              <w:jc w:val="center"/>
              <w:rPr>
                <w:rFonts w:ascii="Times New Roman" w:hAnsi="Times New Roman" w:cs="Times New Roman"/>
                <w:b/>
                <w:iCs/>
                <w:sz w:val="24"/>
                <w:szCs w:val="24"/>
              </w:rPr>
            </w:pPr>
            <w:r w:rsidRPr="00EF5441">
              <w:rPr>
                <w:rFonts w:ascii="Times New Roman" w:hAnsi="Times New Roman" w:cs="Times New Roman"/>
                <w:b/>
                <w:iCs/>
                <w:sz w:val="24"/>
                <w:szCs w:val="24"/>
              </w:rPr>
              <w:t>Общие</w:t>
            </w:r>
          </w:p>
        </w:tc>
        <w:tc>
          <w:tcPr>
            <w:tcW w:w="1824" w:type="pct"/>
            <w:tcBorders>
              <w:top w:val="single" w:sz="4" w:space="0" w:color="auto"/>
              <w:left w:val="single" w:sz="4" w:space="0" w:color="auto"/>
              <w:bottom w:val="single" w:sz="4" w:space="0" w:color="auto"/>
              <w:right w:val="single" w:sz="4" w:space="0" w:color="auto"/>
            </w:tcBorders>
            <w:vAlign w:val="center"/>
            <w:hideMark/>
          </w:tcPr>
          <w:p w:rsidR="00874E3C" w:rsidRPr="00EF5441" w:rsidRDefault="006C3F1D" w:rsidP="00EF5441">
            <w:pPr>
              <w:suppressAutoHyphens/>
              <w:spacing w:after="0" w:line="240" w:lineRule="auto"/>
              <w:jc w:val="center"/>
              <w:rPr>
                <w:rFonts w:ascii="Times New Roman" w:hAnsi="Times New Roman" w:cs="Times New Roman"/>
                <w:b/>
                <w:iCs/>
                <w:sz w:val="24"/>
                <w:szCs w:val="24"/>
              </w:rPr>
            </w:pPr>
            <w:r>
              <w:rPr>
                <w:rFonts w:ascii="Times New Roman" w:eastAsia="Calibri" w:hAnsi="Times New Roman"/>
                <w:b/>
                <w:iCs/>
                <w:sz w:val="24"/>
                <w:szCs w:val="24"/>
              </w:rPr>
              <w:t>Предметные</w:t>
            </w:r>
          </w:p>
        </w:tc>
      </w:tr>
      <w:tr w:rsidR="00874E3C" w:rsidRPr="00EF5441" w:rsidTr="00167E94">
        <w:trPr>
          <w:trHeight w:val="20"/>
        </w:trPr>
        <w:tc>
          <w:tcPr>
            <w:tcW w:w="730" w:type="pct"/>
            <w:tcBorders>
              <w:top w:val="single" w:sz="4" w:space="0" w:color="auto"/>
              <w:left w:val="single" w:sz="4" w:space="0" w:color="auto"/>
              <w:bottom w:val="single" w:sz="4" w:space="0" w:color="auto"/>
              <w:right w:val="single" w:sz="4" w:space="0" w:color="auto"/>
            </w:tcBorders>
            <w:hideMark/>
          </w:tcPr>
          <w:p w:rsidR="00891FA0" w:rsidRDefault="00891FA0" w:rsidP="00891FA0">
            <w:pPr>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 01.</w:t>
            </w:r>
          </w:p>
          <w:p w:rsidR="00874E3C" w:rsidRPr="00FA7846" w:rsidRDefault="00891FA0" w:rsidP="00891FA0">
            <w:pPr>
              <w:suppressAutoHyphens/>
              <w:spacing w:after="0" w:line="240" w:lineRule="auto"/>
              <w:ind w:left="-56" w:right="-47"/>
              <w:rPr>
                <w:rFonts w:ascii="Times New Roman" w:hAnsi="Times New Roman" w:cs="Times New Roman"/>
                <w:sz w:val="24"/>
                <w:szCs w:val="24"/>
              </w:rPr>
            </w:pPr>
            <w:r w:rsidRPr="00460470">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2446" w:type="pct"/>
            <w:tcBorders>
              <w:top w:val="single" w:sz="4" w:space="0" w:color="auto"/>
              <w:left w:val="single" w:sz="4" w:space="0" w:color="auto"/>
              <w:bottom w:val="single" w:sz="4" w:space="0" w:color="auto"/>
              <w:right w:val="single" w:sz="4" w:space="0" w:color="auto"/>
            </w:tcBorders>
            <w:hideMark/>
          </w:tcPr>
          <w:p w:rsidR="00874E3C" w:rsidRPr="006C3F1D" w:rsidRDefault="00874E3C" w:rsidP="00FA7846">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части трудового воспитания:</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74E3C" w:rsidRPr="00EF5441" w:rsidRDefault="00874E3C" w:rsidP="00FA7846">
            <w:pPr>
              <w:spacing w:after="0" w:line="240" w:lineRule="auto"/>
              <w:ind w:left="-56" w:right="-47"/>
              <w:jc w:val="both"/>
              <w:rPr>
                <w:rFonts w:ascii="Times New Roman" w:hAnsi="Times New Roman" w:cs="Times New Roman"/>
                <w:strike/>
                <w:color w:val="000000"/>
                <w:sz w:val="24"/>
                <w:szCs w:val="24"/>
                <w:shd w:val="clear" w:color="auto" w:fill="FFFFFF"/>
              </w:rPr>
            </w:pPr>
            <w:r w:rsidRPr="00EF5441">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rsidR="00874E3C" w:rsidRPr="006C3F1D" w:rsidRDefault="00874E3C" w:rsidP="00FA7846">
            <w:pPr>
              <w:spacing w:after="0" w:line="240" w:lineRule="auto"/>
              <w:ind w:left="-56" w:right="-47"/>
              <w:jc w:val="both"/>
              <w:rPr>
                <w:rStyle w:val="dt-m"/>
                <w:rFonts w:ascii="Times New Roman" w:hAnsi="Times New Roman" w:cs="Times New Roman"/>
                <w:b/>
                <w:color w:val="808080"/>
                <w:sz w:val="24"/>
                <w:szCs w:val="24"/>
                <w:shd w:val="clear" w:color="auto" w:fill="FFFFFF"/>
              </w:rPr>
            </w:pPr>
            <w:r w:rsidRPr="006C3F1D">
              <w:rPr>
                <w:rFonts w:ascii="Times New Roman" w:hAnsi="Times New Roman" w:cs="Times New Roman"/>
                <w:b/>
                <w:color w:val="000000"/>
                <w:sz w:val="24"/>
                <w:szCs w:val="24"/>
                <w:shd w:val="clear" w:color="auto" w:fill="FFFFFF"/>
              </w:rPr>
              <w:t>Овладение универсальными учебными познавательными действиями:</w:t>
            </w:r>
          </w:p>
          <w:p w:rsidR="00874E3C" w:rsidRPr="006C3F1D" w:rsidRDefault="00874E3C" w:rsidP="00FA7846">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базовые логические действия:</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874E3C" w:rsidRPr="00EF5441" w:rsidRDefault="00874E3C" w:rsidP="00FA7846">
            <w:pPr>
              <w:pStyle w:val="dt-p"/>
              <w:shd w:val="clear" w:color="auto" w:fill="FFFFFF"/>
              <w:spacing w:before="0" w:beforeAutospacing="0" w:after="0" w:afterAutospacing="0"/>
              <w:ind w:left="-56" w:right="-47"/>
              <w:jc w:val="both"/>
              <w:textAlignment w:val="baseline"/>
              <w:rPr>
                <w:color w:val="000000"/>
              </w:rPr>
            </w:pPr>
            <w:r w:rsidRPr="00EF5441">
              <w:rPr>
                <w:color w:val="000000"/>
              </w:rPr>
              <w:t xml:space="preserve">- устанавливать существенный признак или основания для сравнения, классификации и обобщения; </w:t>
            </w:r>
          </w:p>
          <w:p w:rsidR="00874E3C" w:rsidRPr="00EF5441" w:rsidRDefault="00874E3C" w:rsidP="00FA7846">
            <w:pPr>
              <w:pStyle w:val="dt-p"/>
              <w:shd w:val="clear" w:color="auto" w:fill="FFFFFF"/>
              <w:spacing w:before="0" w:beforeAutospacing="0" w:after="0" w:afterAutospacing="0"/>
              <w:ind w:left="-56" w:right="-47"/>
              <w:jc w:val="both"/>
              <w:textAlignment w:val="baseline"/>
              <w:rPr>
                <w:color w:val="000000"/>
              </w:rPr>
            </w:pPr>
            <w:r w:rsidRPr="00EF5441">
              <w:rPr>
                <w:color w:val="000000"/>
              </w:rPr>
              <w:t>- определять цели деятельности, задавать параметры и критерии их достижения;</w:t>
            </w:r>
          </w:p>
          <w:p w:rsidR="00874E3C" w:rsidRPr="00EF5441" w:rsidRDefault="00874E3C" w:rsidP="00FA7846">
            <w:pPr>
              <w:pStyle w:val="dt-p"/>
              <w:shd w:val="clear" w:color="auto" w:fill="FFFFFF"/>
              <w:spacing w:before="0" w:beforeAutospacing="0" w:after="0" w:afterAutospacing="0"/>
              <w:ind w:left="-56" w:right="-47"/>
              <w:jc w:val="both"/>
              <w:textAlignment w:val="baseline"/>
              <w:rPr>
                <w:color w:val="000000"/>
              </w:rPr>
            </w:pPr>
            <w:r w:rsidRPr="00EF5441">
              <w:rPr>
                <w:color w:val="000000"/>
              </w:rPr>
              <w:t xml:space="preserve">- выявлять закономерности и противоречия в рассматриваемых явлениях; </w:t>
            </w:r>
          </w:p>
          <w:p w:rsidR="00874E3C" w:rsidRPr="00EF5441" w:rsidRDefault="00874E3C" w:rsidP="00FA7846">
            <w:pPr>
              <w:pStyle w:val="dt-p"/>
              <w:shd w:val="clear" w:color="auto" w:fill="FFFFFF"/>
              <w:spacing w:before="0" w:beforeAutospacing="0" w:after="0" w:afterAutospacing="0"/>
              <w:ind w:left="-56" w:right="-47"/>
              <w:jc w:val="both"/>
              <w:textAlignment w:val="baseline"/>
              <w:rPr>
                <w:color w:val="000000"/>
              </w:rPr>
            </w:pPr>
            <w:r w:rsidRPr="00EF5441">
              <w:rPr>
                <w:color w:val="000000"/>
              </w:rPr>
              <w:t>- вносить коррективы в деятельность, оценивать соответствие результатов целям, оценивать риски последствий деятельности;</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 </w:t>
            </w:r>
            <w:r w:rsidRPr="00EF5441">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p>
          <w:p w:rsidR="00874E3C" w:rsidRPr="006C3F1D" w:rsidRDefault="00874E3C" w:rsidP="00FA7846">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базовые исследовательские действия:</w:t>
            </w:r>
          </w:p>
          <w:p w:rsidR="00874E3C" w:rsidRPr="00EF5441"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p>
          <w:p w:rsidR="00874E3C" w:rsidRPr="00EF5441"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74E3C" w:rsidRPr="00EF5441" w:rsidRDefault="00874E3C" w:rsidP="00FA7846">
            <w:pPr>
              <w:shd w:val="clear" w:color="auto" w:fill="FFFFFF"/>
              <w:spacing w:after="0" w:line="240" w:lineRule="auto"/>
              <w:ind w:left="-56" w:right="-47"/>
              <w:jc w:val="both"/>
              <w:textAlignment w:val="baseline"/>
              <w:rPr>
                <w:rFonts w:ascii="Times New Roman" w:hAnsi="Times New Roman" w:cs="Times New Roman"/>
                <w:iCs/>
                <w:sz w:val="24"/>
                <w:szCs w:val="24"/>
              </w:rPr>
            </w:pPr>
            <w:r w:rsidRPr="00EF5441">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74E3C" w:rsidRPr="00EF5441"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rsidR="00874E3C" w:rsidRPr="00EF5441"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p>
          <w:p w:rsidR="00874E3C" w:rsidRPr="00EF5441"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lastRenderedPageBreak/>
              <w:t>- выдвигать новые идеи, предлагать оригинальные подходы и решения;</w:t>
            </w:r>
          </w:p>
          <w:p w:rsidR="00874E3C" w:rsidRPr="00EF5441" w:rsidRDefault="00874E3C" w:rsidP="00FA7846">
            <w:pPr>
              <w:suppressAutoHyphens/>
              <w:spacing w:after="0" w:line="240" w:lineRule="auto"/>
              <w:ind w:left="-56" w:right="-47"/>
              <w:jc w:val="both"/>
              <w:rPr>
                <w:rFonts w:ascii="Times New Roman" w:hAnsi="Times New Roman" w:cs="Times New Roman"/>
                <w:bCs/>
                <w:iCs/>
                <w:sz w:val="24"/>
                <w:szCs w:val="24"/>
              </w:rPr>
            </w:pPr>
            <w:r w:rsidRPr="00EF5441">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1824" w:type="pct"/>
            <w:tcBorders>
              <w:top w:val="single" w:sz="4" w:space="0" w:color="auto"/>
              <w:left w:val="single" w:sz="4" w:space="0" w:color="auto"/>
              <w:bottom w:val="single" w:sz="4" w:space="0" w:color="auto"/>
              <w:right w:val="single" w:sz="4" w:space="0" w:color="auto"/>
            </w:tcBorders>
            <w:hideMark/>
          </w:tcPr>
          <w:p w:rsidR="00874E3C" w:rsidRPr="00EF5441" w:rsidRDefault="00874E3C" w:rsidP="00FA7846">
            <w:pPr>
              <w:pStyle w:val="pt-a-000081"/>
              <w:shd w:val="clear" w:color="auto" w:fill="FFFFFF"/>
              <w:spacing w:before="0" w:beforeAutospacing="0" w:after="0" w:afterAutospacing="0"/>
              <w:ind w:left="-56" w:right="-47"/>
              <w:jc w:val="both"/>
              <w:rPr>
                <w:rFonts w:eastAsiaTheme="minorHAnsi"/>
                <w:iCs/>
                <w:lang w:eastAsia="en-US"/>
              </w:rPr>
            </w:pPr>
            <w:r w:rsidRPr="00EF5441">
              <w:lastRenderedPageBreak/>
              <w:t>-</w:t>
            </w:r>
            <w:r w:rsidRPr="00EF5441">
              <w:rPr>
                <w:rFonts w:eastAsiaTheme="minorHAnsi"/>
                <w:iCs/>
                <w:lang w:eastAsia="en-US"/>
              </w:rPr>
              <w:t>уметь критически анализировать для решения познавательной задачи ‎аутентичные</w:t>
            </w:r>
            <w:r w:rsidR="00FA7846">
              <w:rPr>
                <w:rFonts w:eastAsiaTheme="minorHAnsi"/>
                <w:iCs/>
                <w:lang w:eastAsia="en-US"/>
              </w:rPr>
              <w:t xml:space="preserve"> </w:t>
            </w:r>
            <w:r w:rsidRPr="00EF5441">
              <w:rPr>
                <w:rFonts w:eastAsiaTheme="minorHAnsi"/>
                <w:iCs/>
                <w:lang w:eastAsia="en-US"/>
              </w:rPr>
              <w:t>исторические</w:t>
            </w:r>
            <w:r w:rsidR="00FA7846">
              <w:rPr>
                <w:rFonts w:eastAsiaTheme="minorHAnsi"/>
                <w:iCs/>
                <w:lang w:eastAsia="en-US"/>
              </w:rPr>
              <w:t xml:space="preserve"> </w:t>
            </w:r>
            <w:r w:rsidRPr="00EF5441">
              <w:rPr>
                <w:rFonts w:eastAsiaTheme="minorHAnsi"/>
                <w:iCs/>
                <w:lang w:eastAsia="en-US"/>
              </w:rPr>
              <w:t>источники</w:t>
            </w:r>
            <w:r w:rsidR="00FA7846">
              <w:rPr>
                <w:rFonts w:eastAsiaTheme="minorHAnsi"/>
                <w:iCs/>
                <w:lang w:eastAsia="en-US"/>
              </w:rPr>
              <w:t xml:space="preserve"> </w:t>
            </w:r>
            <w:r w:rsidRPr="00EF5441">
              <w:rPr>
                <w:rFonts w:eastAsiaTheme="minorHAnsi"/>
                <w:iCs/>
                <w:lang w:eastAsia="en-US"/>
              </w:rPr>
              <w:t>разных</w:t>
            </w:r>
            <w:r w:rsidR="00FA7846">
              <w:rPr>
                <w:rFonts w:eastAsiaTheme="minorHAnsi"/>
                <w:iCs/>
                <w:lang w:eastAsia="en-US"/>
              </w:rPr>
              <w:t xml:space="preserve"> </w:t>
            </w:r>
            <w:r w:rsidRPr="00EF5441">
              <w:rPr>
                <w:rFonts w:eastAsiaTheme="minorHAnsi"/>
                <w:iCs/>
                <w:lang w:eastAsia="en-US"/>
              </w:rPr>
              <w:t>типов (письменные, вещественные, ‎аудиовизуальные) по</w:t>
            </w:r>
            <w:r w:rsidR="00167E94">
              <w:rPr>
                <w:rFonts w:eastAsiaTheme="minorHAnsi"/>
                <w:iCs/>
                <w:lang w:eastAsia="en-US"/>
              </w:rPr>
              <w:t xml:space="preserve"> </w:t>
            </w:r>
            <w:r w:rsidRPr="00EF5441">
              <w:rPr>
                <w:rFonts w:eastAsiaTheme="minorHAnsi"/>
                <w:iCs/>
                <w:lang w:eastAsia="en-US"/>
              </w:rPr>
              <w:t>истории</w:t>
            </w:r>
            <w:r w:rsidR="00167E94">
              <w:rPr>
                <w:rFonts w:eastAsiaTheme="minorHAnsi"/>
                <w:iCs/>
                <w:lang w:eastAsia="en-US"/>
              </w:rPr>
              <w:t xml:space="preserve"> </w:t>
            </w:r>
            <w:r w:rsidRPr="00EF5441">
              <w:rPr>
                <w:rFonts w:eastAsiaTheme="minorHAnsi"/>
                <w:iCs/>
                <w:lang w:eastAsia="en-US"/>
              </w:rPr>
              <w:t>России</w:t>
            </w:r>
            <w:r w:rsidR="00167E94">
              <w:rPr>
                <w:rFonts w:eastAsiaTheme="minorHAnsi"/>
                <w:iCs/>
                <w:lang w:eastAsia="en-US"/>
              </w:rPr>
              <w:t xml:space="preserve"> </w:t>
            </w:r>
            <w:r w:rsidRPr="00EF5441">
              <w:rPr>
                <w:rFonts w:eastAsiaTheme="minorHAnsi"/>
                <w:iCs/>
                <w:lang w:eastAsia="en-US"/>
              </w:rPr>
              <w:t>и</w:t>
            </w:r>
            <w:r w:rsidR="00167E94">
              <w:rPr>
                <w:rFonts w:eastAsiaTheme="minorHAnsi"/>
                <w:iCs/>
                <w:lang w:eastAsia="en-US"/>
              </w:rPr>
              <w:t xml:space="preserve"> </w:t>
            </w:r>
            <w:r w:rsidRPr="00EF5441">
              <w:rPr>
                <w:rFonts w:eastAsiaTheme="minorHAnsi"/>
                <w:iCs/>
                <w:lang w:eastAsia="en-US"/>
              </w:rPr>
              <w:t>зарубежных</w:t>
            </w:r>
            <w:r w:rsidR="00167E94">
              <w:rPr>
                <w:rFonts w:eastAsiaTheme="minorHAnsi"/>
                <w:iCs/>
                <w:lang w:eastAsia="en-US"/>
              </w:rPr>
              <w:t xml:space="preserve"> </w:t>
            </w:r>
            <w:r w:rsidRPr="00EF5441">
              <w:rPr>
                <w:rFonts w:eastAsiaTheme="minorHAnsi"/>
                <w:iCs/>
                <w:lang w:eastAsia="en-US"/>
              </w:rPr>
              <w:t>стран</w:t>
            </w:r>
            <w:r w:rsidR="00167E94">
              <w:rPr>
                <w:rFonts w:eastAsiaTheme="minorHAnsi"/>
                <w:iCs/>
                <w:lang w:eastAsia="en-US"/>
              </w:rPr>
              <w:t xml:space="preserve"> </w:t>
            </w:r>
            <w:r w:rsidRPr="00EF5441">
              <w:rPr>
                <w:rFonts w:eastAsiaTheme="minorHAnsi"/>
                <w:iCs/>
                <w:lang w:eastAsia="en-US"/>
              </w:rPr>
              <w:t>ХХ</w:t>
            </w:r>
            <w:r w:rsidR="00167E94">
              <w:rPr>
                <w:rFonts w:eastAsiaTheme="minorHAnsi"/>
                <w:iCs/>
                <w:lang w:eastAsia="en-US"/>
              </w:rPr>
              <w:t xml:space="preserve"> </w:t>
            </w:r>
            <w:r w:rsidRPr="00EF5441">
              <w:rPr>
                <w:rFonts w:eastAsiaTheme="minorHAnsi"/>
                <w:iCs/>
                <w:lang w:eastAsia="en-US"/>
              </w:rPr>
              <w:t>–</w:t>
            </w:r>
            <w:r w:rsidR="00167E94">
              <w:rPr>
                <w:rFonts w:eastAsiaTheme="minorHAnsi"/>
                <w:iCs/>
                <w:lang w:eastAsia="en-US"/>
              </w:rPr>
              <w:t xml:space="preserve"> </w:t>
            </w:r>
            <w:r w:rsidRPr="00EF5441">
              <w:rPr>
                <w:rFonts w:eastAsiaTheme="minorHAnsi"/>
                <w:iCs/>
                <w:lang w:eastAsia="en-US"/>
              </w:rPr>
              <w:t>начала XXI в., ‎оценивать</w:t>
            </w:r>
            <w:r w:rsidR="00167E94">
              <w:rPr>
                <w:rFonts w:eastAsiaTheme="minorHAnsi"/>
                <w:iCs/>
                <w:lang w:eastAsia="en-US"/>
              </w:rPr>
              <w:t xml:space="preserve"> </w:t>
            </w:r>
            <w:r w:rsidRPr="00EF5441">
              <w:rPr>
                <w:rFonts w:eastAsiaTheme="minorHAnsi"/>
                <w:iCs/>
                <w:lang w:eastAsia="en-US"/>
              </w:rPr>
              <w:t>их</w:t>
            </w:r>
            <w:r w:rsidR="00167E94">
              <w:rPr>
                <w:rFonts w:eastAsiaTheme="minorHAnsi"/>
                <w:iCs/>
                <w:lang w:eastAsia="en-US"/>
              </w:rPr>
              <w:t xml:space="preserve"> </w:t>
            </w:r>
            <w:r w:rsidRPr="00EF5441">
              <w:rPr>
                <w:rFonts w:eastAsiaTheme="minorHAnsi"/>
                <w:iCs/>
                <w:lang w:eastAsia="en-US"/>
              </w:rPr>
              <w:t>полноту</w:t>
            </w:r>
            <w:r w:rsidR="00167E94">
              <w:rPr>
                <w:rFonts w:eastAsiaTheme="minorHAnsi"/>
                <w:iCs/>
                <w:lang w:eastAsia="en-US"/>
              </w:rPr>
              <w:t xml:space="preserve"> </w:t>
            </w:r>
            <w:r w:rsidRPr="00EF5441">
              <w:rPr>
                <w:rFonts w:eastAsiaTheme="minorHAnsi"/>
                <w:iCs/>
                <w:lang w:eastAsia="en-US"/>
              </w:rPr>
              <w:t>и</w:t>
            </w:r>
            <w:r w:rsidR="00167E94">
              <w:rPr>
                <w:rFonts w:eastAsiaTheme="minorHAnsi"/>
                <w:iCs/>
                <w:lang w:eastAsia="en-US"/>
              </w:rPr>
              <w:t xml:space="preserve"> </w:t>
            </w:r>
            <w:r w:rsidRPr="00EF5441">
              <w:rPr>
                <w:rFonts w:eastAsiaTheme="minorHAnsi"/>
                <w:iCs/>
                <w:lang w:eastAsia="en-US"/>
              </w:rPr>
              <w:t>достоверность, соотносить с историческим периодом; ‎выявлять</w:t>
            </w:r>
            <w:r w:rsidR="00167E94">
              <w:rPr>
                <w:rFonts w:eastAsiaTheme="minorHAnsi"/>
                <w:iCs/>
                <w:lang w:eastAsia="en-US"/>
              </w:rPr>
              <w:t xml:space="preserve"> </w:t>
            </w:r>
            <w:r w:rsidRPr="00EF5441">
              <w:rPr>
                <w:rFonts w:eastAsiaTheme="minorHAnsi"/>
                <w:iCs/>
                <w:lang w:eastAsia="en-US"/>
              </w:rPr>
              <w:t>общее</w:t>
            </w:r>
            <w:r w:rsidR="00167E94">
              <w:rPr>
                <w:rFonts w:eastAsiaTheme="minorHAnsi"/>
                <w:iCs/>
                <w:lang w:eastAsia="en-US"/>
              </w:rPr>
              <w:t xml:space="preserve"> </w:t>
            </w:r>
            <w:r w:rsidRPr="00EF5441">
              <w:rPr>
                <w:rFonts w:eastAsiaTheme="minorHAnsi"/>
                <w:iCs/>
                <w:lang w:eastAsia="en-US"/>
              </w:rPr>
              <w:t>и</w:t>
            </w:r>
            <w:r w:rsidR="00167E94">
              <w:rPr>
                <w:rFonts w:eastAsiaTheme="minorHAnsi"/>
                <w:iCs/>
                <w:lang w:eastAsia="en-US"/>
              </w:rPr>
              <w:t xml:space="preserve"> </w:t>
            </w:r>
            <w:r w:rsidRPr="00EF5441">
              <w:rPr>
                <w:rFonts w:eastAsiaTheme="minorHAnsi"/>
                <w:iCs/>
                <w:lang w:eastAsia="en-US"/>
              </w:rPr>
              <w:t>различия; привлекать</w:t>
            </w:r>
            <w:r w:rsidR="00167E94">
              <w:rPr>
                <w:rFonts w:eastAsiaTheme="minorHAnsi"/>
                <w:iCs/>
                <w:lang w:eastAsia="en-US"/>
              </w:rPr>
              <w:t xml:space="preserve"> </w:t>
            </w:r>
            <w:r w:rsidRPr="00EF5441">
              <w:rPr>
                <w:rFonts w:eastAsiaTheme="minorHAnsi"/>
                <w:iCs/>
                <w:lang w:eastAsia="en-US"/>
              </w:rPr>
              <w:t>контекстную</w:t>
            </w:r>
            <w:r w:rsidR="00167E94">
              <w:rPr>
                <w:rFonts w:eastAsiaTheme="minorHAnsi"/>
                <w:iCs/>
                <w:lang w:eastAsia="en-US"/>
              </w:rPr>
              <w:t xml:space="preserve"> </w:t>
            </w:r>
            <w:r w:rsidRPr="00EF5441">
              <w:rPr>
                <w:rFonts w:eastAsiaTheme="minorHAnsi"/>
                <w:iCs/>
                <w:lang w:eastAsia="en-US"/>
              </w:rPr>
              <w:t>информацию</w:t>
            </w:r>
            <w:r w:rsidR="00167E94">
              <w:rPr>
                <w:rFonts w:eastAsiaTheme="minorHAnsi"/>
                <w:iCs/>
                <w:lang w:eastAsia="en-US"/>
              </w:rPr>
              <w:t xml:space="preserve"> </w:t>
            </w:r>
            <w:r w:rsidRPr="00EF5441">
              <w:rPr>
                <w:rFonts w:eastAsiaTheme="minorHAnsi"/>
                <w:iCs/>
                <w:lang w:eastAsia="en-US"/>
              </w:rPr>
              <w:t>при</w:t>
            </w:r>
            <w:r w:rsidR="00167E94">
              <w:rPr>
                <w:rFonts w:eastAsiaTheme="minorHAnsi"/>
                <w:iCs/>
                <w:lang w:eastAsia="en-US"/>
              </w:rPr>
              <w:t xml:space="preserve"> </w:t>
            </w:r>
            <w:r w:rsidRPr="00EF5441">
              <w:rPr>
                <w:rFonts w:eastAsiaTheme="minorHAnsi"/>
                <w:iCs/>
                <w:lang w:eastAsia="en-US"/>
              </w:rPr>
              <w:t>работе‎</w:t>
            </w:r>
            <w:r w:rsidR="00167E94">
              <w:rPr>
                <w:rFonts w:eastAsiaTheme="minorHAnsi"/>
                <w:iCs/>
                <w:lang w:eastAsia="en-US"/>
              </w:rPr>
              <w:t xml:space="preserve"> </w:t>
            </w:r>
            <w:r w:rsidRPr="00EF5441">
              <w:rPr>
                <w:rFonts w:eastAsiaTheme="minorHAnsi"/>
                <w:iCs/>
                <w:lang w:eastAsia="en-US"/>
              </w:rPr>
              <w:t>с</w:t>
            </w:r>
            <w:r w:rsidR="00167E94">
              <w:rPr>
                <w:rFonts w:eastAsiaTheme="minorHAnsi"/>
                <w:iCs/>
                <w:lang w:eastAsia="en-US"/>
              </w:rPr>
              <w:t xml:space="preserve"> </w:t>
            </w:r>
            <w:r w:rsidRPr="00EF5441">
              <w:rPr>
                <w:rFonts w:eastAsiaTheme="minorHAnsi"/>
                <w:iCs/>
                <w:lang w:eastAsia="en-US"/>
              </w:rPr>
              <w:t>историческими</w:t>
            </w:r>
            <w:r w:rsidR="00167E94">
              <w:rPr>
                <w:rFonts w:eastAsiaTheme="minorHAnsi"/>
                <w:iCs/>
                <w:lang w:eastAsia="en-US"/>
              </w:rPr>
              <w:t xml:space="preserve"> </w:t>
            </w:r>
            <w:r w:rsidRPr="00EF5441">
              <w:rPr>
                <w:rFonts w:eastAsiaTheme="minorHAnsi"/>
                <w:iCs/>
                <w:lang w:eastAsia="en-US"/>
              </w:rPr>
              <w:t>источниками;</w:t>
            </w:r>
          </w:p>
          <w:p w:rsidR="00874E3C" w:rsidRPr="00EF5441" w:rsidRDefault="00874E3C" w:rsidP="00FA7846">
            <w:pPr>
              <w:widowControl w:val="0"/>
              <w:tabs>
                <w:tab w:val="left" w:pos="1195"/>
              </w:tabs>
              <w:autoSpaceDE w:val="0"/>
              <w:autoSpaceDN w:val="0"/>
              <w:spacing w:after="0" w:line="240" w:lineRule="auto"/>
              <w:ind w:left="-56" w:right="-47"/>
              <w:jc w:val="both"/>
              <w:rPr>
                <w:rFonts w:ascii="Times New Roman" w:hAnsi="Times New Roman" w:cs="Times New Roman"/>
                <w:iCs/>
                <w:sz w:val="24"/>
                <w:szCs w:val="24"/>
              </w:rPr>
            </w:pPr>
            <w:r w:rsidRPr="00EF5441">
              <w:rPr>
                <w:rFonts w:ascii="Times New Roman" w:hAnsi="Times New Roman" w:cs="Times New Roman"/>
                <w:iCs/>
                <w:sz w:val="24"/>
                <w:szCs w:val="24"/>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874E3C" w:rsidRPr="00EF5441" w:rsidRDefault="00874E3C" w:rsidP="00FA7846">
            <w:pPr>
              <w:widowControl w:val="0"/>
              <w:tabs>
                <w:tab w:val="left" w:pos="1181"/>
              </w:tabs>
              <w:autoSpaceDE w:val="0"/>
              <w:autoSpaceDN w:val="0"/>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iCs/>
                <w:sz w:val="24"/>
                <w:szCs w:val="24"/>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74E3C" w:rsidRPr="00EF5441" w:rsidTr="00167E94">
        <w:trPr>
          <w:trHeight w:val="20"/>
        </w:trPr>
        <w:tc>
          <w:tcPr>
            <w:tcW w:w="730" w:type="pct"/>
            <w:tcBorders>
              <w:top w:val="single" w:sz="4" w:space="0" w:color="auto"/>
              <w:left w:val="single" w:sz="4" w:space="0" w:color="auto"/>
              <w:bottom w:val="single" w:sz="4" w:space="0" w:color="auto"/>
              <w:right w:val="single" w:sz="4" w:space="0" w:color="auto"/>
            </w:tcBorders>
            <w:hideMark/>
          </w:tcPr>
          <w:p w:rsidR="00891FA0" w:rsidRDefault="00891FA0" w:rsidP="00891FA0">
            <w:pPr>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lastRenderedPageBreak/>
              <w:t>ОК</w:t>
            </w:r>
            <w:r>
              <w:rPr>
                <w:rFonts w:ascii="Times New Roman" w:hAnsi="Times New Roman" w:cs="Times New Roman"/>
                <w:iCs/>
                <w:sz w:val="24"/>
                <w:szCs w:val="24"/>
              </w:rPr>
              <w:t xml:space="preserve"> </w:t>
            </w:r>
            <w:r w:rsidRPr="00460470">
              <w:rPr>
                <w:rFonts w:ascii="Times New Roman" w:hAnsi="Times New Roman" w:cs="Times New Roman"/>
                <w:iCs/>
                <w:sz w:val="24"/>
                <w:szCs w:val="24"/>
              </w:rPr>
              <w:t>02.</w:t>
            </w:r>
          </w:p>
          <w:p w:rsidR="00874E3C" w:rsidRPr="00FA7846" w:rsidRDefault="00891FA0" w:rsidP="00891FA0">
            <w:pPr>
              <w:suppressAutoHyphens/>
              <w:spacing w:after="0" w:line="240" w:lineRule="auto"/>
              <w:ind w:left="-56" w:right="-47"/>
              <w:rPr>
                <w:rFonts w:ascii="Times New Roman" w:hAnsi="Times New Roman" w:cs="Times New Roman"/>
                <w:sz w:val="24"/>
                <w:szCs w:val="24"/>
              </w:rPr>
            </w:pPr>
            <w:r w:rsidRPr="00460470">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46" w:type="pct"/>
            <w:tcBorders>
              <w:top w:val="single" w:sz="4" w:space="0" w:color="auto"/>
              <w:left w:val="single" w:sz="4" w:space="0" w:color="auto"/>
              <w:bottom w:val="single" w:sz="4" w:space="0" w:color="auto"/>
              <w:right w:val="single" w:sz="4" w:space="0" w:color="auto"/>
            </w:tcBorders>
          </w:tcPr>
          <w:p w:rsidR="00874E3C" w:rsidRPr="006C3F1D" w:rsidRDefault="00874E3C" w:rsidP="00FA7846">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области ценности научного познания:</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874E3C" w:rsidRPr="00EF5441" w:rsidRDefault="00874E3C" w:rsidP="00FA7846">
            <w:pPr>
              <w:spacing w:after="0" w:line="240" w:lineRule="auto"/>
              <w:ind w:left="-56" w:right="-47"/>
              <w:jc w:val="both"/>
              <w:rPr>
                <w:rFonts w:ascii="Times New Roman" w:hAnsi="Times New Roman" w:cs="Times New Roman"/>
                <w:iCs/>
                <w:sz w:val="24"/>
                <w:szCs w:val="24"/>
              </w:rPr>
            </w:pPr>
            <w:r w:rsidRPr="00EF5441">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874E3C" w:rsidRPr="006C3F1D" w:rsidRDefault="00874E3C" w:rsidP="00FA7846">
            <w:pPr>
              <w:spacing w:after="0" w:line="240" w:lineRule="auto"/>
              <w:ind w:left="-56" w:right="-47"/>
              <w:jc w:val="both"/>
              <w:rPr>
                <w:rStyle w:val="dt-m"/>
                <w:rFonts w:ascii="Times New Roman" w:hAnsi="Times New Roman" w:cs="Times New Roman"/>
                <w:b/>
                <w:color w:val="808080"/>
                <w:sz w:val="24"/>
                <w:szCs w:val="24"/>
                <w:shd w:val="clear" w:color="auto" w:fill="FFFFFF"/>
              </w:rPr>
            </w:pPr>
            <w:r w:rsidRPr="006C3F1D">
              <w:rPr>
                <w:rFonts w:ascii="Times New Roman" w:hAnsi="Times New Roman" w:cs="Times New Roman"/>
                <w:b/>
                <w:color w:val="000000"/>
                <w:sz w:val="24"/>
                <w:szCs w:val="24"/>
                <w:shd w:val="clear" w:color="auto" w:fill="FFFFFF"/>
              </w:rPr>
              <w:t>Овладение универсальными учебными познавательными действиями:</w:t>
            </w:r>
          </w:p>
          <w:p w:rsidR="00874E3C" w:rsidRPr="006C3F1D"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работа с информацией:</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74E3C" w:rsidRDefault="00874E3C" w:rsidP="00FA7846">
            <w:pPr>
              <w:suppressAutoHyphens/>
              <w:spacing w:after="0" w:line="240" w:lineRule="auto"/>
              <w:ind w:left="-56" w:right="-47"/>
              <w:jc w:val="both"/>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w:t>
            </w:r>
            <w:r w:rsidR="000E6F65" w:rsidRPr="00EF5441">
              <w:rPr>
                <w:rFonts w:ascii="Times New Roman" w:eastAsia="Times New Roman" w:hAnsi="Times New Roman" w:cs="Times New Roman"/>
                <w:color w:val="000000"/>
                <w:sz w:val="24"/>
                <w:szCs w:val="24"/>
                <w:lang w:eastAsia="ru-RU"/>
              </w:rPr>
              <w:t>и</w:t>
            </w:r>
          </w:p>
          <w:p w:rsidR="00267C69" w:rsidRPr="00EF5441" w:rsidRDefault="00267C69" w:rsidP="00267C69">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rsidR="00267C69" w:rsidRPr="00267C69" w:rsidRDefault="00267C69" w:rsidP="00267C69">
            <w:pPr>
              <w:pStyle w:val="dt-p"/>
              <w:shd w:val="clear" w:color="auto" w:fill="FFFFFF"/>
              <w:spacing w:before="0" w:beforeAutospacing="0" w:after="0" w:afterAutospacing="0"/>
              <w:ind w:left="-56" w:right="-47"/>
              <w:jc w:val="both"/>
              <w:textAlignment w:val="baseline"/>
              <w:rPr>
                <w:color w:val="000000"/>
              </w:rPr>
            </w:pPr>
            <w:r w:rsidRPr="00EF5441">
              <w:rPr>
                <w:color w:val="000000"/>
              </w:rPr>
              <w:t>-овладение навыками учебно-исследовательской, проектной и социальной деятельности;</w:t>
            </w:r>
          </w:p>
        </w:tc>
        <w:tc>
          <w:tcPr>
            <w:tcW w:w="1824" w:type="pct"/>
            <w:tcBorders>
              <w:top w:val="single" w:sz="4" w:space="0" w:color="auto"/>
              <w:left w:val="single" w:sz="4" w:space="0" w:color="auto"/>
              <w:bottom w:val="single" w:sz="4" w:space="0" w:color="auto"/>
              <w:right w:val="single" w:sz="4" w:space="0" w:color="auto"/>
            </w:tcBorders>
          </w:tcPr>
          <w:p w:rsidR="00874E3C" w:rsidRPr="00EF5441" w:rsidRDefault="00874E3C" w:rsidP="00FA7846">
            <w:pPr>
              <w:pStyle w:val="pt-a-000081"/>
              <w:shd w:val="clear" w:color="auto" w:fill="FFFFFF"/>
              <w:spacing w:before="0" w:beforeAutospacing="0" w:after="0" w:afterAutospacing="0"/>
              <w:ind w:left="-56" w:right="-47"/>
              <w:jc w:val="both"/>
              <w:rPr>
                <w:rFonts w:eastAsiaTheme="minorHAnsi"/>
                <w:lang w:eastAsia="en-US"/>
              </w:rPr>
            </w:pPr>
            <w:r w:rsidRPr="00EF5441">
              <w:t>-</w:t>
            </w:r>
            <w:r w:rsidRPr="00EF5441">
              <w:rPr>
                <w:rFonts w:eastAsiaTheme="minorHAnsi"/>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‎идостоверностьинформациисточкизренияеесоответствияисторическойдействительности; </w:t>
            </w:r>
          </w:p>
          <w:p w:rsidR="00874E3C" w:rsidRPr="00EF5441" w:rsidRDefault="00874E3C" w:rsidP="00FA7846">
            <w:pPr>
              <w:widowControl w:val="0"/>
              <w:tabs>
                <w:tab w:val="left" w:pos="1177"/>
              </w:tabs>
              <w:autoSpaceDE w:val="0"/>
              <w:autoSpaceDN w:val="0"/>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bCs/>
                <w:iCs/>
                <w:sz w:val="24"/>
                <w:szCs w:val="24"/>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74E3C" w:rsidRPr="00EF5441" w:rsidTr="00167E94">
        <w:trPr>
          <w:trHeight w:val="20"/>
        </w:trPr>
        <w:tc>
          <w:tcPr>
            <w:tcW w:w="730" w:type="pct"/>
            <w:tcBorders>
              <w:top w:val="single" w:sz="4" w:space="0" w:color="auto"/>
              <w:left w:val="single" w:sz="4" w:space="0" w:color="auto"/>
              <w:bottom w:val="single" w:sz="4" w:space="0" w:color="auto"/>
              <w:right w:val="single" w:sz="4" w:space="0" w:color="auto"/>
            </w:tcBorders>
            <w:hideMark/>
          </w:tcPr>
          <w:p w:rsidR="00891FA0" w:rsidRDefault="00891FA0" w:rsidP="00891FA0">
            <w:pPr>
              <w:widowControl w:val="0"/>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w:t>
            </w:r>
            <w:r>
              <w:rPr>
                <w:rFonts w:ascii="Times New Roman" w:hAnsi="Times New Roman" w:cs="Times New Roman"/>
                <w:iCs/>
                <w:sz w:val="24"/>
                <w:szCs w:val="24"/>
              </w:rPr>
              <w:t xml:space="preserve"> </w:t>
            </w:r>
            <w:r w:rsidRPr="00460470">
              <w:rPr>
                <w:rFonts w:ascii="Times New Roman" w:hAnsi="Times New Roman" w:cs="Times New Roman"/>
                <w:iCs/>
                <w:sz w:val="24"/>
                <w:szCs w:val="24"/>
              </w:rPr>
              <w:t>04.</w:t>
            </w:r>
          </w:p>
          <w:p w:rsidR="00874E3C" w:rsidRPr="00FA7846" w:rsidRDefault="00891FA0" w:rsidP="00891FA0">
            <w:pPr>
              <w:widowControl w:val="0"/>
              <w:suppressAutoHyphens/>
              <w:spacing w:after="0" w:line="240" w:lineRule="auto"/>
              <w:ind w:left="-56" w:right="-47"/>
              <w:rPr>
                <w:rFonts w:ascii="Times New Roman" w:hAnsi="Times New Roman" w:cs="Times New Roman"/>
                <w:sz w:val="24"/>
                <w:szCs w:val="24"/>
              </w:rPr>
            </w:pPr>
            <w:r w:rsidRPr="00460470">
              <w:rPr>
                <w:rFonts w:ascii="Times New Roman" w:hAnsi="Times New Roman" w:cs="Times New Roman"/>
                <w:sz w:val="24"/>
                <w:szCs w:val="24"/>
              </w:rPr>
              <w:t xml:space="preserve">Эффективно взаимодействовать </w:t>
            </w:r>
            <w:r w:rsidRPr="00460470">
              <w:rPr>
                <w:rFonts w:ascii="Times New Roman" w:hAnsi="Times New Roman" w:cs="Times New Roman"/>
                <w:sz w:val="24"/>
                <w:szCs w:val="24"/>
              </w:rPr>
              <w:lastRenderedPageBreak/>
              <w:t>и работать в коллективе и команде</w:t>
            </w:r>
          </w:p>
        </w:tc>
        <w:tc>
          <w:tcPr>
            <w:tcW w:w="2446" w:type="pct"/>
            <w:tcBorders>
              <w:top w:val="single" w:sz="4" w:space="0" w:color="auto"/>
              <w:left w:val="single" w:sz="4" w:space="0" w:color="auto"/>
              <w:bottom w:val="single" w:sz="4" w:space="0" w:color="auto"/>
              <w:right w:val="single" w:sz="4" w:space="0" w:color="auto"/>
            </w:tcBorders>
            <w:hideMark/>
          </w:tcPr>
          <w:p w:rsidR="00874E3C" w:rsidRPr="006C3F1D"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lastRenderedPageBreak/>
              <w:t>Овладение универсальными коммуникативными действиями:</w:t>
            </w:r>
          </w:p>
          <w:p w:rsidR="00874E3C" w:rsidRPr="006C3F1D"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совместная деятельность:</w:t>
            </w:r>
          </w:p>
          <w:p w:rsidR="00874E3C" w:rsidRPr="00EF5441"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xml:space="preserve">- понимать и использовать преимущества командной и </w:t>
            </w:r>
            <w:r w:rsidRPr="00EF5441">
              <w:rPr>
                <w:rFonts w:ascii="Times New Roman" w:eastAsia="Times New Roman" w:hAnsi="Times New Roman" w:cs="Times New Roman"/>
                <w:color w:val="000000"/>
                <w:sz w:val="24"/>
                <w:szCs w:val="24"/>
                <w:lang w:eastAsia="ru-RU"/>
              </w:rPr>
              <w:lastRenderedPageBreak/>
              <w:t>индивидуальной работы;</w:t>
            </w:r>
          </w:p>
          <w:p w:rsidR="00874E3C" w:rsidRPr="00EF5441"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74E3C" w:rsidRPr="00EF5441"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874E3C" w:rsidRPr="00EF5441" w:rsidRDefault="00874E3C" w:rsidP="00FA7846">
            <w:pPr>
              <w:spacing w:after="0" w:line="240" w:lineRule="auto"/>
              <w:ind w:left="-56" w:right="-47"/>
              <w:jc w:val="both"/>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874E3C" w:rsidRPr="006C3F1D"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Овладение универсальными регулятивными действиями:</w:t>
            </w:r>
          </w:p>
          <w:p w:rsidR="00874E3C" w:rsidRPr="006C3F1D"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принятие себя и других людей:</w:t>
            </w:r>
          </w:p>
          <w:p w:rsidR="00874E3C" w:rsidRPr="00EF5441"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rsidR="00874E3C" w:rsidRPr="00EF5441"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rsidR="00874E3C" w:rsidRPr="00891FA0" w:rsidRDefault="00874E3C" w:rsidP="00891FA0">
            <w:pPr>
              <w:spacing w:after="0" w:line="240" w:lineRule="auto"/>
              <w:ind w:left="-56" w:right="-47"/>
              <w:jc w:val="both"/>
              <w:rPr>
                <w:rFonts w:ascii="Times New Roman" w:eastAsia="Times New Roman" w:hAnsi="Times New Roman" w:cs="Times New Roman"/>
                <w:color w:val="000000"/>
                <w:sz w:val="24"/>
                <w:szCs w:val="24"/>
                <w:lang w:eastAsia="ru-RU"/>
              </w:rPr>
            </w:pPr>
            <w:r w:rsidRPr="00267C69">
              <w:rPr>
                <w:rFonts w:ascii="Times New Roman" w:eastAsia="Times New Roman" w:hAnsi="Times New Roman" w:cs="Times New Roman"/>
                <w:color w:val="000000"/>
                <w:sz w:val="24"/>
                <w:szCs w:val="24"/>
                <w:lang w:eastAsia="ru-RU"/>
              </w:rPr>
              <w:t>- развивать способность понимать мир с позиции другого человека</w:t>
            </w:r>
          </w:p>
        </w:tc>
        <w:tc>
          <w:tcPr>
            <w:tcW w:w="1824" w:type="pct"/>
            <w:tcBorders>
              <w:top w:val="single" w:sz="4" w:space="0" w:color="auto"/>
              <w:left w:val="single" w:sz="4" w:space="0" w:color="auto"/>
              <w:bottom w:val="single" w:sz="4" w:space="0" w:color="auto"/>
              <w:right w:val="single" w:sz="4" w:space="0" w:color="auto"/>
            </w:tcBorders>
          </w:tcPr>
          <w:p w:rsidR="00874E3C" w:rsidRPr="00EF5441" w:rsidRDefault="00874E3C" w:rsidP="00FA7846">
            <w:pPr>
              <w:pStyle w:val="pt-a-000044"/>
              <w:shd w:val="clear" w:color="auto" w:fill="FFFFFF"/>
              <w:spacing w:before="0" w:beforeAutospacing="0" w:after="0" w:afterAutospacing="0"/>
              <w:ind w:left="-56" w:right="-47"/>
              <w:jc w:val="both"/>
              <w:rPr>
                <w:rFonts w:eastAsiaTheme="minorHAnsi"/>
                <w:lang w:eastAsia="en-US"/>
              </w:rPr>
            </w:pPr>
            <w:r w:rsidRPr="00EF5441">
              <w:lastRenderedPageBreak/>
              <w:t>-</w:t>
            </w:r>
            <w:r w:rsidRPr="00EF5441">
              <w:rPr>
                <w:rFonts w:eastAsiaTheme="minorHAnsi"/>
                <w:lang w:eastAsia="en-US"/>
              </w:rPr>
              <w:t>приобретать опыт осуществления проектной деятельности в форме участия ‎в</w:t>
            </w:r>
            <w:r w:rsidR="00167E94">
              <w:rPr>
                <w:rFonts w:eastAsiaTheme="minorHAnsi"/>
                <w:lang w:eastAsia="en-US"/>
              </w:rPr>
              <w:t xml:space="preserve"> </w:t>
            </w:r>
            <w:r w:rsidRPr="00EF5441">
              <w:rPr>
                <w:rFonts w:eastAsiaTheme="minorHAnsi"/>
                <w:lang w:eastAsia="en-US"/>
              </w:rPr>
              <w:t>подготовке</w:t>
            </w:r>
            <w:r w:rsidR="00167E94">
              <w:rPr>
                <w:rFonts w:eastAsiaTheme="minorHAnsi"/>
                <w:lang w:eastAsia="en-US"/>
              </w:rPr>
              <w:t xml:space="preserve"> </w:t>
            </w:r>
            <w:r w:rsidRPr="00EF5441">
              <w:rPr>
                <w:rFonts w:eastAsiaTheme="minorHAnsi"/>
                <w:lang w:eastAsia="en-US"/>
              </w:rPr>
              <w:t>учебных</w:t>
            </w:r>
            <w:r w:rsidR="00167E94">
              <w:rPr>
                <w:rFonts w:eastAsiaTheme="minorHAnsi"/>
                <w:lang w:eastAsia="en-US"/>
              </w:rPr>
              <w:t xml:space="preserve"> </w:t>
            </w:r>
            <w:r w:rsidRPr="00EF5441">
              <w:rPr>
                <w:rFonts w:eastAsiaTheme="minorHAnsi"/>
                <w:lang w:eastAsia="en-US"/>
              </w:rPr>
              <w:t>проектов</w:t>
            </w:r>
            <w:r w:rsidR="00167E94">
              <w:rPr>
                <w:rFonts w:eastAsiaTheme="minorHAnsi"/>
                <w:lang w:eastAsia="en-US"/>
              </w:rPr>
              <w:t xml:space="preserve"> </w:t>
            </w:r>
            <w:r w:rsidRPr="00EF5441">
              <w:rPr>
                <w:rFonts w:eastAsiaTheme="minorHAnsi"/>
                <w:lang w:eastAsia="en-US"/>
              </w:rPr>
              <w:t>по</w:t>
            </w:r>
            <w:r w:rsidR="00167E94">
              <w:rPr>
                <w:rFonts w:eastAsiaTheme="minorHAnsi"/>
                <w:lang w:eastAsia="en-US"/>
              </w:rPr>
              <w:t xml:space="preserve"> </w:t>
            </w:r>
            <w:r w:rsidRPr="00EF5441">
              <w:rPr>
                <w:rFonts w:eastAsiaTheme="minorHAnsi"/>
                <w:lang w:eastAsia="en-US"/>
              </w:rPr>
              <w:t>новейшей</w:t>
            </w:r>
            <w:r w:rsidR="00167E94">
              <w:rPr>
                <w:rFonts w:eastAsiaTheme="minorHAnsi"/>
                <w:lang w:eastAsia="en-US"/>
              </w:rPr>
              <w:t xml:space="preserve"> </w:t>
            </w:r>
            <w:r w:rsidRPr="00EF5441">
              <w:rPr>
                <w:rFonts w:eastAsiaTheme="minorHAnsi"/>
                <w:lang w:eastAsia="en-US"/>
              </w:rPr>
              <w:t>истории, в</w:t>
            </w:r>
            <w:r w:rsidR="00167E94">
              <w:rPr>
                <w:rFonts w:eastAsiaTheme="minorHAnsi"/>
                <w:lang w:eastAsia="en-US"/>
              </w:rPr>
              <w:t xml:space="preserve"> </w:t>
            </w:r>
            <w:r w:rsidRPr="00EF5441">
              <w:rPr>
                <w:rFonts w:eastAsiaTheme="minorHAnsi"/>
                <w:lang w:eastAsia="en-US"/>
              </w:rPr>
              <w:t>том</w:t>
            </w:r>
            <w:r w:rsidR="00167E94">
              <w:rPr>
                <w:rFonts w:eastAsiaTheme="minorHAnsi"/>
                <w:lang w:eastAsia="en-US"/>
              </w:rPr>
              <w:t xml:space="preserve"> </w:t>
            </w:r>
            <w:r w:rsidRPr="00EF5441">
              <w:rPr>
                <w:rFonts w:eastAsiaTheme="minorHAnsi"/>
                <w:lang w:eastAsia="en-US"/>
              </w:rPr>
              <w:t>числе</w:t>
            </w:r>
            <w:r w:rsidR="00167E94">
              <w:rPr>
                <w:rFonts w:eastAsiaTheme="minorHAnsi"/>
                <w:lang w:eastAsia="en-US"/>
              </w:rPr>
              <w:t xml:space="preserve"> </w:t>
            </w:r>
            <w:r w:rsidRPr="00EF5441">
              <w:rPr>
                <w:rFonts w:eastAsiaTheme="minorHAnsi"/>
                <w:lang w:eastAsia="en-US"/>
              </w:rPr>
              <w:t>–‎</w:t>
            </w:r>
            <w:r w:rsidR="00167E94">
              <w:rPr>
                <w:rFonts w:eastAsiaTheme="minorHAnsi"/>
                <w:lang w:eastAsia="en-US"/>
              </w:rPr>
              <w:t xml:space="preserve"> </w:t>
            </w:r>
            <w:r w:rsidRPr="00EF5441">
              <w:rPr>
                <w:rFonts w:eastAsiaTheme="minorHAnsi"/>
                <w:lang w:eastAsia="en-US"/>
              </w:rPr>
              <w:t>н</w:t>
            </w:r>
            <w:r w:rsidR="005305A9">
              <w:rPr>
                <w:rFonts w:eastAsiaTheme="minorHAnsi"/>
                <w:lang w:eastAsia="en-US"/>
              </w:rPr>
              <w:t xml:space="preserve">а </w:t>
            </w:r>
            <w:r w:rsidRPr="00EF5441">
              <w:rPr>
                <w:rFonts w:eastAsiaTheme="minorHAnsi"/>
                <w:lang w:eastAsia="en-US"/>
              </w:rPr>
              <w:lastRenderedPageBreak/>
              <w:t>региональном</w:t>
            </w:r>
            <w:r w:rsidR="00167E94">
              <w:rPr>
                <w:rFonts w:eastAsiaTheme="minorHAnsi"/>
                <w:lang w:eastAsia="en-US"/>
              </w:rPr>
              <w:t xml:space="preserve"> </w:t>
            </w:r>
            <w:r w:rsidRPr="00EF5441">
              <w:rPr>
                <w:rFonts w:eastAsiaTheme="minorHAnsi"/>
                <w:lang w:eastAsia="en-US"/>
              </w:rPr>
              <w:t>материале (с</w:t>
            </w:r>
            <w:r w:rsidR="00167E94">
              <w:rPr>
                <w:rFonts w:eastAsiaTheme="minorHAnsi"/>
                <w:lang w:eastAsia="en-US"/>
              </w:rPr>
              <w:t xml:space="preserve"> </w:t>
            </w:r>
            <w:r w:rsidRPr="00EF5441">
              <w:rPr>
                <w:rFonts w:eastAsiaTheme="minorHAnsi"/>
                <w:lang w:eastAsia="en-US"/>
              </w:rPr>
              <w:t>использованием</w:t>
            </w:r>
            <w:r w:rsidR="00167E94">
              <w:rPr>
                <w:rFonts w:eastAsiaTheme="minorHAnsi"/>
                <w:lang w:eastAsia="en-US"/>
              </w:rPr>
              <w:t xml:space="preserve"> </w:t>
            </w:r>
            <w:r w:rsidRPr="00EF5441">
              <w:rPr>
                <w:rFonts w:eastAsiaTheme="minorHAnsi"/>
                <w:lang w:eastAsia="en-US"/>
              </w:rPr>
              <w:t>ресурсов</w:t>
            </w:r>
            <w:r w:rsidR="00167E94">
              <w:rPr>
                <w:rFonts w:eastAsiaTheme="minorHAnsi"/>
                <w:lang w:eastAsia="en-US"/>
              </w:rPr>
              <w:t xml:space="preserve"> </w:t>
            </w:r>
            <w:r w:rsidRPr="00EF5441">
              <w:rPr>
                <w:rFonts w:eastAsiaTheme="minorHAnsi"/>
                <w:lang w:eastAsia="en-US"/>
              </w:rPr>
              <w:t>библиотек, музеев</w:t>
            </w:r>
            <w:r w:rsidR="00167E94">
              <w:rPr>
                <w:rFonts w:eastAsiaTheme="minorHAnsi"/>
                <w:lang w:eastAsia="en-US"/>
              </w:rPr>
              <w:t xml:space="preserve"> </w:t>
            </w:r>
            <w:r w:rsidRPr="00EF5441">
              <w:rPr>
                <w:rFonts w:eastAsiaTheme="minorHAnsi"/>
                <w:lang w:eastAsia="en-US"/>
              </w:rPr>
              <w:t>и</w:t>
            </w:r>
            <w:r w:rsidR="00167E94">
              <w:rPr>
                <w:rFonts w:eastAsiaTheme="minorHAnsi"/>
                <w:lang w:eastAsia="en-US"/>
              </w:rPr>
              <w:t xml:space="preserve"> </w:t>
            </w:r>
            <w:r w:rsidRPr="00EF5441">
              <w:rPr>
                <w:rFonts w:eastAsiaTheme="minorHAnsi"/>
                <w:lang w:eastAsia="en-US"/>
              </w:rPr>
              <w:t>т.д.);</w:t>
            </w:r>
          </w:p>
          <w:p w:rsidR="00874E3C" w:rsidRPr="00891FA0" w:rsidRDefault="00874E3C" w:rsidP="00891FA0">
            <w:pPr>
              <w:pStyle w:val="pt-a-000081"/>
              <w:shd w:val="clear" w:color="auto" w:fill="FFFFFF"/>
              <w:spacing w:before="0" w:beforeAutospacing="0" w:after="0" w:afterAutospacing="0"/>
              <w:ind w:left="-56" w:right="-47"/>
              <w:jc w:val="both"/>
            </w:pPr>
            <w:r w:rsidRPr="00EF5441">
              <w:rPr>
                <w:bCs/>
                <w:iCs/>
              </w:rPr>
              <w:t xml:space="preserve">- </w:t>
            </w:r>
            <w:r w:rsidRPr="00EF5441">
              <w:t>приобретать опыт взаимодействия с людьми другой культуры,‎</w:t>
            </w:r>
            <w:r w:rsidR="00167E94">
              <w:t xml:space="preserve"> </w:t>
            </w:r>
            <w:r w:rsidRPr="00EF5441">
              <w:t>национальной</w:t>
            </w:r>
            <w:r w:rsidR="00167E94">
              <w:t xml:space="preserve"> </w:t>
            </w:r>
            <w:r w:rsidRPr="00EF5441">
              <w:t>и</w:t>
            </w:r>
            <w:r w:rsidR="00167E94">
              <w:t xml:space="preserve"> </w:t>
            </w:r>
            <w:r w:rsidRPr="00EF5441">
              <w:t>религиозной</w:t>
            </w:r>
            <w:r w:rsidR="00167E94">
              <w:t xml:space="preserve"> </w:t>
            </w:r>
            <w:r w:rsidRPr="00EF5441">
              <w:t>принадлежности</w:t>
            </w:r>
            <w:r w:rsidR="00167E94">
              <w:t xml:space="preserve"> </w:t>
            </w:r>
            <w:r w:rsidRPr="00EF5441">
              <w:t>на</w:t>
            </w:r>
            <w:r w:rsidR="00167E94">
              <w:t xml:space="preserve"> </w:t>
            </w:r>
            <w:r w:rsidRPr="00EF5441">
              <w:t>основе</w:t>
            </w:r>
            <w:r w:rsidR="00167E94">
              <w:t xml:space="preserve"> </w:t>
            </w:r>
            <w:r w:rsidRPr="00EF5441">
              <w:t>ценностей</w:t>
            </w:r>
            <w:r w:rsidR="00167E94">
              <w:t xml:space="preserve"> </w:t>
            </w:r>
            <w:r w:rsidRPr="00EF5441">
              <w:t>современного</w:t>
            </w:r>
            <w:r w:rsidR="00167E94">
              <w:t xml:space="preserve"> </w:t>
            </w:r>
            <w:r w:rsidRPr="00EF5441">
              <w:t>российского</w:t>
            </w:r>
            <w:r w:rsidR="00167E94">
              <w:t xml:space="preserve"> </w:t>
            </w:r>
            <w:r w:rsidRPr="00EF5441">
              <w:t>общества: идеалов</w:t>
            </w:r>
            <w:r w:rsidR="00167E94">
              <w:t xml:space="preserve"> </w:t>
            </w:r>
            <w:r w:rsidRPr="00EF5441">
              <w:t>гуманизма, демократии, мира</w:t>
            </w:r>
            <w:r w:rsidR="00167E94">
              <w:t xml:space="preserve"> </w:t>
            </w:r>
            <w:r w:rsidRPr="00EF5441">
              <w:t>и</w:t>
            </w:r>
            <w:r w:rsidR="00167E94">
              <w:t xml:space="preserve"> </w:t>
            </w:r>
            <w:r w:rsidRPr="00EF5441">
              <w:t>взаимопонимания</w:t>
            </w:r>
            <w:r w:rsidR="00167E94">
              <w:t xml:space="preserve"> </w:t>
            </w:r>
            <w:r w:rsidRPr="00EF5441">
              <w:t>между</w:t>
            </w:r>
            <w:r w:rsidR="00167E94">
              <w:t xml:space="preserve"> </w:t>
            </w:r>
            <w:r w:rsidRPr="00EF5441">
              <w:t>народами, людьми</w:t>
            </w:r>
            <w:r w:rsidR="00167E94">
              <w:t xml:space="preserve"> </w:t>
            </w:r>
            <w:r w:rsidRPr="00EF5441">
              <w:t>разных</w:t>
            </w:r>
            <w:r w:rsidR="00167E94">
              <w:t xml:space="preserve"> </w:t>
            </w:r>
            <w:r w:rsidRPr="00EF5441">
              <w:t>культур; уважения к историческому наследию народов России</w:t>
            </w:r>
          </w:p>
        </w:tc>
      </w:tr>
      <w:tr w:rsidR="00891FA0" w:rsidRPr="00EF5441" w:rsidTr="00167E94">
        <w:trPr>
          <w:trHeight w:val="20"/>
        </w:trPr>
        <w:tc>
          <w:tcPr>
            <w:tcW w:w="730" w:type="pct"/>
            <w:tcBorders>
              <w:top w:val="single" w:sz="4" w:space="0" w:color="auto"/>
              <w:left w:val="single" w:sz="4" w:space="0" w:color="auto"/>
              <w:bottom w:val="single" w:sz="4" w:space="0" w:color="auto"/>
              <w:right w:val="single" w:sz="4" w:space="0" w:color="auto"/>
            </w:tcBorders>
          </w:tcPr>
          <w:p w:rsidR="00891FA0" w:rsidRDefault="00891FA0" w:rsidP="00891FA0">
            <w:pPr>
              <w:pStyle w:val="ConsPlusNormal"/>
              <w:ind w:right="-173"/>
              <w:rPr>
                <w:rFonts w:ascii="Times New Roman" w:hAnsi="Times New Roman" w:cs="Times New Roman"/>
                <w:iCs/>
                <w:sz w:val="24"/>
                <w:szCs w:val="24"/>
              </w:rPr>
            </w:pPr>
            <w:r w:rsidRPr="00460470">
              <w:rPr>
                <w:rFonts w:ascii="Times New Roman" w:hAnsi="Times New Roman" w:cs="Times New Roman"/>
                <w:iCs/>
                <w:sz w:val="24"/>
                <w:szCs w:val="24"/>
              </w:rPr>
              <w:lastRenderedPageBreak/>
              <w:t>ОК 05.</w:t>
            </w:r>
          </w:p>
          <w:p w:rsidR="00891FA0" w:rsidRPr="00460470" w:rsidRDefault="00891FA0" w:rsidP="00891FA0">
            <w:pPr>
              <w:widowControl w:val="0"/>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446" w:type="pct"/>
            <w:tcBorders>
              <w:top w:val="single" w:sz="4" w:space="0" w:color="auto"/>
              <w:left w:val="single" w:sz="4" w:space="0" w:color="auto"/>
              <w:bottom w:val="single" w:sz="4" w:space="0" w:color="auto"/>
              <w:right w:val="single" w:sz="4" w:space="0" w:color="auto"/>
            </w:tcBorders>
          </w:tcPr>
          <w:p w:rsidR="00891FA0" w:rsidRPr="006C3F1D" w:rsidRDefault="00891FA0" w:rsidP="00891FA0">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области эстетического воспитания:</w:t>
            </w:r>
          </w:p>
          <w:p w:rsidR="00891FA0" w:rsidRPr="00EF5441" w:rsidRDefault="00891FA0" w:rsidP="00891FA0">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891FA0" w:rsidRPr="00EF5441" w:rsidRDefault="00891FA0" w:rsidP="00891FA0">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91FA0" w:rsidRPr="00EF5441" w:rsidRDefault="00891FA0" w:rsidP="00891FA0">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91FA0" w:rsidRPr="00EF5441" w:rsidRDefault="00891FA0" w:rsidP="00891FA0">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891FA0" w:rsidRPr="006C3F1D" w:rsidRDefault="00891FA0" w:rsidP="00891FA0">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u w:val="single"/>
                <w:lang w:eastAsia="ru-RU"/>
              </w:rPr>
            </w:pPr>
            <w:r w:rsidRPr="006C3F1D">
              <w:rPr>
                <w:rFonts w:ascii="Times New Roman" w:eastAsia="Times New Roman" w:hAnsi="Times New Roman" w:cs="Times New Roman"/>
                <w:b/>
                <w:color w:val="000000"/>
                <w:sz w:val="24"/>
                <w:szCs w:val="24"/>
                <w:lang w:eastAsia="ru-RU"/>
              </w:rPr>
              <w:t>Овладение универсальными коммуникативными действиями:</w:t>
            </w:r>
          </w:p>
          <w:p w:rsidR="00891FA0" w:rsidRPr="006C3F1D" w:rsidRDefault="00891FA0" w:rsidP="00891FA0">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общение:</w:t>
            </w:r>
          </w:p>
          <w:p w:rsidR="00891FA0" w:rsidRPr="00EF5441" w:rsidRDefault="00891FA0" w:rsidP="00891FA0">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осуществлять коммуникации во всех сферах жизни;</w:t>
            </w:r>
          </w:p>
          <w:p w:rsidR="00891FA0" w:rsidRPr="00EF5441" w:rsidRDefault="00891FA0" w:rsidP="00891FA0">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91FA0" w:rsidRPr="00891FA0" w:rsidRDefault="00891FA0" w:rsidP="00891FA0">
            <w:pPr>
              <w:spacing w:after="0" w:line="240" w:lineRule="auto"/>
              <w:ind w:left="-56" w:right="-47"/>
              <w:jc w:val="both"/>
              <w:rPr>
                <w:rFonts w:ascii="Times New Roman" w:eastAsia="Times New Roman" w:hAnsi="Times New Roman" w:cs="Times New Roman"/>
                <w:color w:val="000000"/>
                <w:sz w:val="24"/>
                <w:szCs w:val="24"/>
                <w:lang w:eastAsia="ru-RU"/>
              </w:rPr>
            </w:pPr>
            <w:r w:rsidRPr="00EF5441">
              <w:rPr>
                <w:color w:val="000000"/>
              </w:rPr>
              <w:t xml:space="preserve">- </w:t>
            </w:r>
            <w:r w:rsidRPr="00267C69">
              <w:rPr>
                <w:rFonts w:ascii="Times New Roman" w:eastAsia="Times New Roman" w:hAnsi="Times New Roman" w:cs="Times New Roman"/>
                <w:color w:val="000000"/>
                <w:sz w:val="24"/>
                <w:szCs w:val="24"/>
                <w:lang w:eastAsia="ru-RU"/>
              </w:rPr>
              <w:t>развернуто и логично излагать свою точку зрения с использованием языковых средств</w:t>
            </w:r>
          </w:p>
        </w:tc>
        <w:tc>
          <w:tcPr>
            <w:tcW w:w="1824" w:type="pct"/>
            <w:tcBorders>
              <w:top w:val="single" w:sz="4" w:space="0" w:color="auto"/>
              <w:left w:val="single" w:sz="4" w:space="0" w:color="auto"/>
              <w:bottom w:val="single" w:sz="4" w:space="0" w:color="auto"/>
              <w:right w:val="single" w:sz="4" w:space="0" w:color="auto"/>
            </w:tcBorders>
          </w:tcPr>
          <w:p w:rsidR="00891FA0" w:rsidRPr="00EF5441" w:rsidRDefault="00891FA0" w:rsidP="00891FA0">
            <w:pPr>
              <w:pStyle w:val="pt-a-000081"/>
              <w:shd w:val="clear" w:color="auto" w:fill="FFFFFF"/>
              <w:spacing w:before="0" w:beforeAutospacing="0" w:after="0" w:afterAutospacing="0"/>
              <w:ind w:left="-56" w:right="-47"/>
              <w:jc w:val="both"/>
              <w:rPr>
                <w:rFonts w:eastAsiaTheme="minorHAnsi"/>
                <w:bCs/>
                <w:iCs/>
                <w:lang w:eastAsia="en-US"/>
              </w:rPr>
            </w:pPr>
            <w:r w:rsidRPr="00EF5441">
              <w:rPr>
                <w:rFonts w:eastAsiaTheme="minorHAnsi"/>
                <w:bCs/>
                <w:iCs/>
                <w:lang w:eastAsia="en-US"/>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w:t>
            </w:r>
            <w:r>
              <w:rPr>
                <w:rFonts w:eastAsiaTheme="minorHAnsi"/>
                <w:bCs/>
                <w:iCs/>
                <w:lang w:eastAsia="en-US"/>
              </w:rPr>
              <w:t xml:space="preserve"> </w:t>
            </w:r>
            <w:r w:rsidRPr="00EF5441">
              <w:rPr>
                <w:rFonts w:eastAsiaTheme="minorHAnsi"/>
                <w:bCs/>
                <w:iCs/>
                <w:lang w:eastAsia="en-US"/>
              </w:rPr>
              <w:t>том</w:t>
            </w:r>
            <w:r>
              <w:rPr>
                <w:rFonts w:eastAsiaTheme="minorHAnsi"/>
                <w:bCs/>
                <w:iCs/>
                <w:lang w:eastAsia="en-US"/>
              </w:rPr>
              <w:t xml:space="preserve"> </w:t>
            </w:r>
            <w:r w:rsidRPr="00EF5441">
              <w:rPr>
                <w:rFonts w:eastAsiaTheme="minorHAnsi"/>
                <w:bCs/>
                <w:iCs/>
                <w:lang w:eastAsia="en-US"/>
              </w:rPr>
              <w:t>числе</w:t>
            </w:r>
            <w:r>
              <w:rPr>
                <w:rFonts w:eastAsiaTheme="minorHAnsi"/>
                <w:bCs/>
                <w:iCs/>
                <w:lang w:eastAsia="en-US"/>
              </w:rPr>
              <w:t xml:space="preserve"> </w:t>
            </w:r>
            <w:r w:rsidRPr="00EF5441">
              <w:rPr>
                <w:rFonts w:eastAsiaTheme="minorHAnsi"/>
                <w:bCs/>
                <w:iCs/>
                <w:lang w:eastAsia="en-US"/>
              </w:rPr>
              <w:t>используя</w:t>
            </w:r>
            <w:r>
              <w:rPr>
                <w:rFonts w:eastAsiaTheme="minorHAnsi"/>
                <w:bCs/>
                <w:iCs/>
                <w:lang w:eastAsia="en-US"/>
              </w:rPr>
              <w:t xml:space="preserve"> </w:t>
            </w:r>
            <w:r w:rsidRPr="00EF5441">
              <w:rPr>
                <w:rFonts w:eastAsiaTheme="minorHAnsi"/>
                <w:bCs/>
                <w:iCs/>
                <w:lang w:eastAsia="en-US"/>
              </w:rPr>
              <w:t>источники</w:t>
            </w:r>
            <w:r>
              <w:rPr>
                <w:rFonts w:eastAsiaTheme="minorHAnsi"/>
                <w:bCs/>
                <w:iCs/>
                <w:lang w:eastAsia="en-US"/>
              </w:rPr>
              <w:t xml:space="preserve"> </w:t>
            </w:r>
            <w:r w:rsidRPr="00EF5441">
              <w:rPr>
                <w:rFonts w:eastAsiaTheme="minorHAnsi"/>
                <w:bCs/>
                <w:iCs/>
                <w:lang w:eastAsia="en-US"/>
              </w:rPr>
              <w:t>разных</w:t>
            </w:r>
            <w:r>
              <w:rPr>
                <w:rFonts w:eastAsiaTheme="minorHAnsi"/>
                <w:bCs/>
                <w:iCs/>
                <w:lang w:eastAsia="en-US"/>
              </w:rPr>
              <w:t xml:space="preserve"> </w:t>
            </w:r>
            <w:r w:rsidRPr="00EF5441">
              <w:rPr>
                <w:rFonts w:eastAsiaTheme="minorHAnsi"/>
                <w:bCs/>
                <w:iCs/>
                <w:lang w:eastAsia="en-US"/>
              </w:rPr>
              <w:t>типов;</w:t>
            </w:r>
          </w:p>
          <w:p w:rsidR="00891FA0" w:rsidRPr="00891FA0" w:rsidRDefault="00891FA0" w:rsidP="00891FA0">
            <w:pPr>
              <w:widowControl w:val="0"/>
              <w:tabs>
                <w:tab w:val="left" w:pos="1157"/>
              </w:tabs>
              <w:autoSpaceDE w:val="0"/>
              <w:autoSpaceDN w:val="0"/>
              <w:spacing w:after="0" w:line="240" w:lineRule="auto"/>
              <w:ind w:left="-56" w:right="-47"/>
              <w:jc w:val="both"/>
              <w:rPr>
                <w:rFonts w:ascii="Times New Roman" w:hAnsi="Times New Roman" w:cs="Times New Roman"/>
                <w:bCs/>
                <w:iCs/>
                <w:sz w:val="24"/>
                <w:szCs w:val="24"/>
              </w:rPr>
            </w:pPr>
            <w:r w:rsidRPr="00EF5441">
              <w:rPr>
                <w:rFonts w:ascii="Times New Roman" w:hAnsi="Times New Roman" w:cs="Times New Roman"/>
                <w:bCs/>
                <w:iCs/>
                <w:sz w:val="24"/>
                <w:szCs w:val="24"/>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891FA0" w:rsidRPr="00EF5441" w:rsidTr="00167E94">
        <w:trPr>
          <w:trHeight w:val="20"/>
        </w:trPr>
        <w:tc>
          <w:tcPr>
            <w:tcW w:w="730" w:type="pct"/>
            <w:tcBorders>
              <w:top w:val="single" w:sz="4" w:space="0" w:color="auto"/>
              <w:left w:val="single" w:sz="4" w:space="0" w:color="auto"/>
              <w:bottom w:val="single" w:sz="4" w:space="0" w:color="auto"/>
              <w:right w:val="single" w:sz="4" w:space="0" w:color="auto"/>
            </w:tcBorders>
          </w:tcPr>
          <w:p w:rsidR="00891FA0" w:rsidRDefault="00891FA0" w:rsidP="00891FA0">
            <w:pPr>
              <w:widowControl w:val="0"/>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 06</w:t>
            </w:r>
          </w:p>
          <w:p w:rsidR="00891FA0" w:rsidRDefault="00891FA0" w:rsidP="00891FA0">
            <w:pPr>
              <w:widowControl w:val="0"/>
              <w:suppressAutoHyphens/>
              <w:spacing w:after="0" w:line="240" w:lineRule="auto"/>
              <w:ind w:left="-56" w:right="-47"/>
              <w:rPr>
                <w:rFonts w:ascii="Times New Roman" w:hAnsi="Times New Roman" w:cs="Times New Roman"/>
              </w:rPr>
            </w:pPr>
            <w:r w:rsidRPr="001E3C1C">
              <w:rPr>
                <w:rFonts w:ascii="Times New Roman" w:hAnsi="Times New Roman" w:cs="Times New Roman"/>
              </w:rPr>
              <w:t>Проявлять гражданско-</w:t>
            </w:r>
            <w:r w:rsidRPr="001E3C1C">
              <w:rPr>
                <w:rFonts w:ascii="Times New Roman" w:hAnsi="Times New Roman" w:cs="Times New Roman"/>
              </w:rPr>
              <w:lastRenderedPageBreak/>
              <w:t>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r w:rsidR="004528B3">
              <w:rPr>
                <w:rFonts w:ascii="Times New Roman" w:hAnsi="Times New Roman" w:cs="Times New Roman"/>
              </w:rPr>
              <w:t>.</w:t>
            </w:r>
          </w:p>
          <w:p w:rsidR="004528B3" w:rsidRPr="004528B3" w:rsidRDefault="004528B3" w:rsidP="004528B3">
            <w:pPr>
              <w:suppressAutoHyphens/>
              <w:spacing w:after="0" w:line="240" w:lineRule="auto"/>
              <w:ind w:left="-56" w:right="-47"/>
              <w:rPr>
                <w:rFonts w:ascii="Times New Roman" w:hAnsi="Times New Roman" w:cs="Times New Roman"/>
                <w:bCs/>
              </w:rPr>
            </w:pPr>
            <w:r w:rsidRPr="004528B3">
              <w:rPr>
                <w:rFonts w:ascii="Times New Roman" w:hAnsi="Times New Roman" w:cs="Times New Roman"/>
                <w:bCs/>
              </w:rPr>
              <w:t>ПК 1.10</w:t>
            </w:r>
          </w:p>
          <w:p w:rsidR="004528B3" w:rsidRPr="00460470" w:rsidRDefault="004528B3" w:rsidP="004528B3">
            <w:pPr>
              <w:widowControl w:val="0"/>
              <w:suppressAutoHyphens/>
              <w:spacing w:after="0" w:line="240" w:lineRule="auto"/>
              <w:ind w:left="-56" w:right="-47"/>
              <w:rPr>
                <w:rFonts w:ascii="Times New Roman" w:hAnsi="Times New Roman" w:cs="Times New Roman"/>
                <w:iCs/>
                <w:sz w:val="24"/>
                <w:szCs w:val="24"/>
              </w:rPr>
            </w:pPr>
            <w:r w:rsidRPr="004528B3">
              <w:rPr>
                <w:rFonts w:ascii="Times New Roman" w:hAnsi="Times New Roman" w:cs="Times New Roman"/>
              </w:rPr>
              <w:t>Использовать в профессиональной деятельности нормативные правовые акты и документы по обеспечению режима секретности в Российской Федерации.</w:t>
            </w:r>
          </w:p>
        </w:tc>
        <w:tc>
          <w:tcPr>
            <w:tcW w:w="2446" w:type="pct"/>
            <w:tcBorders>
              <w:top w:val="single" w:sz="4" w:space="0" w:color="auto"/>
              <w:left w:val="single" w:sz="4" w:space="0" w:color="auto"/>
              <w:bottom w:val="single" w:sz="4" w:space="0" w:color="auto"/>
              <w:right w:val="single" w:sz="4" w:space="0" w:color="auto"/>
            </w:tcBorders>
          </w:tcPr>
          <w:p w:rsidR="00891FA0" w:rsidRPr="00EF5441" w:rsidRDefault="00891FA0" w:rsidP="00891FA0">
            <w:pPr>
              <w:spacing w:after="0" w:line="240" w:lineRule="auto"/>
              <w:ind w:left="-56" w:right="-47"/>
              <w:jc w:val="both"/>
              <w:rPr>
                <w:rFonts w:ascii="Times New Roman" w:hAnsi="Times New Roman" w:cs="Times New Roman"/>
                <w:iCs/>
                <w:sz w:val="24"/>
                <w:szCs w:val="24"/>
              </w:rPr>
            </w:pPr>
            <w:r w:rsidRPr="00EF5441">
              <w:rPr>
                <w:rFonts w:ascii="Times New Roman" w:hAnsi="Times New Roman" w:cs="Times New Roman"/>
                <w:color w:val="000000"/>
                <w:sz w:val="24"/>
                <w:szCs w:val="24"/>
                <w:shd w:val="clear" w:color="auto" w:fill="FFFFFF"/>
              </w:rPr>
              <w:lastRenderedPageBreak/>
              <w:t>- осознание обучающимися российской гражданской идентичности;</w:t>
            </w:r>
          </w:p>
          <w:p w:rsidR="00891FA0" w:rsidRPr="00EF5441" w:rsidRDefault="00891FA0" w:rsidP="00891FA0">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w:t>
            </w:r>
            <w:r w:rsidRPr="00EF5441">
              <w:rPr>
                <w:rFonts w:ascii="Times New Roman" w:hAnsi="Times New Roman" w:cs="Times New Roman"/>
                <w:color w:val="000000"/>
                <w:sz w:val="24"/>
                <w:szCs w:val="24"/>
                <w:shd w:val="clear" w:color="auto" w:fill="FFFFFF"/>
              </w:rPr>
              <w:lastRenderedPageBreak/>
              <w:t>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91FA0" w:rsidRPr="006C3F1D" w:rsidRDefault="00891FA0" w:rsidP="00891FA0">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части гражданского воспитания:</w:t>
            </w:r>
          </w:p>
          <w:p w:rsidR="00891FA0" w:rsidRPr="00EF5441" w:rsidRDefault="00891FA0" w:rsidP="00891FA0">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rsidR="00891FA0" w:rsidRPr="00EF5441" w:rsidRDefault="00891FA0" w:rsidP="00891FA0">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-принятие традиционных национальных, общечеловеческих гуманистических и демократических ценностей;</w:t>
            </w:r>
          </w:p>
          <w:p w:rsidR="00891FA0" w:rsidRPr="00EF5441" w:rsidRDefault="00891FA0" w:rsidP="00891FA0">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91FA0" w:rsidRPr="00EF5441" w:rsidRDefault="00891FA0" w:rsidP="00891FA0">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91FA0" w:rsidRPr="00EF5441" w:rsidRDefault="00891FA0" w:rsidP="00891FA0">
            <w:pPr>
              <w:tabs>
                <w:tab w:val="left" w:pos="419"/>
              </w:tabs>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891FA0" w:rsidRPr="00EF5441" w:rsidRDefault="00891FA0" w:rsidP="00891FA0">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гуманитарной и волонтерской деятельности;</w:t>
            </w:r>
          </w:p>
          <w:p w:rsidR="00891FA0" w:rsidRPr="00EF5441" w:rsidRDefault="00891FA0" w:rsidP="00891FA0">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патриотического воспитания:</w:t>
            </w:r>
          </w:p>
          <w:p w:rsidR="00891FA0" w:rsidRPr="00EF5441" w:rsidRDefault="00891FA0" w:rsidP="00891FA0">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91FA0" w:rsidRPr="00EF5441" w:rsidRDefault="00891FA0" w:rsidP="00891FA0">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91FA0" w:rsidRPr="00EF5441" w:rsidRDefault="00891FA0" w:rsidP="00891FA0">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891FA0" w:rsidRPr="00EF5441" w:rsidRDefault="00891FA0" w:rsidP="00891FA0">
            <w:pPr>
              <w:spacing w:after="0" w:line="240" w:lineRule="auto"/>
              <w:ind w:left="-56" w:right="-47"/>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891FA0" w:rsidRPr="00891FA0" w:rsidRDefault="00891FA0" w:rsidP="00891FA0">
            <w:pPr>
              <w:pStyle w:val="dt-p"/>
              <w:shd w:val="clear" w:color="auto" w:fill="FFFFFF"/>
              <w:spacing w:before="0" w:beforeAutospacing="0" w:after="0" w:afterAutospacing="0"/>
              <w:ind w:left="-56" w:right="-47"/>
              <w:jc w:val="both"/>
              <w:textAlignment w:val="baseline"/>
              <w:rPr>
                <w:color w:val="000000"/>
              </w:rPr>
            </w:pPr>
            <w:r w:rsidRPr="00EF5441">
              <w:rPr>
                <w:color w:val="000000"/>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w:t>
            </w:r>
            <w:r w:rsidRPr="00891FA0">
              <w:rPr>
                <w:color w:val="000000"/>
              </w:rPr>
              <w:t>участию в построении индивидуальной образовательной траектории;</w:t>
            </w:r>
          </w:p>
          <w:p w:rsidR="00891FA0" w:rsidRPr="006C3F1D" w:rsidRDefault="00891FA0" w:rsidP="00891FA0">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891FA0">
              <w:rPr>
                <w:rFonts w:ascii="Times New Roman" w:hAnsi="Times New Roman" w:cs="Times New Roman"/>
                <w:color w:val="000000"/>
                <w:sz w:val="24"/>
                <w:szCs w:val="24"/>
              </w:rPr>
              <w:t>- овладение навыками учебно-исследовательской, проектной и социальной деятельности</w:t>
            </w:r>
          </w:p>
        </w:tc>
        <w:tc>
          <w:tcPr>
            <w:tcW w:w="1824" w:type="pct"/>
            <w:tcBorders>
              <w:top w:val="single" w:sz="4" w:space="0" w:color="auto"/>
              <w:left w:val="single" w:sz="4" w:space="0" w:color="auto"/>
              <w:bottom w:val="single" w:sz="4" w:space="0" w:color="auto"/>
              <w:right w:val="single" w:sz="4" w:space="0" w:color="auto"/>
            </w:tcBorders>
          </w:tcPr>
          <w:p w:rsidR="00891FA0" w:rsidRPr="00EF5441" w:rsidRDefault="00891FA0" w:rsidP="00891FA0">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lastRenderedPageBreak/>
              <w:t>- понимать значимость России в мировых политических и социально-‎экономических</w:t>
            </w:r>
            <w:r>
              <w:rPr>
                <w:rFonts w:eastAsiaTheme="minorHAnsi"/>
                <w:lang w:eastAsia="en-US"/>
              </w:rPr>
              <w:t xml:space="preserve"> </w:t>
            </w:r>
            <w:r w:rsidRPr="00EF5441">
              <w:rPr>
                <w:rFonts w:eastAsiaTheme="minorHAnsi"/>
                <w:lang w:eastAsia="en-US"/>
              </w:rPr>
              <w:t>процессах</w:t>
            </w:r>
            <w:r>
              <w:rPr>
                <w:rFonts w:eastAsiaTheme="minorHAnsi"/>
                <w:lang w:eastAsia="en-US"/>
              </w:rPr>
              <w:t xml:space="preserve"> </w:t>
            </w:r>
            <w:r w:rsidRPr="00EF5441">
              <w:rPr>
                <w:rFonts w:eastAsiaTheme="minorHAnsi"/>
                <w:lang w:eastAsia="en-US"/>
              </w:rPr>
              <w:t>ХХ</w:t>
            </w:r>
            <w:r>
              <w:rPr>
                <w:rFonts w:eastAsiaTheme="minorHAnsi"/>
                <w:lang w:eastAsia="en-US"/>
              </w:rPr>
              <w:t xml:space="preserve"> </w:t>
            </w:r>
            <w:r w:rsidRPr="00EF5441">
              <w:rPr>
                <w:rFonts w:eastAsiaTheme="minorHAnsi"/>
                <w:lang w:eastAsia="en-US"/>
              </w:rPr>
              <w:t>–</w:t>
            </w:r>
            <w:r>
              <w:rPr>
                <w:rFonts w:eastAsiaTheme="minorHAnsi"/>
                <w:lang w:eastAsia="en-US"/>
              </w:rPr>
              <w:t xml:space="preserve"> </w:t>
            </w:r>
            <w:r w:rsidRPr="00EF5441">
              <w:rPr>
                <w:rFonts w:eastAsiaTheme="minorHAnsi"/>
                <w:lang w:eastAsia="en-US"/>
              </w:rPr>
              <w:t>начала XXI в., знание</w:t>
            </w:r>
            <w:r>
              <w:rPr>
                <w:rFonts w:eastAsiaTheme="minorHAnsi"/>
                <w:lang w:eastAsia="en-US"/>
              </w:rPr>
              <w:t xml:space="preserve"> </w:t>
            </w:r>
            <w:r w:rsidRPr="00EF5441">
              <w:rPr>
                <w:rFonts w:eastAsiaTheme="minorHAnsi"/>
                <w:lang w:eastAsia="en-US"/>
              </w:rPr>
              <w:t>достижений</w:t>
            </w:r>
            <w:r>
              <w:rPr>
                <w:rFonts w:eastAsiaTheme="minorHAnsi"/>
                <w:lang w:eastAsia="en-US"/>
              </w:rPr>
              <w:t xml:space="preserve"> </w:t>
            </w:r>
            <w:r w:rsidRPr="00EF5441">
              <w:rPr>
                <w:rFonts w:eastAsiaTheme="minorHAnsi"/>
                <w:lang w:eastAsia="en-US"/>
              </w:rPr>
              <w:lastRenderedPageBreak/>
              <w:t>страны</w:t>
            </w:r>
            <w:r>
              <w:rPr>
                <w:rFonts w:eastAsiaTheme="minorHAnsi"/>
                <w:lang w:eastAsia="en-US"/>
              </w:rPr>
              <w:t xml:space="preserve"> </w:t>
            </w:r>
            <w:r w:rsidRPr="00EF5441">
              <w:rPr>
                <w:rFonts w:eastAsiaTheme="minorHAnsi"/>
                <w:lang w:eastAsia="en-US"/>
              </w:rPr>
              <w:t>и</w:t>
            </w:r>
            <w:r>
              <w:rPr>
                <w:rFonts w:eastAsiaTheme="minorHAnsi"/>
                <w:lang w:eastAsia="en-US"/>
              </w:rPr>
              <w:t xml:space="preserve"> </w:t>
            </w:r>
            <w:r w:rsidRPr="00EF5441">
              <w:rPr>
                <w:rFonts w:eastAsiaTheme="minorHAnsi"/>
                <w:lang w:eastAsia="en-US"/>
              </w:rPr>
              <w:t>ее</w:t>
            </w:r>
            <w:r>
              <w:rPr>
                <w:rFonts w:eastAsiaTheme="minorHAnsi"/>
                <w:lang w:eastAsia="en-US"/>
              </w:rPr>
              <w:t xml:space="preserve"> </w:t>
            </w:r>
            <w:r w:rsidRPr="00EF5441">
              <w:rPr>
                <w:rFonts w:eastAsiaTheme="minorHAnsi"/>
                <w:lang w:eastAsia="en-US"/>
              </w:rPr>
              <w:t>народа; умение</w:t>
            </w:r>
            <w:r>
              <w:rPr>
                <w:rFonts w:eastAsiaTheme="minorHAnsi"/>
                <w:lang w:eastAsia="en-US"/>
              </w:rPr>
              <w:t xml:space="preserve"> </w:t>
            </w:r>
            <w:r w:rsidRPr="00EF5441">
              <w:rPr>
                <w:rFonts w:eastAsiaTheme="minorHAnsi"/>
                <w:lang w:eastAsia="en-US"/>
              </w:rPr>
              <w:t>характеризовать</w:t>
            </w:r>
            <w:r>
              <w:rPr>
                <w:rFonts w:eastAsiaTheme="minorHAnsi"/>
                <w:lang w:eastAsia="en-US"/>
              </w:rPr>
              <w:t xml:space="preserve"> </w:t>
            </w:r>
            <w:r w:rsidRPr="00EF5441">
              <w:rPr>
                <w:rFonts w:eastAsiaTheme="minorHAnsi"/>
                <w:lang w:eastAsia="en-US"/>
              </w:rPr>
              <w:t>историческое</w:t>
            </w:r>
            <w:r>
              <w:rPr>
                <w:rFonts w:eastAsiaTheme="minorHAnsi"/>
                <w:lang w:eastAsia="en-US"/>
              </w:rPr>
              <w:t xml:space="preserve"> </w:t>
            </w:r>
            <w:r w:rsidRPr="00EF5441">
              <w:rPr>
                <w:rFonts w:eastAsiaTheme="minorHAnsi"/>
                <w:lang w:eastAsia="en-US"/>
              </w:rPr>
              <w:t>значение</w:t>
            </w:r>
            <w:r>
              <w:rPr>
                <w:rFonts w:eastAsiaTheme="minorHAnsi"/>
                <w:lang w:eastAsia="en-US"/>
              </w:rPr>
              <w:t xml:space="preserve"> </w:t>
            </w:r>
            <w:r w:rsidRPr="00EF5441">
              <w:rPr>
                <w:rFonts w:eastAsiaTheme="minorHAnsi"/>
                <w:lang w:eastAsia="en-US"/>
              </w:rPr>
              <w:t>Российской</w:t>
            </w:r>
            <w:r>
              <w:rPr>
                <w:rFonts w:eastAsiaTheme="minorHAnsi"/>
                <w:lang w:eastAsia="en-US"/>
              </w:rPr>
              <w:t xml:space="preserve"> </w:t>
            </w:r>
            <w:r w:rsidRPr="00EF5441">
              <w:rPr>
                <w:rFonts w:eastAsiaTheme="minorHAnsi"/>
                <w:lang w:eastAsia="en-US"/>
              </w:rPr>
              <w:t>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w:t>
            </w:r>
            <w:r>
              <w:rPr>
                <w:rFonts w:eastAsiaTheme="minorHAnsi"/>
                <w:lang w:eastAsia="en-US"/>
              </w:rPr>
              <w:t xml:space="preserve"> </w:t>
            </w:r>
            <w:r w:rsidRPr="00EF5441">
              <w:rPr>
                <w:rFonts w:eastAsiaTheme="minorHAnsi"/>
                <w:lang w:eastAsia="en-US"/>
              </w:rPr>
              <w:t>других</w:t>
            </w:r>
            <w:r>
              <w:rPr>
                <w:rFonts w:eastAsiaTheme="minorHAnsi"/>
                <w:lang w:eastAsia="en-US"/>
              </w:rPr>
              <w:t xml:space="preserve"> </w:t>
            </w:r>
            <w:r w:rsidRPr="00EF5441">
              <w:rPr>
                <w:rFonts w:eastAsiaTheme="minorHAnsi"/>
                <w:lang w:eastAsia="en-US"/>
              </w:rPr>
              <w:t>важнейших</w:t>
            </w:r>
            <w:r>
              <w:rPr>
                <w:rFonts w:eastAsiaTheme="minorHAnsi"/>
                <w:lang w:eastAsia="en-US"/>
              </w:rPr>
              <w:t xml:space="preserve"> </w:t>
            </w:r>
            <w:r w:rsidRPr="00EF5441">
              <w:rPr>
                <w:rFonts w:eastAsiaTheme="minorHAnsi"/>
                <w:lang w:eastAsia="en-US"/>
              </w:rPr>
              <w:t>событий</w:t>
            </w:r>
            <w:r>
              <w:rPr>
                <w:rFonts w:eastAsiaTheme="minorHAnsi"/>
                <w:lang w:eastAsia="en-US"/>
              </w:rPr>
              <w:t xml:space="preserve"> </w:t>
            </w:r>
            <w:r w:rsidRPr="00EF5441">
              <w:rPr>
                <w:rFonts w:eastAsiaTheme="minorHAnsi"/>
                <w:lang w:eastAsia="en-US"/>
              </w:rPr>
              <w:t>ХХ</w:t>
            </w:r>
            <w:r>
              <w:rPr>
                <w:rFonts w:eastAsiaTheme="minorHAnsi"/>
                <w:lang w:eastAsia="en-US"/>
              </w:rPr>
              <w:t xml:space="preserve"> </w:t>
            </w:r>
            <w:r w:rsidRPr="00EF5441">
              <w:rPr>
                <w:rFonts w:eastAsiaTheme="minorHAnsi"/>
                <w:lang w:eastAsia="en-US"/>
              </w:rPr>
              <w:t>–</w:t>
            </w:r>
            <w:r>
              <w:rPr>
                <w:rFonts w:eastAsiaTheme="minorHAnsi"/>
                <w:lang w:eastAsia="en-US"/>
              </w:rPr>
              <w:t xml:space="preserve"> </w:t>
            </w:r>
            <w:r w:rsidRPr="00EF5441">
              <w:rPr>
                <w:rFonts w:eastAsiaTheme="minorHAnsi"/>
                <w:lang w:eastAsia="en-US"/>
              </w:rPr>
              <w:t>начала XXI в.; особенности</w:t>
            </w:r>
            <w:r>
              <w:rPr>
                <w:rFonts w:eastAsiaTheme="minorHAnsi"/>
                <w:lang w:eastAsia="en-US"/>
              </w:rPr>
              <w:t xml:space="preserve"> </w:t>
            </w:r>
            <w:r w:rsidRPr="00EF5441">
              <w:rPr>
                <w:rFonts w:eastAsiaTheme="minorHAnsi"/>
                <w:lang w:eastAsia="en-US"/>
              </w:rPr>
              <w:t>развития</w:t>
            </w:r>
            <w:r>
              <w:rPr>
                <w:rFonts w:eastAsiaTheme="minorHAnsi"/>
                <w:lang w:eastAsia="en-US"/>
              </w:rPr>
              <w:t xml:space="preserve"> </w:t>
            </w:r>
            <w:r w:rsidRPr="00EF5441">
              <w:rPr>
                <w:rFonts w:eastAsiaTheme="minorHAnsi"/>
                <w:lang w:eastAsia="en-US"/>
              </w:rPr>
              <w:t>культуры</w:t>
            </w:r>
            <w:r>
              <w:rPr>
                <w:rFonts w:eastAsiaTheme="minorHAnsi"/>
                <w:lang w:eastAsia="en-US"/>
              </w:rPr>
              <w:t xml:space="preserve"> </w:t>
            </w:r>
            <w:r w:rsidRPr="00EF5441">
              <w:rPr>
                <w:rFonts w:eastAsiaTheme="minorHAnsi"/>
                <w:lang w:eastAsia="en-US"/>
              </w:rPr>
              <w:t>народов</w:t>
            </w:r>
            <w:r>
              <w:rPr>
                <w:rFonts w:eastAsiaTheme="minorHAnsi"/>
                <w:lang w:eastAsia="en-US"/>
              </w:rPr>
              <w:t xml:space="preserve"> </w:t>
            </w:r>
            <w:r w:rsidRPr="00EF5441">
              <w:rPr>
                <w:rFonts w:eastAsiaTheme="minorHAnsi"/>
                <w:lang w:eastAsia="en-US"/>
              </w:rPr>
              <w:t>СССР (России);</w:t>
            </w:r>
          </w:p>
          <w:p w:rsidR="00891FA0" w:rsidRPr="00EF5441" w:rsidRDefault="00891FA0" w:rsidP="00891FA0">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891FA0" w:rsidRPr="00EF5441" w:rsidRDefault="00891FA0" w:rsidP="00891FA0">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w:t>
            </w:r>
            <w:r>
              <w:rPr>
                <w:rFonts w:eastAsiaTheme="minorHAnsi"/>
                <w:lang w:eastAsia="en-US"/>
              </w:rPr>
              <w:t xml:space="preserve"> </w:t>
            </w:r>
            <w:r w:rsidRPr="00EF5441">
              <w:rPr>
                <w:rFonts w:eastAsiaTheme="minorHAnsi"/>
                <w:lang w:eastAsia="en-US"/>
              </w:rPr>
              <w:t>том</w:t>
            </w:r>
            <w:r>
              <w:rPr>
                <w:rFonts w:eastAsiaTheme="minorHAnsi"/>
                <w:lang w:eastAsia="en-US"/>
              </w:rPr>
              <w:t xml:space="preserve"> </w:t>
            </w:r>
            <w:r w:rsidRPr="00EF5441">
              <w:rPr>
                <w:rFonts w:eastAsiaTheme="minorHAnsi"/>
                <w:lang w:eastAsia="en-US"/>
              </w:rPr>
              <w:t>числе</w:t>
            </w:r>
            <w:r>
              <w:rPr>
                <w:rFonts w:eastAsiaTheme="minorHAnsi"/>
                <w:lang w:eastAsia="en-US"/>
              </w:rPr>
              <w:t xml:space="preserve"> </w:t>
            </w:r>
            <w:r w:rsidRPr="00EF5441">
              <w:rPr>
                <w:rFonts w:eastAsiaTheme="minorHAnsi"/>
                <w:lang w:eastAsia="en-US"/>
              </w:rPr>
              <w:t>используя</w:t>
            </w:r>
            <w:r>
              <w:rPr>
                <w:rFonts w:eastAsiaTheme="minorHAnsi"/>
                <w:lang w:eastAsia="en-US"/>
              </w:rPr>
              <w:t xml:space="preserve"> </w:t>
            </w:r>
            <w:r w:rsidRPr="00EF5441">
              <w:rPr>
                <w:rFonts w:eastAsiaTheme="minorHAnsi"/>
                <w:lang w:eastAsia="en-US"/>
              </w:rPr>
              <w:t>источники</w:t>
            </w:r>
            <w:r>
              <w:rPr>
                <w:rFonts w:eastAsiaTheme="minorHAnsi"/>
                <w:lang w:eastAsia="en-US"/>
              </w:rPr>
              <w:t xml:space="preserve"> </w:t>
            </w:r>
            <w:r w:rsidRPr="00EF5441">
              <w:rPr>
                <w:rFonts w:eastAsiaTheme="minorHAnsi"/>
                <w:lang w:eastAsia="en-US"/>
              </w:rPr>
              <w:t>разных</w:t>
            </w:r>
            <w:r>
              <w:rPr>
                <w:rFonts w:eastAsiaTheme="minorHAnsi"/>
                <w:lang w:eastAsia="en-US"/>
              </w:rPr>
              <w:t xml:space="preserve"> </w:t>
            </w:r>
            <w:r w:rsidRPr="00EF5441">
              <w:rPr>
                <w:rFonts w:eastAsiaTheme="minorHAnsi"/>
                <w:lang w:eastAsia="en-US"/>
              </w:rPr>
              <w:t>типов;</w:t>
            </w:r>
          </w:p>
          <w:p w:rsidR="00891FA0" w:rsidRPr="00EF5441" w:rsidRDefault="00891FA0" w:rsidP="00891FA0">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 уметь выявлять существенные черты исторических событий, явлений, ‎процессов; систематизировать</w:t>
            </w:r>
            <w:r>
              <w:rPr>
                <w:rFonts w:eastAsiaTheme="minorHAnsi"/>
                <w:lang w:eastAsia="en-US"/>
              </w:rPr>
              <w:t xml:space="preserve"> </w:t>
            </w:r>
            <w:r w:rsidRPr="00EF5441">
              <w:rPr>
                <w:rFonts w:eastAsiaTheme="minorHAnsi"/>
                <w:lang w:eastAsia="en-US"/>
              </w:rPr>
              <w:t>историческую</w:t>
            </w:r>
            <w:r>
              <w:rPr>
                <w:rFonts w:eastAsiaTheme="minorHAnsi"/>
                <w:lang w:eastAsia="en-US"/>
              </w:rPr>
              <w:t xml:space="preserve"> </w:t>
            </w:r>
            <w:r w:rsidRPr="00EF5441">
              <w:rPr>
                <w:rFonts w:eastAsiaTheme="minorHAnsi"/>
                <w:lang w:eastAsia="en-US"/>
              </w:rPr>
              <w:t>информацию</w:t>
            </w:r>
            <w:r>
              <w:rPr>
                <w:rFonts w:eastAsiaTheme="minorHAnsi"/>
                <w:lang w:eastAsia="en-US"/>
              </w:rPr>
              <w:t xml:space="preserve"> </w:t>
            </w:r>
            <w:r w:rsidRPr="00EF5441">
              <w:rPr>
                <w:rFonts w:eastAsiaTheme="minorHAnsi"/>
                <w:lang w:eastAsia="en-US"/>
              </w:rPr>
              <w:t>в</w:t>
            </w:r>
            <w:r>
              <w:rPr>
                <w:rFonts w:eastAsiaTheme="minorHAnsi"/>
                <w:lang w:eastAsia="en-US"/>
              </w:rPr>
              <w:t xml:space="preserve"> </w:t>
            </w:r>
            <w:r w:rsidRPr="00EF5441">
              <w:rPr>
                <w:rFonts w:eastAsiaTheme="minorHAnsi"/>
                <w:lang w:eastAsia="en-US"/>
              </w:rPr>
              <w:t>соответствии‎</w:t>
            </w:r>
            <w:r>
              <w:rPr>
                <w:rFonts w:eastAsiaTheme="minorHAnsi"/>
                <w:lang w:eastAsia="en-US"/>
              </w:rPr>
              <w:t xml:space="preserve"> </w:t>
            </w:r>
            <w:r w:rsidRPr="00EF5441">
              <w:rPr>
                <w:rFonts w:eastAsiaTheme="minorHAnsi"/>
                <w:lang w:eastAsia="en-US"/>
              </w:rPr>
              <w:t>с</w:t>
            </w:r>
            <w:r>
              <w:rPr>
                <w:rFonts w:eastAsiaTheme="minorHAnsi"/>
                <w:lang w:eastAsia="en-US"/>
              </w:rPr>
              <w:t xml:space="preserve"> </w:t>
            </w:r>
            <w:r w:rsidRPr="00EF5441">
              <w:rPr>
                <w:rFonts w:eastAsiaTheme="minorHAnsi"/>
                <w:lang w:eastAsia="en-US"/>
              </w:rPr>
              <w:t>заданными</w:t>
            </w:r>
            <w:r>
              <w:rPr>
                <w:rFonts w:eastAsiaTheme="minorHAnsi"/>
                <w:lang w:eastAsia="en-US"/>
              </w:rPr>
              <w:t xml:space="preserve"> </w:t>
            </w:r>
            <w:r w:rsidRPr="00EF5441">
              <w:rPr>
                <w:rFonts w:eastAsiaTheme="minorHAnsi"/>
                <w:lang w:eastAsia="en-US"/>
              </w:rPr>
              <w:t>критериями; сравнивать</w:t>
            </w:r>
            <w:r>
              <w:rPr>
                <w:rFonts w:eastAsiaTheme="minorHAnsi"/>
                <w:lang w:eastAsia="en-US"/>
              </w:rPr>
              <w:t xml:space="preserve"> </w:t>
            </w:r>
            <w:r w:rsidRPr="00EF5441">
              <w:rPr>
                <w:rFonts w:eastAsiaTheme="minorHAnsi"/>
                <w:lang w:eastAsia="en-US"/>
              </w:rPr>
              <w:t>изученные исторические события, явления,‎</w:t>
            </w:r>
            <w:r>
              <w:rPr>
                <w:rFonts w:eastAsiaTheme="minorHAnsi"/>
                <w:lang w:eastAsia="en-US"/>
              </w:rPr>
              <w:t xml:space="preserve"> </w:t>
            </w:r>
            <w:r w:rsidRPr="00EF5441">
              <w:rPr>
                <w:rFonts w:eastAsiaTheme="minorHAnsi"/>
                <w:lang w:eastAsia="en-US"/>
              </w:rPr>
              <w:t>процессы;</w:t>
            </w:r>
          </w:p>
          <w:p w:rsidR="00891FA0" w:rsidRPr="00EF5441" w:rsidRDefault="00891FA0" w:rsidP="00891FA0">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w:t>
            </w:r>
            <w:r w:rsidRPr="00EF5441">
              <w:rPr>
                <w:rFonts w:eastAsiaTheme="minorHAnsi"/>
                <w:lang w:val="en-US" w:eastAsia="en-US"/>
              </w:rPr>
              <w:t> </w:t>
            </w:r>
            <w:r w:rsidRPr="00EF5441">
              <w:rPr>
                <w:rFonts w:eastAsiaTheme="minorHAnsi"/>
                <w:lang w:eastAsia="en-US"/>
              </w:rPr>
              <w:t>уметь устанавливать причинно-следственные, пространственные, временные связи исторических событий, явлений, процессов; характеризовать ‎их</w:t>
            </w:r>
            <w:r>
              <w:rPr>
                <w:rFonts w:eastAsiaTheme="minorHAnsi"/>
                <w:lang w:eastAsia="en-US"/>
              </w:rPr>
              <w:t xml:space="preserve"> </w:t>
            </w:r>
            <w:r w:rsidRPr="00EF5441">
              <w:rPr>
                <w:rFonts w:eastAsiaTheme="minorHAnsi"/>
                <w:lang w:eastAsia="en-US"/>
              </w:rPr>
              <w:t>итоги; соотносить</w:t>
            </w:r>
            <w:r>
              <w:rPr>
                <w:rFonts w:eastAsiaTheme="minorHAnsi"/>
                <w:lang w:eastAsia="en-US"/>
              </w:rPr>
              <w:t xml:space="preserve"> </w:t>
            </w:r>
            <w:r w:rsidRPr="00EF5441">
              <w:rPr>
                <w:rFonts w:eastAsiaTheme="minorHAnsi"/>
                <w:lang w:eastAsia="en-US"/>
              </w:rPr>
              <w:t>события</w:t>
            </w:r>
            <w:r>
              <w:rPr>
                <w:rFonts w:eastAsiaTheme="minorHAnsi"/>
                <w:lang w:eastAsia="en-US"/>
              </w:rPr>
              <w:t xml:space="preserve"> </w:t>
            </w:r>
            <w:r w:rsidRPr="00EF5441">
              <w:rPr>
                <w:rFonts w:eastAsiaTheme="minorHAnsi"/>
                <w:lang w:eastAsia="en-US"/>
              </w:rPr>
              <w:t>истории</w:t>
            </w:r>
            <w:r>
              <w:rPr>
                <w:rFonts w:eastAsiaTheme="minorHAnsi"/>
                <w:lang w:eastAsia="en-US"/>
              </w:rPr>
              <w:t xml:space="preserve"> </w:t>
            </w:r>
            <w:r w:rsidRPr="00EF5441">
              <w:rPr>
                <w:rFonts w:eastAsiaTheme="minorHAnsi"/>
                <w:lang w:eastAsia="en-US"/>
              </w:rPr>
              <w:t>родного</w:t>
            </w:r>
            <w:r>
              <w:rPr>
                <w:rFonts w:eastAsiaTheme="minorHAnsi"/>
                <w:lang w:eastAsia="en-US"/>
              </w:rPr>
              <w:t xml:space="preserve"> </w:t>
            </w:r>
            <w:r w:rsidRPr="00EF5441">
              <w:rPr>
                <w:rFonts w:eastAsiaTheme="minorHAnsi"/>
                <w:lang w:eastAsia="en-US"/>
              </w:rPr>
              <w:t>края</w:t>
            </w:r>
            <w:r>
              <w:rPr>
                <w:rFonts w:eastAsiaTheme="minorHAnsi"/>
                <w:lang w:eastAsia="en-US"/>
              </w:rPr>
              <w:t xml:space="preserve"> </w:t>
            </w:r>
            <w:r w:rsidRPr="00EF5441">
              <w:rPr>
                <w:rFonts w:eastAsiaTheme="minorHAnsi"/>
                <w:lang w:eastAsia="en-US"/>
              </w:rPr>
              <w:t>и</w:t>
            </w:r>
            <w:r>
              <w:rPr>
                <w:rFonts w:eastAsiaTheme="minorHAnsi"/>
                <w:lang w:eastAsia="en-US"/>
              </w:rPr>
              <w:t xml:space="preserve"> </w:t>
            </w:r>
            <w:r w:rsidRPr="00EF5441">
              <w:rPr>
                <w:rFonts w:eastAsiaTheme="minorHAnsi"/>
                <w:lang w:eastAsia="en-US"/>
              </w:rPr>
              <w:t>истории</w:t>
            </w:r>
            <w:r>
              <w:rPr>
                <w:rFonts w:eastAsiaTheme="minorHAnsi"/>
                <w:lang w:eastAsia="en-US"/>
              </w:rPr>
              <w:t xml:space="preserve"> </w:t>
            </w:r>
            <w:r w:rsidRPr="00EF5441">
              <w:rPr>
                <w:rFonts w:eastAsiaTheme="minorHAnsi"/>
                <w:lang w:eastAsia="en-US"/>
              </w:rPr>
              <w:t xml:space="preserve">России в ХХ – начале XXI в.; определять </w:t>
            </w:r>
            <w:r w:rsidRPr="00EF5441">
              <w:rPr>
                <w:rFonts w:eastAsiaTheme="minorHAnsi"/>
                <w:lang w:eastAsia="en-US"/>
              </w:rPr>
              <w:lastRenderedPageBreak/>
              <w:t>современников исторических событий истории России ‎и</w:t>
            </w:r>
            <w:r>
              <w:rPr>
                <w:rFonts w:eastAsiaTheme="minorHAnsi"/>
                <w:lang w:eastAsia="en-US"/>
              </w:rPr>
              <w:t xml:space="preserve"> </w:t>
            </w:r>
            <w:r w:rsidRPr="00EF5441">
              <w:rPr>
                <w:rFonts w:eastAsiaTheme="minorHAnsi"/>
                <w:lang w:eastAsia="en-US"/>
              </w:rPr>
              <w:t>человечеств</w:t>
            </w:r>
            <w:r>
              <w:rPr>
                <w:rFonts w:eastAsiaTheme="minorHAnsi"/>
                <w:lang w:eastAsia="en-US"/>
              </w:rPr>
              <w:t xml:space="preserve">а </w:t>
            </w:r>
            <w:r w:rsidRPr="00EF5441">
              <w:rPr>
                <w:rFonts w:eastAsiaTheme="minorHAnsi"/>
                <w:lang w:eastAsia="en-US"/>
              </w:rPr>
              <w:t>в</w:t>
            </w:r>
            <w:r>
              <w:rPr>
                <w:rFonts w:eastAsiaTheme="minorHAnsi"/>
                <w:lang w:eastAsia="en-US"/>
              </w:rPr>
              <w:t xml:space="preserve"> </w:t>
            </w:r>
            <w:r w:rsidRPr="00EF5441">
              <w:rPr>
                <w:rFonts w:eastAsiaTheme="minorHAnsi"/>
                <w:lang w:eastAsia="en-US"/>
              </w:rPr>
              <w:t>целом</w:t>
            </w:r>
            <w:r>
              <w:rPr>
                <w:rFonts w:eastAsiaTheme="minorHAnsi"/>
                <w:lang w:eastAsia="en-US"/>
              </w:rPr>
              <w:t xml:space="preserve"> </w:t>
            </w:r>
            <w:r w:rsidRPr="00EF5441">
              <w:rPr>
                <w:rFonts w:eastAsiaTheme="minorHAnsi"/>
                <w:lang w:eastAsia="en-US"/>
              </w:rPr>
              <w:t>в</w:t>
            </w:r>
            <w:r>
              <w:rPr>
                <w:rFonts w:eastAsiaTheme="minorHAnsi"/>
                <w:lang w:eastAsia="en-US"/>
              </w:rPr>
              <w:t xml:space="preserve"> </w:t>
            </w:r>
            <w:r w:rsidRPr="00EF5441">
              <w:rPr>
                <w:rFonts w:eastAsiaTheme="minorHAnsi"/>
                <w:lang w:eastAsia="en-US"/>
              </w:rPr>
              <w:t>ХХ</w:t>
            </w:r>
            <w:r>
              <w:rPr>
                <w:rFonts w:eastAsiaTheme="minorHAnsi"/>
                <w:lang w:eastAsia="en-US"/>
              </w:rPr>
              <w:t xml:space="preserve"> </w:t>
            </w:r>
            <w:r w:rsidRPr="00EF5441">
              <w:rPr>
                <w:rFonts w:eastAsiaTheme="minorHAnsi"/>
                <w:lang w:eastAsia="en-US"/>
              </w:rPr>
              <w:t>–</w:t>
            </w:r>
            <w:r>
              <w:rPr>
                <w:rFonts w:eastAsiaTheme="minorHAnsi"/>
                <w:lang w:eastAsia="en-US"/>
              </w:rPr>
              <w:t xml:space="preserve"> </w:t>
            </w:r>
            <w:r w:rsidRPr="00EF5441">
              <w:rPr>
                <w:rFonts w:eastAsiaTheme="minorHAnsi"/>
                <w:lang w:eastAsia="en-US"/>
              </w:rPr>
              <w:t>начале XXI в.;</w:t>
            </w:r>
          </w:p>
          <w:p w:rsidR="00891FA0" w:rsidRPr="00EF5441" w:rsidRDefault="00891FA0" w:rsidP="00891FA0">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 уметь анализировать текстовые, визуальные источники исторической информации, в том числе исторические карты/схемы, по истории России‎</w:t>
            </w:r>
            <w:r>
              <w:rPr>
                <w:rFonts w:eastAsiaTheme="minorHAnsi"/>
                <w:lang w:eastAsia="en-US"/>
              </w:rPr>
              <w:t xml:space="preserve"> </w:t>
            </w:r>
            <w:r w:rsidRPr="00EF5441">
              <w:rPr>
                <w:rFonts w:eastAsiaTheme="minorHAnsi"/>
                <w:lang w:eastAsia="en-US"/>
              </w:rPr>
              <w:t>и</w:t>
            </w:r>
            <w:r>
              <w:rPr>
                <w:rFonts w:eastAsiaTheme="minorHAnsi"/>
                <w:lang w:eastAsia="en-US"/>
              </w:rPr>
              <w:t xml:space="preserve"> </w:t>
            </w:r>
            <w:r w:rsidRPr="00EF5441">
              <w:rPr>
                <w:rFonts w:eastAsiaTheme="minorHAnsi"/>
                <w:lang w:eastAsia="en-US"/>
              </w:rPr>
              <w:t>зарубежных</w:t>
            </w:r>
            <w:r>
              <w:rPr>
                <w:rFonts w:eastAsiaTheme="minorHAnsi"/>
                <w:lang w:eastAsia="en-US"/>
              </w:rPr>
              <w:t xml:space="preserve"> </w:t>
            </w:r>
            <w:r w:rsidRPr="00EF5441">
              <w:rPr>
                <w:rFonts w:eastAsiaTheme="minorHAnsi"/>
                <w:lang w:eastAsia="en-US"/>
              </w:rPr>
              <w:t>стран</w:t>
            </w:r>
            <w:r>
              <w:rPr>
                <w:rFonts w:eastAsiaTheme="minorHAnsi"/>
                <w:lang w:eastAsia="en-US"/>
              </w:rPr>
              <w:t xml:space="preserve"> </w:t>
            </w:r>
            <w:r w:rsidRPr="00EF5441">
              <w:rPr>
                <w:rFonts w:eastAsiaTheme="minorHAnsi"/>
                <w:lang w:eastAsia="en-US"/>
              </w:rPr>
              <w:t>ХХ</w:t>
            </w:r>
            <w:r>
              <w:rPr>
                <w:rFonts w:eastAsiaTheme="minorHAnsi"/>
                <w:lang w:eastAsia="en-US"/>
              </w:rPr>
              <w:t xml:space="preserve"> </w:t>
            </w:r>
            <w:r w:rsidRPr="00EF5441">
              <w:rPr>
                <w:rFonts w:eastAsiaTheme="minorHAnsi"/>
                <w:lang w:eastAsia="en-US"/>
              </w:rPr>
              <w:t>–</w:t>
            </w:r>
            <w:r>
              <w:rPr>
                <w:rFonts w:eastAsiaTheme="minorHAnsi"/>
                <w:lang w:eastAsia="en-US"/>
              </w:rPr>
              <w:t xml:space="preserve"> </w:t>
            </w:r>
            <w:r w:rsidRPr="00EF5441">
              <w:rPr>
                <w:rFonts w:eastAsiaTheme="minorHAnsi"/>
                <w:lang w:eastAsia="en-US"/>
              </w:rPr>
              <w:t>начала XXI в.; сопоставлять</w:t>
            </w:r>
            <w:r>
              <w:rPr>
                <w:rFonts w:eastAsiaTheme="minorHAnsi"/>
                <w:lang w:eastAsia="en-US"/>
              </w:rPr>
              <w:t xml:space="preserve"> </w:t>
            </w:r>
            <w:r w:rsidRPr="00EF5441">
              <w:rPr>
                <w:rFonts w:eastAsiaTheme="minorHAnsi"/>
                <w:lang w:eastAsia="en-US"/>
              </w:rPr>
              <w:t>информацию, представленную</w:t>
            </w:r>
            <w:r>
              <w:rPr>
                <w:rFonts w:eastAsiaTheme="minorHAnsi"/>
                <w:lang w:eastAsia="en-US"/>
              </w:rPr>
              <w:t xml:space="preserve"> </w:t>
            </w:r>
            <w:r w:rsidRPr="00EF5441">
              <w:rPr>
                <w:rFonts w:eastAsiaTheme="minorHAnsi"/>
                <w:lang w:eastAsia="en-US"/>
              </w:rPr>
              <w:t>в</w:t>
            </w:r>
            <w:r>
              <w:rPr>
                <w:rFonts w:eastAsiaTheme="minorHAnsi"/>
                <w:lang w:eastAsia="en-US"/>
              </w:rPr>
              <w:t xml:space="preserve"> </w:t>
            </w:r>
            <w:r w:rsidRPr="00EF5441">
              <w:rPr>
                <w:rFonts w:eastAsiaTheme="minorHAnsi"/>
                <w:lang w:eastAsia="en-US"/>
              </w:rPr>
              <w:t>различных</w:t>
            </w:r>
            <w:r>
              <w:rPr>
                <w:rFonts w:eastAsiaTheme="minorHAnsi"/>
                <w:lang w:eastAsia="en-US"/>
              </w:rPr>
              <w:t xml:space="preserve"> </w:t>
            </w:r>
            <w:r w:rsidRPr="00EF5441">
              <w:rPr>
                <w:rFonts w:eastAsiaTheme="minorHAnsi"/>
                <w:lang w:eastAsia="en-US"/>
              </w:rPr>
              <w:t>источниках; формализовать</w:t>
            </w:r>
            <w:r>
              <w:rPr>
                <w:rFonts w:eastAsiaTheme="minorHAnsi"/>
                <w:lang w:eastAsia="en-US"/>
              </w:rPr>
              <w:t xml:space="preserve"> </w:t>
            </w:r>
            <w:r w:rsidRPr="00EF5441">
              <w:rPr>
                <w:rFonts w:eastAsiaTheme="minorHAnsi"/>
                <w:lang w:eastAsia="en-US"/>
              </w:rPr>
              <w:t>историческую</w:t>
            </w:r>
            <w:r>
              <w:rPr>
                <w:rFonts w:eastAsiaTheme="minorHAnsi"/>
                <w:lang w:eastAsia="en-US"/>
              </w:rPr>
              <w:t xml:space="preserve"> </w:t>
            </w:r>
            <w:r w:rsidRPr="00EF5441">
              <w:rPr>
                <w:rFonts w:eastAsiaTheme="minorHAnsi"/>
                <w:lang w:eastAsia="en-US"/>
              </w:rPr>
              <w:t>информацию</w:t>
            </w:r>
            <w:r>
              <w:rPr>
                <w:rFonts w:eastAsiaTheme="minorHAnsi"/>
                <w:lang w:eastAsia="en-US"/>
              </w:rPr>
              <w:t xml:space="preserve"> </w:t>
            </w:r>
            <w:r w:rsidRPr="00EF5441">
              <w:rPr>
                <w:rFonts w:eastAsiaTheme="minorHAnsi"/>
                <w:lang w:eastAsia="en-US"/>
              </w:rPr>
              <w:t>в</w:t>
            </w:r>
            <w:r>
              <w:rPr>
                <w:rFonts w:eastAsiaTheme="minorHAnsi"/>
                <w:lang w:eastAsia="en-US"/>
              </w:rPr>
              <w:t xml:space="preserve"> </w:t>
            </w:r>
            <w:r w:rsidRPr="00EF5441">
              <w:rPr>
                <w:rFonts w:eastAsiaTheme="minorHAnsi"/>
                <w:lang w:eastAsia="en-US"/>
              </w:rPr>
              <w:t>виде</w:t>
            </w:r>
            <w:r>
              <w:rPr>
                <w:rFonts w:eastAsiaTheme="minorHAnsi"/>
                <w:lang w:eastAsia="en-US"/>
              </w:rPr>
              <w:t xml:space="preserve"> </w:t>
            </w:r>
            <w:r w:rsidRPr="00EF5441">
              <w:rPr>
                <w:rFonts w:eastAsiaTheme="minorHAnsi"/>
                <w:lang w:eastAsia="en-US"/>
              </w:rPr>
              <w:t>таблиц, схем, графиков, диаграмм;</w:t>
            </w:r>
          </w:p>
          <w:p w:rsidR="00891FA0" w:rsidRPr="00EF5441" w:rsidRDefault="00891FA0" w:rsidP="00891FA0">
            <w:pPr>
              <w:pStyle w:val="pt-a-000044"/>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 уметь защищать историческую правду, не допускать умаления подвига ‎народа</w:t>
            </w:r>
            <w:r>
              <w:rPr>
                <w:rFonts w:eastAsiaTheme="minorHAnsi"/>
                <w:lang w:eastAsia="en-US"/>
              </w:rPr>
              <w:t xml:space="preserve"> </w:t>
            </w:r>
            <w:r w:rsidRPr="00EF5441">
              <w:rPr>
                <w:rFonts w:eastAsiaTheme="minorHAnsi"/>
                <w:lang w:eastAsia="en-US"/>
              </w:rPr>
              <w:t>при</w:t>
            </w:r>
            <w:r>
              <w:rPr>
                <w:rFonts w:eastAsiaTheme="minorHAnsi"/>
                <w:lang w:eastAsia="en-US"/>
              </w:rPr>
              <w:t xml:space="preserve"> </w:t>
            </w:r>
            <w:r w:rsidRPr="00EF5441">
              <w:rPr>
                <w:rFonts w:eastAsiaTheme="minorHAnsi"/>
                <w:lang w:eastAsia="en-US"/>
              </w:rPr>
              <w:t>защите</w:t>
            </w:r>
            <w:r>
              <w:rPr>
                <w:rFonts w:eastAsiaTheme="minorHAnsi"/>
                <w:lang w:eastAsia="en-US"/>
              </w:rPr>
              <w:t xml:space="preserve"> </w:t>
            </w:r>
            <w:r w:rsidRPr="00EF5441">
              <w:rPr>
                <w:rFonts w:eastAsiaTheme="minorHAnsi"/>
                <w:lang w:eastAsia="en-US"/>
              </w:rPr>
              <w:t>Отечества, готовность</w:t>
            </w:r>
            <w:r>
              <w:rPr>
                <w:rFonts w:eastAsiaTheme="minorHAnsi"/>
                <w:lang w:eastAsia="en-US"/>
              </w:rPr>
              <w:t xml:space="preserve"> </w:t>
            </w:r>
            <w:r w:rsidRPr="00EF5441">
              <w:rPr>
                <w:rFonts w:eastAsiaTheme="minorHAnsi"/>
                <w:lang w:eastAsia="en-US"/>
              </w:rPr>
              <w:t>давать</w:t>
            </w:r>
            <w:r>
              <w:rPr>
                <w:rFonts w:eastAsiaTheme="minorHAnsi"/>
                <w:lang w:eastAsia="en-US"/>
              </w:rPr>
              <w:t xml:space="preserve"> </w:t>
            </w:r>
            <w:r w:rsidRPr="00EF5441">
              <w:rPr>
                <w:rFonts w:eastAsiaTheme="minorHAnsi"/>
                <w:lang w:eastAsia="en-US"/>
              </w:rPr>
              <w:t>отпор</w:t>
            </w:r>
            <w:r>
              <w:rPr>
                <w:rFonts w:eastAsiaTheme="minorHAnsi"/>
                <w:lang w:eastAsia="en-US"/>
              </w:rPr>
              <w:t xml:space="preserve"> </w:t>
            </w:r>
            <w:r w:rsidRPr="00EF5441">
              <w:rPr>
                <w:rFonts w:eastAsiaTheme="minorHAnsi"/>
                <w:lang w:eastAsia="en-US"/>
              </w:rPr>
              <w:t>фальсификациям</w:t>
            </w:r>
            <w:r>
              <w:rPr>
                <w:rFonts w:eastAsiaTheme="minorHAnsi"/>
                <w:lang w:eastAsia="en-US"/>
              </w:rPr>
              <w:t xml:space="preserve"> </w:t>
            </w:r>
            <w:r w:rsidRPr="00EF5441">
              <w:rPr>
                <w:rFonts w:eastAsiaTheme="minorHAnsi"/>
                <w:lang w:eastAsia="en-US"/>
              </w:rPr>
              <w:t>российской‎</w:t>
            </w:r>
            <w:r>
              <w:rPr>
                <w:rFonts w:eastAsiaTheme="minorHAnsi"/>
                <w:lang w:eastAsia="en-US"/>
              </w:rPr>
              <w:t xml:space="preserve"> </w:t>
            </w:r>
            <w:r w:rsidRPr="00EF5441">
              <w:rPr>
                <w:rFonts w:eastAsiaTheme="minorHAnsi"/>
                <w:lang w:eastAsia="en-US"/>
              </w:rPr>
              <w:t>истории;</w:t>
            </w:r>
          </w:p>
          <w:p w:rsidR="00891FA0" w:rsidRPr="00EF5441" w:rsidRDefault="00891FA0" w:rsidP="00891FA0">
            <w:pPr>
              <w:pStyle w:val="pt-a-000040"/>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 знать ключевые события, основные даты и этапы истории России ‎и</w:t>
            </w:r>
            <w:r>
              <w:rPr>
                <w:rFonts w:eastAsiaTheme="minorHAnsi"/>
                <w:lang w:eastAsia="en-US"/>
              </w:rPr>
              <w:t xml:space="preserve"> </w:t>
            </w:r>
            <w:r w:rsidRPr="00EF5441">
              <w:rPr>
                <w:rFonts w:eastAsiaTheme="minorHAnsi"/>
                <w:lang w:eastAsia="en-US"/>
              </w:rPr>
              <w:t>мира</w:t>
            </w:r>
            <w:r>
              <w:rPr>
                <w:rFonts w:eastAsiaTheme="minorHAnsi"/>
                <w:lang w:eastAsia="en-US"/>
              </w:rPr>
              <w:t xml:space="preserve"> </w:t>
            </w:r>
            <w:r w:rsidRPr="00EF5441">
              <w:rPr>
                <w:rFonts w:eastAsiaTheme="minorHAnsi"/>
                <w:lang w:eastAsia="en-US"/>
              </w:rPr>
              <w:t>в</w:t>
            </w:r>
            <w:r>
              <w:rPr>
                <w:rFonts w:eastAsiaTheme="minorHAnsi"/>
                <w:lang w:eastAsia="en-US"/>
              </w:rPr>
              <w:t xml:space="preserve"> </w:t>
            </w:r>
            <w:r w:rsidRPr="00EF5441">
              <w:rPr>
                <w:rFonts w:eastAsiaTheme="minorHAnsi"/>
                <w:lang w:eastAsia="en-US"/>
              </w:rPr>
              <w:t>ХХ</w:t>
            </w:r>
            <w:r>
              <w:rPr>
                <w:rFonts w:eastAsiaTheme="minorHAnsi"/>
                <w:lang w:eastAsia="en-US"/>
              </w:rPr>
              <w:t xml:space="preserve"> </w:t>
            </w:r>
            <w:r w:rsidRPr="00EF5441">
              <w:rPr>
                <w:rFonts w:eastAsiaTheme="minorHAnsi"/>
                <w:lang w:eastAsia="en-US"/>
              </w:rPr>
              <w:t>–</w:t>
            </w:r>
            <w:r>
              <w:rPr>
                <w:rFonts w:eastAsiaTheme="minorHAnsi"/>
                <w:lang w:eastAsia="en-US"/>
              </w:rPr>
              <w:t xml:space="preserve"> </w:t>
            </w:r>
            <w:r w:rsidRPr="00EF5441">
              <w:rPr>
                <w:rFonts w:eastAsiaTheme="minorHAnsi"/>
                <w:lang w:eastAsia="en-US"/>
              </w:rPr>
              <w:t>начале XXI в.; выдающихся</w:t>
            </w:r>
            <w:r>
              <w:rPr>
                <w:rFonts w:eastAsiaTheme="minorHAnsi"/>
                <w:lang w:eastAsia="en-US"/>
              </w:rPr>
              <w:t xml:space="preserve"> </w:t>
            </w:r>
            <w:r w:rsidRPr="00EF5441">
              <w:rPr>
                <w:rFonts w:eastAsiaTheme="minorHAnsi"/>
                <w:lang w:eastAsia="en-US"/>
              </w:rPr>
              <w:t>деятелей</w:t>
            </w:r>
            <w:r>
              <w:rPr>
                <w:rFonts w:eastAsiaTheme="minorHAnsi"/>
                <w:lang w:eastAsia="en-US"/>
              </w:rPr>
              <w:t xml:space="preserve"> </w:t>
            </w:r>
            <w:r w:rsidRPr="00EF5441">
              <w:rPr>
                <w:rFonts w:eastAsiaTheme="minorHAnsi"/>
                <w:lang w:eastAsia="en-US"/>
              </w:rPr>
              <w:t>отечественной</w:t>
            </w:r>
            <w:r>
              <w:rPr>
                <w:rFonts w:eastAsiaTheme="minorHAnsi"/>
                <w:lang w:eastAsia="en-US"/>
              </w:rPr>
              <w:t xml:space="preserve"> </w:t>
            </w:r>
            <w:r w:rsidRPr="00EF5441">
              <w:rPr>
                <w:rFonts w:eastAsiaTheme="minorHAnsi"/>
                <w:lang w:eastAsia="en-US"/>
              </w:rPr>
              <w:t>и</w:t>
            </w:r>
            <w:r>
              <w:rPr>
                <w:rFonts w:eastAsiaTheme="minorHAnsi"/>
                <w:lang w:eastAsia="en-US"/>
              </w:rPr>
              <w:t xml:space="preserve"> </w:t>
            </w:r>
            <w:r w:rsidRPr="00EF5441">
              <w:rPr>
                <w:rFonts w:eastAsiaTheme="minorHAnsi"/>
                <w:lang w:eastAsia="en-US"/>
              </w:rPr>
              <w:t>всемирной</w:t>
            </w:r>
            <w:r>
              <w:rPr>
                <w:rFonts w:eastAsiaTheme="minorHAnsi"/>
                <w:lang w:eastAsia="en-US"/>
              </w:rPr>
              <w:t xml:space="preserve"> </w:t>
            </w:r>
            <w:r w:rsidRPr="00EF5441">
              <w:rPr>
                <w:rFonts w:eastAsiaTheme="minorHAnsi"/>
                <w:lang w:eastAsia="en-US"/>
              </w:rPr>
              <w:t>истории; важнейшие</w:t>
            </w:r>
            <w:r>
              <w:rPr>
                <w:rFonts w:eastAsiaTheme="minorHAnsi"/>
                <w:lang w:eastAsia="en-US"/>
              </w:rPr>
              <w:t xml:space="preserve"> </w:t>
            </w:r>
            <w:r w:rsidRPr="00EF5441">
              <w:rPr>
                <w:rFonts w:eastAsiaTheme="minorHAnsi"/>
                <w:lang w:eastAsia="en-US"/>
              </w:rPr>
              <w:t>достижения культуры, ценностные ориентиры;</w:t>
            </w:r>
          </w:p>
          <w:p w:rsidR="00891FA0" w:rsidRPr="00EF5441" w:rsidRDefault="00891FA0" w:rsidP="00891FA0">
            <w:pPr>
              <w:widowControl w:val="0"/>
              <w:tabs>
                <w:tab w:val="left" w:pos="1215"/>
              </w:tabs>
              <w:autoSpaceDE w:val="0"/>
              <w:autoSpaceDN w:val="0"/>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rsidR="00891FA0" w:rsidRPr="00EF5441" w:rsidRDefault="00891FA0" w:rsidP="00891FA0">
            <w:pPr>
              <w:widowControl w:val="0"/>
              <w:tabs>
                <w:tab w:val="left" w:pos="1201"/>
              </w:tabs>
              <w:autoSpaceDE w:val="0"/>
              <w:autoSpaceDN w:val="0"/>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sz w:val="24"/>
                <w:szCs w:val="24"/>
              </w:rPr>
              <w:t>-уметь характеризовать вклад российской культуры в мировую культуру;</w:t>
            </w:r>
          </w:p>
          <w:p w:rsidR="00891FA0" w:rsidRPr="00EF5441" w:rsidRDefault="00891FA0" w:rsidP="00891FA0">
            <w:pPr>
              <w:pStyle w:val="pt-a-000044"/>
              <w:shd w:val="clear" w:color="auto" w:fill="FFFFFF"/>
              <w:spacing w:before="0" w:beforeAutospacing="0" w:after="0" w:afterAutospacing="0"/>
              <w:ind w:left="-56" w:right="-47"/>
              <w:jc w:val="both"/>
            </w:pPr>
            <w:r w:rsidRPr="00EF5441">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bl>
    <w:p w:rsidR="00267C69" w:rsidRDefault="00267C69"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5305A9" w:rsidRPr="00EF5441" w:rsidRDefault="005305A9"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sectPr w:rsidR="005305A9" w:rsidRPr="00EF5441" w:rsidSect="00EF5441">
          <w:pgSz w:w="16838" w:h="11906" w:orient="landscape"/>
          <w:pgMar w:top="567" w:right="567" w:bottom="567" w:left="1134" w:header="709" w:footer="709" w:gutter="0"/>
          <w:cols w:space="720"/>
          <w:docGrid w:linePitch="360"/>
        </w:sectPr>
      </w:pPr>
    </w:p>
    <w:p w:rsidR="00C84132" w:rsidRPr="00EF5441" w:rsidRDefault="00082D24" w:rsidP="00EF5441">
      <w:pPr>
        <w:pStyle w:val="1"/>
        <w:ind w:firstLine="0"/>
        <w:jc w:val="center"/>
        <w:rPr>
          <w:b/>
          <w:bCs/>
          <w:sz w:val="28"/>
          <w:szCs w:val="28"/>
        </w:rPr>
      </w:pPr>
      <w:bookmarkStart w:id="1" w:name="_Toc113637406"/>
      <w:r w:rsidRPr="00EF5441">
        <w:rPr>
          <w:b/>
          <w:bCs/>
          <w:sz w:val="28"/>
          <w:szCs w:val="28"/>
        </w:rPr>
        <w:lastRenderedPageBreak/>
        <w:t xml:space="preserve">2. </w:t>
      </w:r>
      <w:r w:rsidR="00FB4F48" w:rsidRPr="00EF5441">
        <w:rPr>
          <w:b/>
          <w:bCs/>
          <w:sz w:val="28"/>
          <w:szCs w:val="28"/>
        </w:rPr>
        <w:t xml:space="preserve">Структура и содержание </w:t>
      </w:r>
      <w:bookmarkEnd w:id="1"/>
      <w:r w:rsidR="005305A9" w:rsidRPr="007B2C30">
        <w:rPr>
          <w:b/>
          <w:bCs/>
          <w:sz w:val="28"/>
          <w:szCs w:val="28"/>
        </w:rPr>
        <w:t>учебного предмета</w:t>
      </w:r>
    </w:p>
    <w:p w:rsidR="00FB4F48" w:rsidRPr="00EF5441" w:rsidRDefault="00FB4F48" w:rsidP="00EF5441">
      <w:pPr>
        <w:spacing w:after="0" w:line="240" w:lineRule="auto"/>
        <w:rPr>
          <w:rFonts w:ascii="Times New Roman" w:hAnsi="Times New Roman" w:cs="Times New Roman"/>
          <w:lang w:eastAsia="ru-RU"/>
        </w:rPr>
      </w:pPr>
    </w:p>
    <w:p w:rsidR="00C84132" w:rsidRPr="00EF5441" w:rsidRDefault="00082D24" w:rsidP="00C0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EF5441">
        <w:rPr>
          <w:rFonts w:ascii="Times New Roman" w:eastAsia="Times New Roman" w:hAnsi="Times New Roman" w:cs="Times New Roman"/>
          <w:b/>
          <w:sz w:val="28"/>
          <w:szCs w:val="28"/>
        </w:rPr>
        <w:t xml:space="preserve">2.1. Объем </w:t>
      </w:r>
      <w:r w:rsidR="005305A9" w:rsidRPr="007B2C30">
        <w:rPr>
          <w:rFonts w:ascii="Times New Roman" w:hAnsi="Times New Roman"/>
          <w:b/>
          <w:bCs/>
          <w:sz w:val="28"/>
          <w:szCs w:val="28"/>
        </w:rPr>
        <w:t>предмета</w:t>
      </w:r>
      <w:r w:rsidRPr="00EF5441">
        <w:rPr>
          <w:rFonts w:ascii="Times New Roman" w:eastAsia="Times New Roman" w:hAnsi="Times New Roman" w:cs="Times New Roman"/>
          <w:b/>
          <w:sz w:val="28"/>
          <w:szCs w:val="28"/>
        </w:rPr>
        <w:t xml:space="preserve"> и виды учебной работы</w:t>
      </w:r>
    </w:p>
    <w:p w:rsidR="00FB4F48" w:rsidRPr="00EF5441" w:rsidRDefault="00FB4F48"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4"/>
        <w:gridCol w:w="2518"/>
      </w:tblGrid>
      <w:tr w:rsidR="00560DC6" w:rsidTr="00560DC6">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560DC6" w:rsidRDefault="00560DC6">
            <w:pPr>
              <w:spacing w:line="256" w:lineRule="auto"/>
              <w:jc w:val="center"/>
              <w:rPr>
                <w:rFonts w:ascii="Times New Roman" w:hAnsi="Times New Roman" w:cs="Times New Roman"/>
                <w:b/>
                <w:sz w:val="28"/>
                <w:szCs w:val="28"/>
              </w:rPr>
            </w:pPr>
            <w:r>
              <w:rPr>
                <w:rFonts w:ascii="Times New Roman" w:hAnsi="Times New Roman" w:cs="Times New Roman"/>
                <w:b/>
                <w:sz w:val="28"/>
                <w:szCs w:val="28"/>
              </w:rPr>
              <w:t>Вид учебной работы</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560DC6" w:rsidRDefault="00560DC6">
            <w:pPr>
              <w:spacing w:line="256" w:lineRule="auto"/>
              <w:jc w:val="center"/>
              <w:rPr>
                <w:rFonts w:ascii="Times New Roman" w:hAnsi="Times New Roman" w:cs="Times New Roman"/>
                <w:b/>
                <w:iCs/>
                <w:sz w:val="28"/>
                <w:szCs w:val="28"/>
              </w:rPr>
            </w:pPr>
            <w:r>
              <w:rPr>
                <w:rFonts w:ascii="Times New Roman" w:hAnsi="Times New Roman" w:cs="Times New Roman"/>
                <w:b/>
                <w:iCs/>
                <w:sz w:val="28"/>
                <w:szCs w:val="28"/>
              </w:rPr>
              <w:t>Объем в часах</w:t>
            </w:r>
          </w:p>
        </w:tc>
      </w:tr>
      <w:tr w:rsidR="00560DC6" w:rsidTr="00560DC6">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560DC6" w:rsidRDefault="00560DC6">
            <w:pPr>
              <w:spacing w:line="256" w:lineRule="auto"/>
              <w:rPr>
                <w:rFonts w:ascii="Times New Roman" w:hAnsi="Times New Roman" w:cs="Times New Roman"/>
                <w:b/>
                <w:sz w:val="28"/>
                <w:szCs w:val="28"/>
              </w:rPr>
            </w:pPr>
            <w:r>
              <w:rPr>
                <w:rFonts w:ascii="Times New Roman" w:hAnsi="Times New Roman" w:cs="Times New Roman"/>
                <w:b/>
                <w:sz w:val="28"/>
                <w:szCs w:val="28"/>
              </w:rPr>
              <w:t>Объем образовательной программы предмета</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560DC6" w:rsidRPr="00737C7B" w:rsidRDefault="00737C7B">
            <w:pPr>
              <w:spacing w:line="256" w:lineRule="auto"/>
              <w:jc w:val="center"/>
              <w:rPr>
                <w:rFonts w:ascii="Times New Roman" w:hAnsi="Times New Roman" w:cs="Times New Roman"/>
                <w:b/>
                <w:iCs/>
                <w:sz w:val="28"/>
                <w:szCs w:val="28"/>
              </w:rPr>
            </w:pPr>
            <w:r w:rsidRPr="00737C7B">
              <w:rPr>
                <w:rFonts w:ascii="Times New Roman" w:hAnsi="Times New Roman" w:cs="Times New Roman"/>
                <w:b/>
                <w:iCs/>
                <w:sz w:val="28"/>
                <w:szCs w:val="28"/>
              </w:rPr>
              <w:t>134</w:t>
            </w:r>
          </w:p>
        </w:tc>
      </w:tr>
      <w:tr w:rsidR="00560DC6" w:rsidTr="00560DC6">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560DC6" w:rsidRDefault="00560DC6">
            <w:pPr>
              <w:spacing w:line="256" w:lineRule="auto"/>
              <w:rPr>
                <w:rFonts w:ascii="Times New Roman" w:hAnsi="Times New Roman" w:cs="Times New Roman"/>
                <w:b/>
                <w:sz w:val="28"/>
                <w:szCs w:val="28"/>
              </w:rPr>
            </w:pPr>
            <w:r>
              <w:rPr>
                <w:rFonts w:ascii="Times New Roman" w:hAnsi="Times New Roman" w:cs="Times New Roman"/>
                <w:b/>
                <w:sz w:val="28"/>
                <w:szCs w:val="28"/>
              </w:rPr>
              <w:t>в т.ч.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560DC6" w:rsidRPr="00737C7B" w:rsidRDefault="00560DC6">
            <w:pPr>
              <w:spacing w:line="256" w:lineRule="auto"/>
              <w:jc w:val="center"/>
              <w:rPr>
                <w:rFonts w:ascii="Times New Roman" w:hAnsi="Times New Roman" w:cs="Times New Roman"/>
                <w:b/>
                <w:iCs/>
                <w:sz w:val="28"/>
                <w:szCs w:val="28"/>
              </w:rPr>
            </w:pPr>
          </w:p>
        </w:tc>
      </w:tr>
      <w:tr w:rsidR="00560DC6" w:rsidTr="00560DC6">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560DC6" w:rsidRDefault="00560DC6">
            <w:pPr>
              <w:spacing w:line="256" w:lineRule="auto"/>
              <w:rPr>
                <w:rFonts w:ascii="Times New Roman" w:hAnsi="Times New Roman" w:cs="Times New Roman"/>
                <w:b/>
                <w:sz w:val="28"/>
                <w:szCs w:val="28"/>
              </w:rPr>
            </w:pPr>
            <w:r>
              <w:rPr>
                <w:rFonts w:ascii="Times New Roman" w:hAnsi="Times New Roman" w:cs="Times New Roman"/>
                <w:b/>
                <w:sz w:val="28"/>
                <w:szCs w:val="28"/>
              </w:rPr>
              <w:t>Основное содержание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560DC6" w:rsidRPr="00737C7B" w:rsidRDefault="0065074A" w:rsidP="007C04C7">
            <w:pPr>
              <w:spacing w:line="256" w:lineRule="auto"/>
              <w:jc w:val="center"/>
              <w:rPr>
                <w:rFonts w:ascii="Times New Roman" w:hAnsi="Times New Roman" w:cs="Times New Roman"/>
                <w:b/>
                <w:bCs/>
                <w:iCs/>
                <w:sz w:val="28"/>
                <w:szCs w:val="28"/>
              </w:rPr>
            </w:pPr>
            <w:r>
              <w:rPr>
                <w:rFonts w:ascii="Times New Roman" w:hAnsi="Times New Roman" w:cs="Times New Roman"/>
                <w:b/>
                <w:bCs/>
                <w:iCs/>
                <w:sz w:val="28"/>
                <w:szCs w:val="28"/>
              </w:rPr>
              <w:t>116</w:t>
            </w:r>
          </w:p>
        </w:tc>
      </w:tr>
      <w:tr w:rsidR="00560DC6" w:rsidTr="00560DC6">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60DC6" w:rsidRPr="00737C7B" w:rsidRDefault="00560DC6">
            <w:pPr>
              <w:suppressAutoHyphens/>
              <w:spacing w:line="256" w:lineRule="auto"/>
              <w:rPr>
                <w:rFonts w:ascii="Times New Roman" w:hAnsi="Times New Roman" w:cs="Times New Roman"/>
                <w:iCs/>
                <w:sz w:val="28"/>
                <w:szCs w:val="28"/>
              </w:rPr>
            </w:pPr>
            <w:r w:rsidRPr="00737C7B">
              <w:rPr>
                <w:rFonts w:ascii="Times New Roman" w:hAnsi="Times New Roman" w:cs="Times New Roman"/>
                <w:sz w:val="28"/>
                <w:szCs w:val="28"/>
              </w:rPr>
              <w:t>в т. ч.:</w:t>
            </w:r>
          </w:p>
        </w:tc>
      </w:tr>
      <w:tr w:rsidR="00560DC6" w:rsidTr="00560DC6">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60DC6" w:rsidRPr="00737C7B" w:rsidRDefault="00560DC6">
            <w:pPr>
              <w:suppressAutoHyphens/>
              <w:spacing w:line="256" w:lineRule="auto"/>
              <w:rPr>
                <w:rFonts w:ascii="Times New Roman" w:hAnsi="Times New Roman" w:cs="Times New Roman"/>
                <w:sz w:val="28"/>
                <w:szCs w:val="28"/>
              </w:rPr>
            </w:pPr>
            <w:r w:rsidRPr="00737C7B">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60DC6" w:rsidRPr="00737C7B" w:rsidRDefault="00737C7B" w:rsidP="0065074A">
            <w:pPr>
              <w:spacing w:line="256" w:lineRule="auto"/>
              <w:jc w:val="center"/>
              <w:rPr>
                <w:rFonts w:ascii="Times New Roman" w:hAnsi="Times New Roman" w:cs="Times New Roman"/>
                <w:sz w:val="28"/>
                <w:szCs w:val="28"/>
              </w:rPr>
            </w:pPr>
            <w:r w:rsidRPr="00737C7B">
              <w:rPr>
                <w:rFonts w:ascii="Times New Roman" w:hAnsi="Times New Roman" w:cs="Times New Roman"/>
                <w:sz w:val="28"/>
                <w:szCs w:val="28"/>
              </w:rPr>
              <w:t>7</w:t>
            </w:r>
            <w:r w:rsidR="0065074A">
              <w:rPr>
                <w:rFonts w:ascii="Times New Roman" w:hAnsi="Times New Roman" w:cs="Times New Roman"/>
                <w:sz w:val="28"/>
                <w:szCs w:val="28"/>
              </w:rPr>
              <w:t>2</w:t>
            </w:r>
          </w:p>
        </w:tc>
      </w:tr>
      <w:tr w:rsidR="00560DC6" w:rsidTr="00560DC6">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60DC6" w:rsidRDefault="00560DC6">
            <w:pPr>
              <w:suppressAutoHyphens/>
              <w:spacing w:line="256" w:lineRule="auto"/>
              <w:rPr>
                <w:rFonts w:ascii="Times New Roman" w:hAnsi="Times New Roman" w:cs="Times New Roman"/>
                <w:sz w:val="28"/>
                <w:szCs w:val="28"/>
              </w:rPr>
            </w:pPr>
            <w:r>
              <w:rPr>
                <w:rFonts w:ascii="Times New Roman" w:hAnsi="Times New Roman" w:cs="Times New Roman"/>
                <w:sz w:val="28"/>
                <w:szCs w:val="28"/>
              </w:rPr>
              <w:t>практические занятия</w:t>
            </w:r>
            <w:r>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60DC6" w:rsidRPr="00737C7B" w:rsidRDefault="00560DC6" w:rsidP="0065074A">
            <w:pPr>
              <w:suppressAutoHyphens/>
              <w:spacing w:line="256" w:lineRule="auto"/>
              <w:jc w:val="center"/>
              <w:rPr>
                <w:rFonts w:ascii="Times New Roman" w:hAnsi="Times New Roman" w:cs="Times New Roman"/>
                <w:iCs/>
                <w:sz w:val="28"/>
                <w:szCs w:val="28"/>
              </w:rPr>
            </w:pPr>
            <w:r w:rsidRPr="00737C7B">
              <w:rPr>
                <w:rFonts w:ascii="Times New Roman" w:hAnsi="Times New Roman" w:cs="Times New Roman"/>
                <w:iCs/>
                <w:sz w:val="28"/>
                <w:szCs w:val="28"/>
              </w:rPr>
              <w:t>4</w:t>
            </w:r>
            <w:r w:rsidR="0065074A">
              <w:rPr>
                <w:rFonts w:ascii="Times New Roman" w:hAnsi="Times New Roman" w:cs="Times New Roman"/>
                <w:iCs/>
                <w:sz w:val="28"/>
                <w:szCs w:val="28"/>
              </w:rPr>
              <w:t>4</w:t>
            </w:r>
          </w:p>
        </w:tc>
      </w:tr>
      <w:tr w:rsidR="00560DC6" w:rsidTr="00560DC6">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60DC6" w:rsidRDefault="00560DC6">
            <w:pPr>
              <w:suppressAutoHyphens/>
              <w:rPr>
                <w:rFonts w:ascii="Times New Roman" w:hAnsi="Times New Roman" w:cs="Times New Roman"/>
                <w:b/>
                <w:sz w:val="28"/>
                <w:szCs w:val="28"/>
              </w:rPr>
            </w:pPr>
            <w:r>
              <w:rPr>
                <w:rFonts w:ascii="Times New Roman" w:hAnsi="Times New Roman" w:cs="Times New Roman"/>
                <w:b/>
                <w:sz w:val="28"/>
                <w:szCs w:val="28"/>
              </w:rPr>
              <w:t>Профессионально-ориентированное содержание</w:t>
            </w:r>
          </w:p>
          <w:p w:rsidR="00560DC6" w:rsidRDefault="00560DC6">
            <w:pPr>
              <w:suppressAutoHyphens/>
              <w:spacing w:line="256" w:lineRule="auto"/>
              <w:rPr>
                <w:rFonts w:ascii="Times New Roman" w:hAnsi="Times New Roman" w:cs="Times New Roman"/>
                <w:b/>
                <w:sz w:val="28"/>
                <w:szCs w:val="28"/>
              </w:rPr>
            </w:pPr>
            <w:r>
              <w:rPr>
                <w:rFonts w:ascii="Times New Roman" w:hAnsi="Times New Roman" w:cs="Times New Roman"/>
                <w:b/>
                <w:sz w:val="28"/>
                <w:szCs w:val="28"/>
              </w:rPr>
              <w:t>(содержание прикладного модуля)</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60DC6" w:rsidRPr="00737C7B" w:rsidRDefault="007C04C7">
            <w:pPr>
              <w:suppressAutoHyphens/>
              <w:spacing w:line="256" w:lineRule="auto"/>
              <w:jc w:val="center"/>
              <w:rPr>
                <w:rFonts w:ascii="Times New Roman" w:hAnsi="Times New Roman" w:cs="Times New Roman"/>
                <w:b/>
                <w:bCs/>
                <w:sz w:val="28"/>
                <w:szCs w:val="28"/>
              </w:rPr>
            </w:pPr>
            <w:r w:rsidRPr="00737C7B">
              <w:rPr>
                <w:rFonts w:ascii="Times New Roman" w:hAnsi="Times New Roman" w:cs="Times New Roman"/>
                <w:b/>
                <w:bCs/>
                <w:sz w:val="28"/>
                <w:szCs w:val="28"/>
              </w:rPr>
              <w:t>6</w:t>
            </w:r>
          </w:p>
        </w:tc>
      </w:tr>
      <w:tr w:rsidR="00560DC6" w:rsidTr="00560DC6">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60DC6" w:rsidRDefault="00560DC6">
            <w:pPr>
              <w:suppressAutoHyphens/>
              <w:spacing w:line="256" w:lineRule="auto"/>
              <w:rPr>
                <w:rFonts w:ascii="Times New Roman" w:hAnsi="Times New Roman" w:cs="Times New Roman"/>
                <w:sz w:val="28"/>
                <w:szCs w:val="28"/>
              </w:rPr>
            </w:pPr>
            <w:r>
              <w:rPr>
                <w:rFonts w:ascii="Times New Roman" w:hAnsi="Times New Roman" w:cs="Times New Roman"/>
                <w:sz w:val="28"/>
                <w:szCs w:val="28"/>
              </w:rPr>
              <w:t>в т. 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60DC6" w:rsidRPr="00737C7B" w:rsidRDefault="00560DC6">
            <w:pPr>
              <w:suppressAutoHyphens/>
              <w:spacing w:line="256" w:lineRule="auto"/>
              <w:jc w:val="center"/>
              <w:rPr>
                <w:rFonts w:ascii="Times New Roman" w:hAnsi="Times New Roman" w:cs="Times New Roman"/>
                <w:iCs/>
                <w:sz w:val="28"/>
                <w:szCs w:val="28"/>
              </w:rPr>
            </w:pPr>
          </w:p>
        </w:tc>
      </w:tr>
      <w:tr w:rsidR="00560DC6" w:rsidTr="00560DC6">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60DC6" w:rsidRDefault="00560DC6">
            <w:pPr>
              <w:suppressAutoHyphens/>
              <w:spacing w:line="256" w:lineRule="auto"/>
              <w:rPr>
                <w:rFonts w:ascii="Times New Roman" w:hAnsi="Times New Roman" w:cs="Times New Roman"/>
                <w:sz w:val="28"/>
                <w:szCs w:val="28"/>
              </w:rPr>
            </w:pPr>
            <w:r>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60DC6" w:rsidRPr="00737C7B" w:rsidRDefault="00560DC6">
            <w:pPr>
              <w:suppressAutoHyphens/>
              <w:spacing w:line="256" w:lineRule="auto"/>
              <w:jc w:val="center"/>
              <w:rPr>
                <w:rFonts w:ascii="Times New Roman" w:hAnsi="Times New Roman" w:cs="Times New Roman"/>
                <w:iCs/>
                <w:sz w:val="28"/>
                <w:szCs w:val="28"/>
              </w:rPr>
            </w:pPr>
            <w:r w:rsidRPr="00737C7B">
              <w:rPr>
                <w:rFonts w:ascii="Times New Roman" w:hAnsi="Times New Roman" w:cs="Times New Roman"/>
                <w:iCs/>
                <w:sz w:val="28"/>
                <w:szCs w:val="28"/>
              </w:rPr>
              <w:t>6</w:t>
            </w:r>
          </w:p>
        </w:tc>
      </w:tr>
      <w:tr w:rsidR="00560DC6" w:rsidTr="00560DC6">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60DC6" w:rsidRDefault="00560DC6">
            <w:pPr>
              <w:suppressAutoHyphens/>
              <w:spacing w:line="256" w:lineRule="auto"/>
              <w:rPr>
                <w:rFonts w:ascii="Times New Roman" w:hAnsi="Times New Roman" w:cs="Times New Roman"/>
                <w:sz w:val="28"/>
                <w:szCs w:val="28"/>
              </w:rPr>
            </w:pPr>
            <w:r>
              <w:rPr>
                <w:rFonts w:ascii="Times New Roman" w:hAnsi="Times New Roman" w:cs="Times New Roman"/>
                <w:sz w:val="28"/>
                <w:szCs w:val="28"/>
              </w:rPr>
              <w:t>практические занятия</w:t>
            </w:r>
            <w:r>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60DC6" w:rsidRPr="00737C7B" w:rsidRDefault="00560DC6">
            <w:pPr>
              <w:suppressAutoHyphens/>
              <w:spacing w:line="256" w:lineRule="auto"/>
              <w:jc w:val="center"/>
              <w:rPr>
                <w:rFonts w:ascii="Times New Roman" w:hAnsi="Times New Roman" w:cs="Times New Roman"/>
                <w:sz w:val="28"/>
                <w:szCs w:val="28"/>
              </w:rPr>
            </w:pPr>
            <w:r w:rsidRPr="00737C7B">
              <w:rPr>
                <w:rFonts w:ascii="Times New Roman" w:hAnsi="Times New Roman" w:cs="Times New Roman"/>
                <w:sz w:val="28"/>
                <w:szCs w:val="28"/>
              </w:rPr>
              <w:t>-</w:t>
            </w:r>
          </w:p>
        </w:tc>
      </w:tr>
      <w:tr w:rsidR="00891FA0" w:rsidTr="00560DC6">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91FA0" w:rsidRPr="00900B20" w:rsidRDefault="00891FA0" w:rsidP="00891FA0">
            <w:pPr>
              <w:suppressAutoHyphens/>
              <w:spacing w:after="0" w:line="360" w:lineRule="auto"/>
              <w:rPr>
                <w:rFonts w:ascii="Times New Roman" w:eastAsia="Times New Roman" w:hAnsi="Times New Roman" w:cs="Times New Roman"/>
                <w:b/>
                <w:iCs/>
                <w:sz w:val="28"/>
                <w:szCs w:val="28"/>
              </w:rPr>
            </w:pPr>
            <w:r w:rsidRPr="00900B20">
              <w:rPr>
                <w:rFonts w:ascii="Times New Roman" w:hAnsi="Times New Roman" w:cs="Times New Roman"/>
                <w:b/>
                <w:iCs/>
                <w:sz w:val="28"/>
                <w:szCs w:val="28"/>
              </w:rPr>
              <w:t>Индивидуальный проект</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91FA0" w:rsidRPr="00737C7B" w:rsidRDefault="00891FA0" w:rsidP="00891FA0">
            <w:pPr>
              <w:suppressAutoHyphens/>
              <w:spacing w:after="0" w:line="360" w:lineRule="auto"/>
              <w:jc w:val="center"/>
              <w:rPr>
                <w:rFonts w:ascii="Times New Roman" w:eastAsia="Times New Roman" w:hAnsi="Times New Roman" w:cs="Times New Roman"/>
                <w:b/>
                <w:sz w:val="28"/>
                <w:szCs w:val="28"/>
              </w:rPr>
            </w:pPr>
            <w:r w:rsidRPr="00737C7B">
              <w:rPr>
                <w:rFonts w:ascii="Times New Roman" w:eastAsia="Times New Roman" w:hAnsi="Times New Roman" w:cs="Times New Roman"/>
                <w:b/>
                <w:sz w:val="28"/>
                <w:szCs w:val="28"/>
              </w:rPr>
              <w:t>2</w:t>
            </w:r>
          </w:p>
        </w:tc>
      </w:tr>
      <w:tr w:rsidR="00891FA0" w:rsidTr="00560DC6">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91FA0" w:rsidRDefault="00891FA0" w:rsidP="0065074A">
            <w:pPr>
              <w:suppressAutoHyphens/>
              <w:spacing w:line="256" w:lineRule="auto"/>
              <w:rPr>
                <w:rFonts w:ascii="Times New Roman" w:hAnsi="Times New Roman" w:cs="Times New Roman"/>
                <w:b/>
                <w:i/>
                <w:sz w:val="28"/>
                <w:szCs w:val="28"/>
              </w:rPr>
            </w:pPr>
            <w:r>
              <w:rPr>
                <w:rFonts w:ascii="Times New Roman" w:hAnsi="Times New Roman" w:cs="Times New Roman"/>
                <w:b/>
                <w:iCs/>
                <w:sz w:val="28"/>
                <w:szCs w:val="28"/>
              </w:rPr>
              <w:t>Промежуточная аттестация (</w:t>
            </w:r>
            <w:r w:rsidR="0065074A">
              <w:rPr>
                <w:rFonts w:ascii="Times New Roman" w:hAnsi="Times New Roman" w:cs="Times New Roman"/>
                <w:b/>
                <w:sz w:val="28"/>
                <w:szCs w:val="28"/>
              </w:rPr>
              <w:t>экзамен</w:t>
            </w:r>
            <w:r>
              <w:rPr>
                <w:rFonts w:ascii="Times New Roman" w:hAnsi="Times New Roman" w:cs="Times New Roman"/>
                <w:b/>
                <w:iCs/>
                <w:sz w:val="28"/>
                <w:szCs w:val="28"/>
              </w:rPr>
              <w:t>)</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91FA0" w:rsidRPr="00737C7B" w:rsidRDefault="0065074A" w:rsidP="00891FA0">
            <w:pPr>
              <w:suppressAutoHyphens/>
              <w:spacing w:line="256" w:lineRule="auto"/>
              <w:jc w:val="center"/>
              <w:rPr>
                <w:rFonts w:ascii="Times New Roman" w:hAnsi="Times New Roman" w:cs="Times New Roman"/>
                <w:b/>
                <w:iCs/>
                <w:sz w:val="28"/>
                <w:szCs w:val="28"/>
              </w:rPr>
            </w:pPr>
            <w:r>
              <w:rPr>
                <w:rFonts w:ascii="Times New Roman" w:hAnsi="Times New Roman" w:cs="Times New Roman"/>
                <w:b/>
                <w:iCs/>
                <w:sz w:val="28"/>
                <w:szCs w:val="28"/>
              </w:rPr>
              <w:t>10</w:t>
            </w:r>
          </w:p>
        </w:tc>
      </w:tr>
    </w:tbl>
    <w:p w:rsidR="00560DC6" w:rsidRDefault="00560DC6" w:rsidP="00EF5441">
      <w:pPr>
        <w:spacing w:after="0" w:line="240" w:lineRule="auto"/>
        <w:jc w:val="center"/>
        <w:rPr>
          <w:rFonts w:ascii="Times New Roman" w:eastAsia="Times New Roman" w:hAnsi="Times New Roman" w:cs="Times New Roman"/>
          <w:b/>
          <w:color w:val="000000"/>
          <w:sz w:val="28"/>
          <w:szCs w:val="28"/>
        </w:rPr>
      </w:pPr>
    </w:p>
    <w:p w:rsidR="00560DC6" w:rsidRDefault="00560DC6" w:rsidP="00EF5441">
      <w:pPr>
        <w:spacing w:after="0" w:line="240" w:lineRule="auto"/>
        <w:jc w:val="center"/>
        <w:rPr>
          <w:rFonts w:ascii="Times New Roman" w:eastAsia="Times New Roman" w:hAnsi="Times New Roman" w:cs="Times New Roman"/>
          <w:b/>
          <w:color w:val="000000"/>
          <w:sz w:val="28"/>
          <w:szCs w:val="28"/>
        </w:rPr>
      </w:pPr>
    </w:p>
    <w:p w:rsidR="00560DC6" w:rsidRPr="00EF5441" w:rsidRDefault="00560DC6" w:rsidP="00EF5441">
      <w:pPr>
        <w:spacing w:after="0" w:line="240" w:lineRule="auto"/>
        <w:jc w:val="center"/>
        <w:rPr>
          <w:rFonts w:ascii="Times New Roman" w:eastAsia="Times New Roman" w:hAnsi="Times New Roman" w:cs="Times New Roman"/>
          <w:b/>
          <w:color w:val="000000"/>
          <w:sz w:val="28"/>
          <w:szCs w:val="28"/>
        </w:rPr>
        <w:sectPr w:rsidR="00560DC6" w:rsidRPr="00EF5441" w:rsidSect="00EF5441">
          <w:pgSz w:w="11907" w:h="16840"/>
          <w:pgMar w:top="567" w:right="567" w:bottom="567" w:left="1134" w:header="709" w:footer="709" w:gutter="0"/>
          <w:cols w:space="720"/>
          <w:docGrid w:linePitch="360"/>
        </w:sectPr>
      </w:pPr>
    </w:p>
    <w:p w:rsidR="007724BB" w:rsidRPr="00EF5441" w:rsidRDefault="007724BB" w:rsidP="005305A9">
      <w:pPr>
        <w:spacing w:after="0" w:line="240" w:lineRule="auto"/>
        <w:jc w:val="center"/>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sz w:val="28"/>
          <w:szCs w:val="28"/>
          <w:lang w:eastAsia="ru-RU"/>
        </w:rPr>
        <w:lastRenderedPageBreak/>
        <w:t xml:space="preserve">2.2. Тематический план и содержание </w:t>
      </w:r>
      <w:r w:rsidR="005305A9" w:rsidRPr="00831797">
        <w:rPr>
          <w:rFonts w:ascii="Times New Roman" w:hAnsi="Times New Roman" w:cs="Times New Roman"/>
          <w:b/>
          <w:bCs/>
          <w:sz w:val="28"/>
          <w:szCs w:val="28"/>
        </w:rPr>
        <w:t>учебного предмета</w:t>
      </w:r>
      <w:r w:rsidR="005305A9">
        <w:rPr>
          <w:rFonts w:ascii="Times New Roman" w:hAnsi="Times New Roman" w:cs="Times New Roman"/>
          <w:b/>
          <w:bCs/>
          <w:sz w:val="28"/>
          <w:szCs w:val="28"/>
        </w:rPr>
        <w:t xml:space="preserve"> История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1"/>
        <w:gridCol w:w="10472"/>
        <w:gridCol w:w="783"/>
        <w:gridCol w:w="2159"/>
      </w:tblGrid>
      <w:tr w:rsidR="00C84132" w:rsidRPr="00F033AA" w:rsidTr="00F033AA">
        <w:trPr>
          <w:trHeight w:val="20"/>
        </w:trPr>
        <w:tc>
          <w:tcPr>
            <w:tcW w:w="632" w:type="pct"/>
            <w:shd w:val="clear" w:color="auto" w:fill="auto"/>
            <w:vAlign w:val="center"/>
          </w:tcPr>
          <w:p w:rsidR="00C84132" w:rsidRPr="00F033AA" w:rsidRDefault="00082D24"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F033AA">
              <w:rPr>
                <w:rFonts w:ascii="Times New Roman" w:eastAsia="Times New Roman" w:hAnsi="Times New Roman" w:cs="Times New Roman"/>
                <w:b/>
                <w:sz w:val="24"/>
                <w:szCs w:val="24"/>
              </w:rPr>
              <w:t>Наименование разделов и тем</w:t>
            </w:r>
          </w:p>
        </w:tc>
        <w:tc>
          <w:tcPr>
            <w:tcW w:w="3410" w:type="pct"/>
            <w:shd w:val="clear" w:color="auto" w:fill="auto"/>
            <w:vAlign w:val="center"/>
          </w:tcPr>
          <w:p w:rsidR="00C84132" w:rsidRPr="00F033AA" w:rsidRDefault="00082D24" w:rsidP="00530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 w:right="57"/>
              <w:jc w:val="center"/>
              <w:rPr>
                <w:rFonts w:ascii="Times New Roman" w:eastAsia="Times New Roman" w:hAnsi="Times New Roman" w:cs="Times New Roman"/>
                <w:b/>
                <w:sz w:val="24"/>
                <w:szCs w:val="24"/>
              </w:rPr>
            </w:pPr>
            <w:r w:rsidRPr="00F033AA">
              <w:rPr>
                <w:rFonts w:ascii="Times New Roman" w:eastAsia="Times New Roman" w:hAnsi="Times New Roman" w:cs="Times New Roman"/>
                <w:b/>
                <w:sz w:val="24"/>
                <w:szCs w:val="24"/>
              </w:rPr>
              <w:t xml:space="preserve">Содержание учебного материала, лабораторные и практические работы, </w:t>
            </w:r>
            <w:r w:rsidR="00CA4FBE" w:rsidRPr="00F033AA">
              <w:rPr>
                <w:rFonts w:ascii="Times New Roman" w:eastAsia="Times New Roman" w:hAnsi="Times New Roman" w:cs="Times New Roman"/>
                <w:b/>
                <w:sz w:val="24"/>
                <w:szCs w:val="24"/>
              </w:rPr>
              <w:t>прикладной модуль</w:t>
            </w:r>
          </w:p>
        </w:tc>
        <w:tc>
          <w:tcPr>
            <w:tcW w:w="255" w:type="pct"/>
            <w:shd w:val="clear" w:color="auto" w:fill="auto"/>
            <w:vAlign w:val="center"/>
          </w:tcPr>
          <w:p w:rsidR="00C84132" w:rsidRPr="00F033AA" w:rsidRDefault="00082D24" w:rsidP="00C0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1" w:right="-94"/>
              <w:jc w:val="center"/>
              <w:rPr>
                <w:rFonts w:ascii="Times New Roman" w:eastAsia="Times New Roman" w:hAnsi="Times New Roman" w:cs="Times New Roman"/>
                <w:b/>
                <w:sz w:val="24"/>
                <w:szCs w:val="24"/>
              </w:rPr>
            </w:pPr>
            <w:r w:rsidRPr="00F033AA">
              <w:rPr>
                <w:rFonts w:ascii="Times New Roman" w:eastAsia="Times New Roman" w:hAnsi="Times New Roman" w:cs="Times New Roman"/>
                <w:b/>
                <w:sz w:val="24"/>
                <w:szCs w:val="24"/>
              </w:rPr>
              <w:t>Объем часов</w:t>
            </w:r>
          </w:p>
        </w:tc>
        <w:tc>
          <w:tcPr>
            <w:tcW w:w="703" w:type="pct"/>
            <w:shd w:val="clear" w:color="auto" w:fill="auto"/>
            <w:vAlign w:val="center"/>
          </w:tcPr>
          <w:p w:rsidR="00C84132" w:rsidRPr="00F033AA" w:rsidRDefault="00082D24" w:rsidP="00C05666">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7" w:right="-105"/>
              <w:jc w:val="center"/>
              <w:rPr>
                <w:rFonts w:ascii="Times New Roman" w:eastAsia="Times New Roman" w:hAnsi="Times New Roman" w:cs="Times New Roman"/>
                <w:b/>
                <w:sz w:val="24"/>
                <w:szCs w:val="24"/>
              </w:rPr>
            </w:pPr>
            <w:r w:rsidRPr="00F033AA">
              <w:rPr>
                <w:rFonts w:ascii="Times New Roman" w:eastAsia="Times New Roman" w:hAnsi="Times New Roman" w:cs="Times New Roman"/>
                <w:b/>
                <w:sz w:val="24"/>
                <w:szCs w:val="24"/>
              </w:rPr>
              <w:t xml:space="preserve">Формируемые общие и профессиональные компетенции </w:t>
            </w:r>
          </w:p>
        </w:tc>
      </w:tr>
      <w:tr w:rsidR="00C84132" w:rsidRPr="00F033AA" w:rsidTr="00F033AA">
        <w:trPr>
          <w:trHeight w:val="20"/>
        </w:trPr>
        <w:tc>
          <w:tcPr>
            <w:tcW w:w="632" w:type="pct"/>
            <w:shd w:val="clear" w:color="auto" w:fill="auto"/>
            <w:vAlign w:val="center"/>
          </w:tcPr>
          <w:p w:rsidR="00C84132" w:rsidRPr="00F033AA" w:rsidRDefault="00082D24" w:rsidP="00EF5441">
            <w:pPr>
              <w:spacing w:after="0" w:line="240" w:lineRule="auto"/>
              <w:jc w:val="center"/>
              <w:rPr>
                <w:rFonts w:ascii="Times New Roman" w:eastAsia="Times New Roman" w:hAnsi="Times New Roman" w:cs="Times New Roman"/>
                <w:b/>
                <w:bCs/>
                <w:sz w:val="24"/>
                <w:szCs w:val="24"/>
                <w:lang w:eastAsia="ru-RU"/>
              </w:rPr>
            </w:pPr>
            <w:r w:rsidRPr="00F033AA">
              <w:rPr>
                <w:rFonts w:ascii="Times New Roman" w:eastAsia="Times New Roman" w:hAnsi="Times New Roman" w:cs="Times New Roman"/>
                <w:b/>
                <w:bCs/>
                <w:sz w:val="24"/>
                <w:szCs w:val="24"/>
                <w:lang w:eastAsia="ru-RU"/>
              </w:rPr>
              <w:t>1</w:t>
            </w:r>
          </w:p>
        </w:tc>
        <w:tc>
          <w:tcPr>
            <w:tcW w:w="3410" w:type="pct"/>
            <w:shd w:val="clear" w:color="auto" w:fill="auto"/>
            <w:vAlign w:val="center"/>
          </w:tcPr>
          <w:p w:rsidR="00C84132" w:rsidRPr="00F033AA" w:rsidRDefault="00082D24" w:rsidP="00EF5441">
            <w:pPr>
              <w:spacing w:after="0" w:line="240" w:lineRule="auto"/>
              <w:jc w:val="center"/>
              <w:rPr>
                <w:rFonts w:ascii="Times New Roman" w:eastAsia="Times New Roman" w:hAnsi="Times New Roman" w:cs="Times New Roman"/>
                <w:b/>
                <w:bCs/>
                <w:sz w:val="24"/>
                <w:szCs w:val="24"/>
                <w:lang w:eastAsia="ru-RU"/>
              </w:rPr>
            </w:pPr>
            <w:r w:rsidRPr="00F033AA">
              <w:rPr>
                <w:rFonts w:ascii="Times New Roman" w:eastAsia="Times New Roman" w:hAnsi="Times New Roman" w:cs="Times New Roman"/>
                <w:b/>
                <w:bCs/>
                <w:sz w:val="24"/>
                <w:szCs w:val="24"/>
                <w:lang w:eastAsia="ru-RU"/>
              </w:rPr>
              <w:t>2</w:t>
            </w:r>
          </w:p>
        </w:tc>
        <w:tc>
          <w:tcPr>
            <w:tcW w:w="255" w:type="pct"/>
            <w:shd w:val="clear" w:color="auto" w:fill="auto"/>
            <w:vAlign w:val="center"/>
          </w:tcPr>
          <w:p w:rsidR="00C84132" w:rsidRPr="00F033AA" w:rsidRDefault="00082D24" w:rsidP="00EF5441">
            <w:pPr>
              <w:spacing w:after="0" w:line="240" w:lineRule="auto"/>
              <w:jc w:val="center"/>
              <w:rPr>
                <w:rFonts w:ascii="Times New Roman" w:eastAsia="Times New Roman" w:hAnsi="Times New Roman" w:cs="Times New Roman"/>
                <w:b/>
                <w:bCs/>
                <w:sz w:val="24"/>
                <w:szCs w:val="24"/>
                <w:lang w:eastAsia="ru-RU"/>
              </w:rPr>
            </w:pPr>
            <w:r w:rsidRPr="00F033AA">
              <w:rPr>
                <w:rFonts w:ascii="Times New Roman" w:eastAsia="Times New Roman" w:hAnsi="Times New Roman" w:cs="Times New Roman"/>
                <w:b/>
                <w:bCs/>
                <w:sz w:val="24"/>
                <w:szCs w:val="24"/>
                <w:lang w:eastAsia="ru-RU"/>
              </w:rPr>
              <w:t>3</w:t>
            </w:r>
          </w:p>
        </w:tc>
        <w:tc>
          <w:tcPr>
            <w:tcW w:w="703" w:type="pct"/>
            <w:shd w:val="clear" w:color="auto" w:fill="auto"/>
            <w:vAlign w:val="center"/>
          </w:tcPr>
          <w:p w:rsidR="00C84132" w:rsidRPr="00F033AA" w:rsidRDefault="00082D24" w:rsidP="00EF5441">
            <w:pPr>
              <w:spacing w:after="0" w:line="240" w:lineRule="auto"/>
              <w:jc w:val="center"/>
              <w:rPr>
                <w:rFonts w:ascii="Times New Roman" w:eastAsia="Times New Roman" w:hAnsi="Times New Roman" w:cs="Times New Roman"/>
                <w:b/>
                <w:bCs/>
                <w:sz w:val="24"/>
                <w:szCs w:val="24"/>
                <w:lang w:eastAsia="ru-RU"/>
              </w:rPr>
            </w:pPr>
            <w:r w:rsidRPr="00F033AA">
              <w:rPr>
                <w:rFonts w:ascii="Times New Roman" w:eastAsia="Times New Roman" w:hAnsi="Times New Roman" w:cs="Times New Roman"/>
                <w:b/>
                <w:bCs/>
                <w:sz w:val="24"/>
                <w:szCs w:val="24"/>
                <w:lang w:eastAsia="ru-RU"/>
              </w:rPr>
              <w:t>4</w:t>
            </w:r>
          </w:p>
        </w:tc>
      </w:tr>
      <w:tr w:rsidR="002C6A40" w:rsidRPr="00F033AA" w:rsidTr="00F033AA">
        <w:trPr>
          <w:trHeight w:val="20"/>
        </w:trPr>
        <w:tc>
          <w:tcPr>
            <w:tcW w:w="4042" w:type="pct"/>
            <w:gridSpan w:val="2"/>
            <w:shd w:val="clear" w:color="auto" w:fill="auto"/>
          </w:tcPr>
          <w:p w:rsidR="002C6A40" w:rsidRPr="00F033AA" w:rsidRDefault="002C6A40" w:rsidP="002C6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033AA">
              <w:rPr>
                <w:rFonts w:ascii="Times New Roman" w:eastAsia="Times New Roman" w:hAnsi="Times New Roman" w:cs="Times New Roman"/>
                <w:b/>
                <w:bCs/>
                <w:sz w:val="24"/>
                <w:szCs w:val="24"/>
                <w:lang w:eastAsia="ru-RU"/>
              </w:rPr>
              <w:t>1 семестр</w:t>
            </w:r>
          </w:p>
        </w:tc>
        <w:tc>
          <w:tcPr>
            <w:tcW w:w="255" w:type="pct"/>
            <w:shd w:val="clear" w:color="auto" w:fill="auto"/>
            <w:vAlign w:val="center"/>
          </w:tcPr>
          <w:p w:rsidR="002C6A40" w:rsidRPr="00F033AA" w:rsidRDefault="002C6A40" w:rsidP="00EF5441">
            <w:pPr>
              <w:spacing w:after="0" w:line="240" w:lineRule="auto"/>
              <w:jc w:val="center"/>
              <w:rPr>
                <w:rFonts w:ascii="Times New Roman" w:eastAsia="Times New Roman" w:hAnsi="Times New Roman" w:cs="Times New Roman"/>
                <w:b/>
                <w:bCs/>
                <w:sz w:val="24"/>
                <w:szCs w:val="24"/>
                <w:lang w:eastAsia="ru-RU"/>
              </w:rPr>
            </w:pPr>
            <w:r w:rsidRPr="00F033AA">
              <w:rPr>
                <w:rFonts w:ascii="Times New Roman" w:eastAsia="Times New Roman" w:hAnsi="Times New Roman" w:cs="Times New Roman"/>
                <w:b/>
                <w:bCs/>
                <w:sz w:val="24"/>
                <w:szCs w:val="24"/>
                <w:lang w:eastAsia="ru-RU"/>
              </w:rPr>
              <w:t>52</w:t>
            </w:r>
          </w:p>
        </w:tc>
        <w:tc>
          <w:tcPr>
            <w:tcW w:w="703" w:type="pct"/>
            <w:shd w:val="clear" w:color="auto" w:fill="auto"/>
            <w:vAlign w:val="center"/>
          </w:tcPr>
          <w:p w:rsidR="002C6A40" w:rsidRPr="00F033AA"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04369F" w:rsidRPr="00F033AA" w:rsidTr="00F033AA">
        <w:trPr>
          <w:trHeight w:val="20"/>
        </w:trPr>
        <w:tc>
          <w:tcPr>
            <w:tcW w:w="4042" w:type="pct"/>
            <w:gridSpan w:val="2"/>
            <w:shd w:val="clear" w:color="auto" w:fill="auto"/>
          </w:tcPr>
          <w:p w:rsidR="0004369F" w:rsidRPr="00F033AA" w:rsidRDefault="0004369F"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F033AA">
              <w:rPr>
                <w:rFonts w:ascii="Times New Roman" w:eastAsia="Times New Roman" w:hAnsi="Times New Roman" w:cs="Times New Roman"/>
                <w:b/>
                <w:bCs/>
                <w:sz w:val="24"/>
                <w:szCs w:val="24"/>
                <w:lang w:eastAsia="ru-RU"/>
              </w:rPr>
              <w:t xml:space="preserve">Раздел 1. </w:t>
            </w:r>
            <w:r w:rsidRPr="00F033AA">
              <w:rPr>
                <w:rFonts w:ascii="Times New Roman" w:eastAsia="Times New Roman" w:hAnsi="Times New Roman" w:cs="Times New Roman"/>
                <w:b/>
                <w:bCs/>
                <w:color w:val="000000"/>
                <w:sz w:val="24"/>
                <w:szCs w:val="24"/>
              </w:rPr>
              <w:t>Россия в годы Первой мировой войны и Первая мировая война и послевоенный кризис Великой Российской революции (1914–1922)</w:t>
            </w:r>
          </w:p>
        </w:tc>
        <w:tc>
          <w:tcPr>
            <w:tcW w:w="255" w:type="pct"/>
            <w:shd w:val="clear" w:color="auto" w:fill="auto"/>
            <w:vAlign w:val="center"/>
          </w:tcPr>
          <w:p w:rsidR="0004369F" w:rsidRPr="00F033AA" w:rsidRDefault="00D97A9B" w:rsidP="00EF5441">
            <w:pPr>
              <w:spacing w:after="0" w:line="240" w:lineRule="auto"/>
              <w:jc w:val="center"/>
              <w:rPr>
                <w:rFonts w:ascii="Times New Roman" w:eastAsia="Times New Roman" w:hAnsi="Times New Roman" w:cs="Times New Roman"/>
                <w:b/>
                <w:bCs/>
                <w:sz w:val="24"/>
                <w:szCs w:val="24"/>
                <w:lang w:eastAsia="ru-RU"/>
              </w:rPr>
            </w:pPr>
            <w:r w:rsidRPr="00F033AA">
              <w:rPr>
                <w:rFonts w:ascii="Times New Roman" w:eastAsia="Times New Roman" w:hAnsi="Times New Roman" w:cs="Times New Roman"/>
                <w:b/>
                <w:bCs/>
                <w:sz w:val="24"/>
                <w:szCs w:val="24"/>
                <w:lang w:eastAsia="ru-RU"/>
              </w:rPr>
              <w:t>22</w:t>
            </w:r>
          </w:p>
        </w:tc>
        <w:tc>
          <w:tcPr>
            <w:tcW w:w="703" w:type="pct"/>
            <w:shd w:val="clear" w:color="auto" w:fill="auto"/>
            <w:vAlign w:val="center"/>
          </w:tcPr>
          <w:p w:rsidR="0004369F" w:rsidRPr="00F033AA" w:rsidRDefault="0004369F"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04369F" w:rsidRPr="00F033AA" w:rsidTr="00F033AA">
        <w:trPr>
          <w:trHeight w:val="20"/>
        </w:trPr>
        <w:tc>
          <w:tcPr>
            <w:tcW w:w="632" w:type="pct"/>
            <w:vMerge w:val="restart"/>
            <w:shd w:val="clear" w:color="auto" w:fill="auto"/>
          </w:tcPr>
          <w:p w:rsidR="0004369F" w:rsidRPr="00F033AA" w:rsidRDefault="0004369F" w:rsidP="005305A9">
            <w:pPr>
              <w:spacing w:after="0" w:line="240" w:lineRule="auto"/>
              <w:jc w:val="center"/>
              <w:rPr>
                <w:rFonts w:ascii="Times New Roman" w:eastAsia="Times New Roman" w:hAnsi="Times New Roman" w:cs="Times New Roman"/>
                <w:b/>
                <w:bCs/>
                <w:sz w:val="24"/>
                <w:szCs w:val="24"/>
                <w:lang w:eastAsia="ru-RU"/>
              </w:rPr>
            </w:pPr>
            <w:r w:rsidRPr="00F033AA">
              <w:rPr>
                <w:rFonts w:ascii="Times New Roman" w:eastAsia="Times New Roman" w:hAnsi="Times New Roman" w:cs="Times New Roman"/>
                <w:b/>
                <w:bCs/>
                <w:sz w:val="24"/>
                <w:szCs w:val="24"/>
                <w:lang w:eastAsia="ru-RU"/>
              </w:rPr>
              <w:t>Тема 1.1.</w:t>
            </w:r>
          </w:p>
          <w:p w:rsidR="0004369F" w:rsidRPr="00F033AA" w:rsidRDefault="0004369F" w:rsidP="005305A9">
            <w:pPr>
              <w:spacing w:after="0" w:line="240" w:lineRule="auto"/>
              <w:jc w:val="center"/>
              <w:rPr>
                <w:rFonts w:ascii="Times New Roman" w:eastAsia="Times New Roman" w:hAnsi="Times New Roman" w:cs="Times New Roman"/>
                <w:b/>
                <w:bCs/>
                <w:sz w:val="24"/>
                <w:szCs w:val="24"/>
                <w:lang w:eastAsia="ru-RU"/>
              </w:rPr>
            </w:pPr>
            <w:r w:rsidRPr="00F033AA">
              <w:rPr>
                <w:rFonts w:ascii="Times New Roman" w:eastAsia="Times New Roman" w:hAnsi="Times New Roman" w:cs="Times New Roman"/>
                <w:b/>
                <w:sz w:val="24"/>
                <w:szCs w:val="24"/>
              </w:rPr>
              <w:t>Россия и мир в годы Первой мировой войны</w:t>
            </w:r>
          </w:p>
        </w:tc>
        <w:tc>
          <w:tcPr>
            <w:tcW w:w="3410" w:type="pct"/>
            <w:shd w:val="clear" w:color="auto" w:fill="auto"/>
          </w:tcPr>
          <w:p w:rsidR="0004369F" w:rsidRPr="00F033AA" w:rsidRDefault="0004369F" w:rsidP="005305A9">
            <w:pPr>
              <w:spacing w:after="0" w:line="240" w:lineRule="auto"/>
              <w:jc w:val="both"/>
              <w:rPr>
                <w:rFonts w:ascii="Times New Roman" w:eastAsia="Times New Roman" w:hAnsi="Times New Roman" w:cs="Times New Roman"/>
                <w:b/>
                <w:sz w:val="24"/>
                <w:szCs w:val="24"/>
              </w:rPr>
            </w:pPr>
            <w:r w:rsidRPr="00F033AA">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04369F" w:rsidRPr="00F033AA" w:rsidRDefault="00C4723D" w:rsidP="00EF5441">
            <w:pPr>
              <w:suppressAutoHyphens/>
              <w:spacing w:after="0" w:line="240" w:lineRule="auto"/>
              <w:jc w:val="center"/>
              <w:rPr>
                <w:rFonts w:ascii="Times New Roman" w:eastAsia="Times New Roman" w:hAnsi="Times New Roman" w:cs="Times New Roman"/>
                <w:b/>
                <w:sz w:val="24"/>
                <w:szCs w:val="24"/>
                <w:lang w:eastAsia="ru-RU"/>
              </w:rPr>
            </w:pPr>
            <w:r w:rsidRPr="00F033AA">
              <w:rPr>
                <w:rFonts w:ascii="Times New Roman" w:eastAsia="Times New Roman" w:hAnsi="Times New Roman" w:cs="Times New Roman"/>
                <w:b/>
                <w:sz w:val="24"/>
                <w:szCs w:val="24"/>
                <w:lang w:eastAsia="ru-RU"/>
              </w:rPr>
              <w:t>8</w:t>
            </w:r>
          </w:p>
        </w:tc>
        <w:tc>
          <w:tcPr>
            <w:tcW w:w="703" w:type="pct"/>
            <w:vMerge w:val="restart"/>
            <w:shd w:val="clear" w:color="auto" w:fill="auto"/>
            <w:vAlign w:val="center"/>
          </w:tcPr>
          <w:p w:rsidR="00891FA0" w:rsidRPr="00F033A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02</w:t>
            </w:r>
          </w:p>
          <w:p w:rsidR="00891FA0" w:rsidRPr="00F033A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05</w:t>
            </w:r>
          </w:p>
          <w:p w:rsidR="00AB2C2D" w:rsidRPr="00F033AA" w:rsidRDefault="00891FA0" w:rsidP="007A7ECB">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06</w:t>
            </w:r>
          </w:p>
        </w:tc>
      </w:tr>
      <w:tr w:rsidR="0004369F" w:rsidRPr="00F033AA" w:rsidTr="00F033AA">
        <w:trPr>
          <w:trHeight w:val="20"/>
        </w:trPr>
        <w:tc>
          <w:tcPr>
            <w:tcW w:w="632" w:type="pct"/>
            <w:vMerge/>
            <w:shd w:val="clear" w:color="auto" w:fill="auto"/>
          </w:tcPr>
          <w:p w:rsidR="0004369F" w:rsidRPr="00F033AA" w:rsidRDefault="0004369F" w:rsidP="00EF5441">
            <w:pPr>
              <w:spacing w:after="0" w:line="240" w:lineRule="auto"/>
              <w:rPr>
                <w:rFonts w:ascii="Times New Roman" w:eastAsia="Times New Roman" w:hAnsi="Times New Roman" w:cs="Times New Roman"/>
                <w:b/>
                <w:bCs/>
                <w:sz w:val="24"/>
                <w:szCs w:val="24"/>
                <w:lang w:eastAsia="ru-RU"/>
              </w:rPr>
            </w:pPr>
          </w:p>
        </w:tc>
        <w:tc>
          <w:tcPr>
            <w:tcW w:w="3410" w:type="pct"/>
            <w:shd w:val="clear" w:color="auto" w:fill="auto"/>
          </w:tcPr>
          <w:p w:rsidR="00AE175E" w:rsidRPr="00F033AA" w:rsidRDefault="0004369F" w:rsidP="005305A9">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Новейшая история как этап развития человечества. Мир в начале ХХ в.</w:t>
            </w:r>
            <w:r w:rsidR="00AE175E" w:rsidRPr="00F033AA">
              <w:rPr>
                <w:rFonts w:ascii="Times New Roman" w:eastAsia="Times New Roman" w:hAnsi="Times New Roman" w:cs="Times New Roman"/>
                <w:sz w:val="24"/>
                <w:szCs w:val="24"/>
              </w:rPr>
              <w:t>Новейшая история: понятие, хронологические рамки, периодизация</w:t>
            </w:r>
            <w:r w:rsidR="00AE175E" w:rsidRPr="00F033AA">
              <w:rPr>
                <w:rFonts w:ascii="Times New Roman" w:eastAsia="Times New Roman" w:hAnsi="Times New Roman" w:cs="Times New Roman"/>
                <w:iCs/>
                <w:sz w:val="24"/>
                <w:szCs w:val="24"/>
              </w:rPr>
              <w:t xml:space="preserve">. </w:t>
            </w:r>
            <w:r w:rsidR="00AE175E" w:rsidRPr="00F033AA">
              <w:rPr>
                <w:rFonts w:ascii="Times New Roman" w:eastAsia="Times New Roman" w:hAnsi="Times New Roman" w:cs="Times New Roman"/>
                <w:sz w:val="24"/>
                <w:szCs w:val="24"/>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04369F" w:rsidRPr="00F033AA" w:rsidRDefault="00AE175E" w:rsidP="005305A9">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Мир империй - наследие XIX в. Империализм</w:t>
            </w:r>
            <w:r w:rsidR="0090382B" w:rsidRPr="00F033AA">
              <w:rPr>
                <w:rFonts w:ascii="Times New Roman" w:eastAsia="Times New Roman" w:hAnsi="Times New Roman" w:cs="Times New Roman"/>
                <w:sz w:val="24"/>
                <w:szCs w:val="24"/>
              </w:rPr>
              <w:t xml:space="preserve"> и колонии</w:t>
            </w:r>
            <w:r w:rsidRPr="00F033AA">
              <w:rPr>
                <w:rFonts w:ascii="Times New Roman" w:eastAsia="Times New Roman" w:hAnsi="Times New Roman" w:cs="Times New Roman"/>
                <w:sz w:val="24"/>
                <w:szCs w:val="24"/>
              </w:rPr>
              <w:t xml:space="preserve">.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p w:rsidR="0004369F" w:rsidRPr="00F033AA" w:rsidRDefault="0004369F" w:rsidP="005305A9">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Россия накануне Первой мировой войны: проблемы внутреннего развития, внешняя политика.</w:t>
            </w:r>
          </w:p>
        </w:tc>
        <w:tc>
          <w:tcPr>
            <w:tcW w:w="255" w:type="pct"/>
            <w:shd w:val="clear" w:color="auto" w:fill="auto"/>
            <w:vAlign w:val="center"/>
          </w:tcPr>
          <w:p w:rsidR="0004369F" w:rsidRPr="00F033AA" w:rsidRDefault="007A59D2"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04369F" w:rsidRPr="00F033AA" w:rsidRDefault="0004369F" w:rsidP="00EF5441">
            <w:pPr>
              <w:autoSpaceDE w:val="0"/>
              <w:autoSpaceDN w:val="0"/>
              <w:spacing w:after="0" w:line="240" w:lineRule="auto"/>
              <w:jc w:val="center"/>
              <w:rPr>
                <w:rFonts w:ascii="Times New Roman" w:eastAsia="Times New Roman" w:hAnsi="Times New Roman" w:cs="Times New Roman"/>
                <w:bCs/>
                <w:sz w:val="24"/>
                <w:szCs w:val="24"/>
              </w:rPr>
            </w:pPr>
          </w:p>
        </w:tc>
      </w:tr>
      <w:tr w:rsidR="007A59D2" w:rsidRPr="00F033AA" w:rsidTr="00F033AA">
        <w:trPr>
          <w:trHeight w:val="20"/>
        </w:trPr>
        <w:tc>
          <w:tcPr>
            <w:tcW w:w="632" w:type="pct"/>
            <w:vMerge/>
            <w:shd w:val="clear" w:color="auto" w:fill="auto"/>
          </w:tcPr>
          <w:p w:rsidR="007A59D2" w:rsidRPr="00F033AA" w:rsidRDefault="007A59D2" w:rsidP="00EF5441">
            <w:pPr>
              <w:spacing w:after="0" w:line="240" w:lineRule="auto"/>
              <w:rPr>
                <w:rFonts w:ascii="Times New Roman" w:eastAsia="Times New Roman" w:hAnsi="Times New Roman" w:cs="Times New Roman"/>
                <w:b/>
                <w:bCs/>
                <w:sz w:val="24"/>
                <w:szCs w:val="24"/>
                <w:lang w:eastAsia="ru-RU"/>
              </w:rPr>
            </w:pPr>
          </w:p>
        </w:tc>
        <w:tc>
          <w:tcPr>
            <w:tcW w:w="3410" w:type="pct"/>
            <w:shd w:val="clear" w:color="auto" w:fill="auto"/>
          </w:tcPr>
          <w:p w:rsidR="007A59D2" w:rsidRPr="00F033AA" w:rsidRDefault="00AB2C2D" w:rsidP="007A59D2">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bCs/>
                <w:sz w:val="24"/>
                <w:szCs w:val="24"/>
              </w:rPr>
              <w:t xml:space="preserve">Причины, </w:t>
            </w:r>
            <w:r w:rsidR="007A59D2" w:rsidRPr="00F033AA">
              <w:rPr>
                <w:rFonts w:ascii="Times New Roman" w:eastAsia="Times New Roman" w:hAnsi="Times New Roman" w:cs="Times New Roman"/>
                <w:bCs/>
                <w:sz w:val="24"/>
                <w:szCs w:val="24"/>
              </w:rPr>
              <w:t>начало и ход Первой мировой войны.</w:t>
            </w:r>
            <w:r w:rsidR="001B7BD5" w:rsidRPr="00F033AA">
              <w:rPr>
                <w:rFonts w:ascii="Times New Roman" w:eastAsia="Times New Roman" w:hAnsi="Times New Roman" w:cs="Times New Roman"/>
                <w:bCs/>
                <w:sz w:val="24"/>
                <w:szCs w:val="24"/>
              </w:rPr>
              <w:t xml:space="preserve"> </w:t>
            </w:r>
            <w:r w:rsidR="007A59D2" w:rsidRPr="00F033AA">
              <w:rPr>
                <w:rFonts w:ascii="Times New Roman" w:eastAsia="Times New Roman" w:hAnsi="Times New Roman" w:cs="Times New Roman"/>
                <w:sz w:val="24"/>
                <w:szCs w:val="24"/>
              </w:rPr>
              <w:t>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действия на австро-германском и Кавказском фронтах, взаимодействие с союзниками по Антанте. Брусиловский прорыв и его значение. Изменения в составе воюющих блоков (вступление в войну Османской империи, Италии, Болгарии). Четверной союз. Верден. Сомма.</w:t>
            </w:r>
          </w:p>
          <w:p w:rsidR="007A59D2" w:rsidRPr="00F033AA" w:rsidRDefault="007A59D2" w:rsidP="005305A9">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tc>
        <w:tc>
          <w:tcPr>
            <w:tcW w:w="255" w:type="pct"/>
            <w:shd w:val="clear" w:color="auto" w:fill="auto"/>
            <w:vAlign w:val="center"/>
          </w:tcPr>
          <w:p w:rsidR="007A59D2" w:rsidRPr="00F033AA" w:rsidRDefault="007A59D2"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7A59D2" w:rsidRPr="00F033AA" w:rsidRDefault="007A59D2" w:rsidP="00EF5441">
            <w:pPr>
              <w:autoSpaceDE w:val="0"/>
              <w:autoSpaceDN w:val="0"/>
              <w:spacing w:after="0" w:line="240" w:lineRule="auto"/>
              <w:jc w:val="center"/>
              <w:rPr>
                <w:rFonts w:ascii="Times New Roman" w:eastAsia="Times New Roman" w:hAnsi="Times New Roman" w:cs="Times New Roman"/>
                <w:bCs/>
                <w:sz w:val="24"/>
                <w:szCs w:val="24"/>
              </w:rPr>
            </w:pPr>
          </w:p>
        </w:tc>
      </w:tr>
      <w:tr w:rsidR="007A59D2" w:rsidRPr="00F033AA" w:rsidTr="00F033AA">
        <w:trPr>
          <w:trHeight w:val="20"/>
        </w:trPr>
        <w:tc>
          <w:tcPr>
            <w:tcW w:w="632" w:type="pct"/>
            <w:vMerge/>
            <w:shd w:val="clear" w:color="auto" w:fill="auto"/>
          </w:tcPr>
          <w:p w:rsidR="007A59D2" w:rsidRPr="00F033AA" w:rsidRDefault="007A59D2" w:rsidP="00EF5441">
            <w:pPr>
              <w:spacing w:after="0" w:line="240" w:lineRule="auto"/>
              <w:rPr>
                <w:rFonts w:ascii="Times New Roman" w:eastAsia="Times New Roman" w:hAnsi="Times New Roman" w:cs="Times New Roman"/>
                <w:b/>
                <w:bCs/>
                <w:sz w:val="24"/>
                <w:szCs w:val="24"/>
                <w:lang w:eastAsia="ru-RU"/>
              </w:rPr>
            </w:pPr>
          </w:p>
        </w:tc>
        <w:tc>
          <w:tcPr>
            <w:tcW w:w="3410" w:type="pct"/>
            <w:shd w:val="clear" w:color="auto" w:fill="auto"/>
          </w:tcPr>
          <w:p w:rsidR="007A59D2" w:rsidRPr="00F033AA" w:rsidRDefault="007A59D2" w:rsidP="007A59D2">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p w:rsidR="007A59D2" w:rsidRPr="00F033AA" w:rsidRDefault="007A59D2" w:rsidP="007A59D2">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bCs/>
                <w:sz w:val="24"/>
                <w:szCs w:val="24"/>
              </w:rPr>
              <w:t>Российское государство и общество в годы Первой мировой войны.</w:t>
            </w:r>
          </w:p>
          <w:p w:rsidR="007A59D2" w:rsidRPr="00F033AA" w:rsidRDefault="007A59D2" w:rsidP="007A59D2">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rsidR="007A59D2" w:rsidRPr="00F033AA" w:rsidRDefault="007A59D2" w:rsidP="007A59D2">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F033AA">
              <w:rPr>
                <w:rFonts w:ascii="Times New Roman" w:eastAsia="Times New Roman" w:hAnsi="Times New Roman" w:cs="Times New Roman"/>
                <w:sz w:val="24"/>
                <w:szCs w:val="24"/>
              </w:rPr>
              <w:lastRenderedPageBreak/>
              <w:t>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7A59D2" w:rsidRPr="00F033AA" w:rsidRDefault="007A59D2" w:rsidP="005305A9">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345FE5" w:rsidRPr="00F033AA" w:rsidRDefault="00345FE5" w:rsidP="005305A9">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bCs/>
                <w:sz w:val="24"/>
                <w:szCs w:val="24"/>
              </w:rPr>
              <w:t xml:space="preserve">Итоги Первой мировой войны. </w:t>
            </w:r>
            <w:r w:rsidRPr="00F033AA">
              <w:rPr>
                <w:rFonts w:ascii="Times New Roman" w:eastAsia="Times New Roman" w:hAnsi="Times New Roman" w:cs="Times New Roman"/>
                <w:sz w:val="24"/>
                <w:szCs w:val="24"/>
              </w:rPr>
              <w:t>Политические, экономические, социальные и культурные последствия Первой мировой войны</w:t>
            </w:r>
          </w:p>
        </w:tc>
        <w:tc>
          <w:tcPr>
            <w:tcW w:w="255" w:type="pct"/>
            <w:shd w:val="clear" w:color="auto" w:fill="auto"/>
            <w:vAlign w:val="center"/>
          </w:tcPr>
          <w:p w:rsidR="007A59D2" w:rsidRPr="00F033AA" w:rsidRDefault="007A59D2"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7A59D2" w:rsidRPr="00F033AA" w:rsidRDefault="007A59D2" w:rsidP="00EF5441">
            <w:pPr>
              <w:autoSpaceDE w:val="0"/>
              <w:autoSpaceDN w:val="0"/>
              <w:spacing w:after="0" w:line="240" w:lineRule="auto"/>
              <w:jc w:val="center"/>
              <w:rPr>
                <w:rFonts w:ascii="Times New Roman" w:eastAsia="Times New Roman" w:hAnsi="Times New Roman" w:cs="Times New Roman"/>
                <w:bCs/>
                <w:sz w:val="24"/>
                <w:szCs w:val="24"/>
              </w:rPr>
            </w:pPr>
          </w:p>
        </w:tc>
      </w:tr>
      <w:tr w:rsidR="0004369F" w:rsidRPr="00F033AA" w:rsidTr="00F033AA">
        <w:trPr>
          <w:trHeight w:val="20"/>
        </w:trPr>
        <w:tc>
          <w:tcPr>
            <w:tcW w:w="632" w:type="pct"/>
            <w:vMerge/>
            <w:shd w:val="clear" w:color="auto" w:fill="auto"/>
          </w:tcPr>
          <w:p w:rsidR="0004369F" w:rsidRPr="00F033AA" w:rsidRDefault="0004369F" w:rsidP="00EF5441">
            <w:pPr>
              <w:spacing w:after="0" w:line="240" w:lineRule="auto"/>
              <w:rPr>
                <w:rFonts w:ascii="Times New Roman" w:eastAsia="Times New Roman" w:hAnsi="Times New Roman" w:cs="Times New Roman"/>
                <w:b/>
                <w:bCs/>
                <w:sz w:val="24"/>
                <w:szCs w:val="24"/>
                <w:lang w:eastAsia="ru-RU"/>
              </w:rPr>
            </w:pPr>
          </w:p>
        </w:tc>
        <w:tc>
          <w:tcPr>
            <w:tcW w:w="3410" w:type="pct"/>
            <w:shd w:val="clear" w:color="auto" w:fill="auto"/>
          </w:tcPr>
          <w:p w:rsidR="009D64B1" w:rsidRPr="00F033AA" w:rsidRDefault="009D64B1" w:rsidP="005305A9">
            <w:pPr>
              <w:spacing w:after="0" w:line="240" w:lineRule="auto"/>
              <w:jc w:val="both"/>
              <w:rPr>
                <w:rFonts w:ascii="Times New Roman" w:eastAsia="Times New Roman" w:hAnsi="Times New Roman" w:cs="Times New Roman"/>
                <w:bCs/>
                <w:sz w:val="24"/>
                <w:szCs w:val="24"/>
              </w:rPr>
            </w:pPr>
            <w:r w:rsidRPr="00F033AA">
              <w:rPr>
                <w:rFonts w:ascii="Times New Roman" w:eastAsia="Times New Roman" w:hAnsi="Times New Roman" w:cs="Times New Roman"/>
                <w:b/>
                <w:sz w:val="24"/>
                <w:szCs w:val="24"/>
              </w:rPr>
              <w:t>Практическое занятие №1</w:t>
            </w:r>
          </w:p>
          <w:p w:rsidR="0004369F" w:rsidRPr="00F033AA" w:rsidRDefault="0004369F" w:rsidP="005305A9">
            <w:pPr>
              <w:spacing w:after="0" w:line="240" w:lineRule="auto"/>
              <w:jc w:val="both"/>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Итоги Первой мировой войны.</w:t>
            </w:r>
            <w:r w:rsidR="00344251" w:rsidRPr="00F033AA">
              <w:rPr>
                <w:rFonts w:ascii="Times New Roman" w:eastAsia="Times New Roman" w:hAnsi="Times New Roman" w:cs="Times New Roman"/>
                <w:bCs/>
                <w:sz w:val="24"/>
                <w:szCs w:val="24"/>
              </w:rPr>
              <w:t xml:space="preserve"> Работа с картой</w:t>
            </w:r>
          </w:p>
        </w:tc>
        <w:tc>
          <w:tcPr>
            <w:tcW w:w="255" w:type="pct"/>
            <w:shd w:val="clear" w:color="auto" w:fill="auto"/>
            <w:vAlign w:val="center"/>
          </w:tcPr>
          <w:p w:rsidR="0004369F" w:rsidRPr="00F033AA" w:rsidRDefault="0004369F"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04369F" w:rsidRPr="00F033AA" w:rsidRDefault="0004369F" w:rsidP="00EF5441">
            <w:pPr>
              <w:autoSpaceDE w:val="0"/>
              <w:autoSpaceDN w:val="0"/>
              <w:spacing w:after="0" w:line="240" w:lineRule="auto"/>
              <w:jc w:val="center"/>
              <w:rPr>
                <w:rFonts w:ascii="Times New Roman" w:eastAsia="Times New Roman" w:hAnsi="Times New Roman" w:cs="Times New Roman"/>
                <w:bCs/>
                <w:sz w:val="24"/>
                <w:szCs w:val="24"/>
              </w:rPr>
            </w:pPr>
          </w:p>
        </w:tc>
      </w:tr>
      <w:tr w:rsidR="0024191A" w:rsidRPr="00F033AA" w:rsidTr="00F033AA">
        <w:trPr>
          <w:trHeight w:val="20"/>
        </w:trPr>
        <w:tc>
          <w:tcPr>
            <w:tcW w:w="632" w:type="pct"/>
            <w:vMerge w:val="restart"/>
            <w:shd w:val="clear" w:color="auto" w:fill="auto"/>
          </w:tcPr>
          <w:p w:rsidR="0024191A" w:rsidRPr="00F033AA" w:rsidRDefault="0024191A" w:rsidP="00D97A9B">
            <w:pPr>
              <w:spacing w:after="0" w:line="240" w:lineRule="auto"/>
              <w:jc w:val="center"/>
              <w:rPr>
                <w:rFonts w:ascii="Times New Roman" w:eastAsia="Times New Roman" w:hAnsi="Times New Roman" w:cs="Times New Roman"/>
                <w:b/>
                <w:sz w:val="24"/>
                <w:szCs w:val="24"/>
              </w:rPr>
            </w:pPr>
            <w:r w:rsidRPr="00F033AA">
              <w:rPr>
                <w:rFonts w:ascii="Times New Roman" w:eastAsia="Times New Roman" w:hAnsi="Times New Roman" w:cs="Times New Roman"/>
                <w:b/>
                <w:sz w:val="24"/>
                <w:szCs w:val="24"/>
              </w:rPr>
              <w:t>Тема 1.2.</w:t>
            </w:r>
          </w:p>
          <w:p w:rsidR="0024191A" w:rsidRPr="00F033AA" w:rsidRDefault="0024191A" w:rsidP="00CF3162">
            <w:pPr>
              <w:spacing w:after="0" w:line="240" w:lineRule="auto"/>
              <w:ind w:right="-67"/>
              <w:jc w:val="center"/>
              <w:rPr>
                <w:rFonts w:ascii="Times New Roman" w:eastAsia="Times New Roman" w:hAnsi="Times New Roman" w:cs="Times New Roman"/>
                <w:b/>
                <w:sz w:val="24"/>
                <w:szCs w:val="24"/>
              </w:rPr>
            </w:pPr>
            <w:r w:rsidRPr="00F033AA">
              <w:rPr>
                <w:rFonts w:ascii="Times New Roman" w:eastAsia="Times New Roman" w:hAnsi="Times New Roman" w:cs="Times New Roman"/>
                <w:b/>
                <w:sz w:val="24"/>
                <w:szCs w:val="24"/>
              </w:rPr>
              <w:t>Основные этапы и хронология революционных событий 1917 г.</w:t>
            </w:r>
          </w:p>
          <w:p w:rsidR="0024191A" w:rsidRPr="00F033AA" w:rsidRDefault="0024191A" w:rsidP="00CF3162">
            <w:pPr>
              <w:spacing w:after="0" w:line="240" w:lineRule="auto"/>
              <w:ind w:right="-67"/>
              <w:jc w:val="center"/>
              <w:rPr>
                <w:rFonts w:ascii="Times New Roman" w:eastAsia="Times New Roman" w:hAnsi="Times New Roman" w:cs="Times New Roman"/>
                <w:b/>
                <w:bCs/>
                <w:sz w:val="24"/>
                <w:szCs w:val="24"/>
                <w:lang w:eastAsia="ru-RU"/>
              </w:rPr>
            </w:pPr>
            <w:r w:rsidRPr="00F033AA">
              <w:rPr>
                <w:rFonts w:ascii="Times New Roman" w:eastAsia="Times New Roman" w:hAnsi="Times New Roman" w:cs="Times New Roman"/>
                <w:b/>
                <w:sz w:val="24"/>
                <w:szCs w:val="24"/>
              </w:rPr>
              <w:t>Первые революционные преобразования большевиков</w:t>
            </w:r>
          </w:p>
        </w:tc>
        <w:tc>
          <w:tcPr>
            <w:tcW w:w="3410" w:type="pct"/>
            <w:shd w:val="clear" w:color="auto" w:fill="auto"/>
          </w:tcPr>
          <w:p w:rsidR="0024191A" w:rsidRPr="00F033AA" w:rsidRDefault="0004369F" w:rsidP="00D97A9B">
            <w:pPr>
              <w:spacing w:after="0" w:line="240" w:lineRule="auto"/>
              <w:jc w:val="both"/>
              <w:rPr>
                <w:rFonts w:ascii="Times New Roman" w:eastAsia="Times New Roman" w:hAnsi="Times New Roman" w:cs="Times New Roman"/>
                <w:b/>
                <w:sz w:val="24"/>
                <w:szCs w:val="24"/>
              </w:rPr>
            </w:pPr>
            <w:r w:rsidRPr="00F033AA">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24191A" w:rsidRPr="00F033AA" w:rsidRDefault="00C4723D" w:rsidP="00EF5441">
            <w:pPr>
              <w:suppressAutoHyphens/>
              <w:spacing w:after="0" w:line="240" w:lineRule="auto"/>
              <w:jc w:val="center"/>
              <w:rPr>
                <w:rFonts w:ascii="Times New Roman" w:eastAsia="Times New Roman" w:hAnsi="Times New Roman" w:cs="Times New Roman"/>
                <w:b/>
                <w:sz w:val="24"/>
                <w:szCs w:val="24"/>
                <w:lang w:eastAsia="ru-RU"/>
              </w:rPr>
            </w:pPr>
            <w:r w:rsidRPr="00F033AA">
              <w:rPr>
                <w:rFonts w:ascii="Times New Roman" w:eastAsia="Times New Roman" w:hAnsi="Times New Roman" w:cs="Times New Roman"/>
                <w:b/>
                <w:sz w:val="24"/>
                <w:szCs w:val="24"/>
                <w:lang w:eastAsia="ru-RU"/>
              </w:rPr>
              <w:t>6</w:t>
            </w:r>
          </w:p>
        </w:tc>
        <w:tc>
          <w:tcPr>
            <w:tcW w:w="703" w:type="pct"/>
            <w:vMerge w:val="restart"/>
            <w:shd w:val="clear" w:color="auto" w:fill="auto"/>
            <w:vAlign w:val="center"/>
          </w:tcPr>
          <w:p w:rsidR="00891FA0" w:rsidRPr="00F033A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02</w:t>
            </w:r>
          </w:p>
          <w:p w:rsidR="00891FA0" w:rsidRPr="00F033A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04</w:t>
            </w:r>
          </w:p>
          <w:p w:rsidR="00891FA0" w:rsidRPr="00F033A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05</w:t>
            </w:r>
          </w:p>
          <w:p w:rsidR="00E954F7" w:rsidRPr="00F033AA" w:rsidRDefault="00891FA0" w:rsidP="007A7ECB">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06</w:t>
            </w:r>
          </w:p>
        </w:tc>
      </w:tr>
      <w:tr w:rsidR="0004369F" w:rsidRPr="00F033AA" w:rsidTr="00F033AA">
        <w:trPr>
          <w:trHeight w:val="20"/>
        </w:trPr>
        <w:tc>
          <w:tcPr>
            <w:tcW w:w="632" w:type="pct"/>
            <w:vMerge/>
            <w:shd w:val="clear" w:color="auto" w:fill="auto"/>
          </w:tcPr>
          <w:p w:rsidR="0004369F" w:rsidRPr="00F033AA" w:rsidRDefault="0004369F"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F76DB4" w:rsidRPr="00F033AA" w:rsidRDefault="0004369F" w:rsidP="00D97A9B">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 xml:space="preserve">Причины Великой российской революции и ее начальный этап. </w:t>
            </w:r>
          </w:p>
          <w:p w:rsidR="00F76DB4" w:rsidRPr="00F033AA" w:rsidRDefault="00F76DB4" w:rsidP="00D97A9B">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04369F" w:rsidRPr="00F033AA" w:rsidRDefault="00F76DB4" w:rsidP="00D97A9B">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c>
          <w:tcPr>
            <w:tcW w:w="255" w:type="pct"/>
            <w:shd w:val="clear" w:color="auto" w:fill="auto"/>
            <w:vAlign w:val="center"/>
          </w:tcPr>
          <w:p w:rsidR="0004369F" w:rsidRPr="00F033AA" w:rsidRDefault="009D64B1"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04369F" w:rsidRPr="00F033AA" w:rsidRDefault="0004369F"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7A59D2" w:rsidRPr="00F033AA" w:rsidTr="00F033AA">
        <w:trPr>
          <w:trHeight w:val="20"/>
        </w:trPr>
        <w:tc>
          <w:tcPr>
            <w:tcW w:w="632" w:type="pct"/>
            <w:vMerge/>
            <w:shd w:val="clear" w:color="auto" w:fill="auto"/>
          </w:tcPr>
          <w:p w:rsidR="007A59D2" w:rsidRPr="00F033AA" w:rsidRDefault="007A59D2"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7A59D2" w:rsidRPr="00F033AA" w:rsidRDefault="007A59D2" w:rsidP="007A59D2">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7A59D2" w:rsidRPr="00F033AA" w:rsidRDefault="007A59D2" w:rsidP="007A59D2">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Первые революционные преобразования большевиков.</w:t>
            </w:r>
          </w:p>
          <w:p w:rsidR="007A59D2" w:rsidRPr="00F033AA" w:rsidRDefault="007A59D2" w:rsidP="007A59D2">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7A59D2" w:rsidRPr="00F033AA" w:rsidRDefault="007A59D2" w:rsidP="007A59D2">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255" w:type="pct"/>
            <w:shd w:val="clear" w:color="auto" w:fill="auto"/>
            <w:vAlign w:val="center"/>
          </w:tcPr>
          <w:p w:rsidR="007A59D2" w:rsidRPr="00F033AA" w:rsidRDefault="009D64B1"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7A59D2" w:rsidRPr="00F033AA" w:rsidRDefault="007A59D2"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F033AA" w:rsidTr="00F033AA">
        <w:trPr>
          <w:trHeight w:val="20"/>
        </w:trPr>
        <w:tc>
          <w:tcPr>
            <w:tcW w:w="632" w:type="pct"/>
            <w:vMerge/>
            <w:shd w:val="clear" w:color="auto" w:fill="auto"/>
          </w:tcPr>
          <w:p w:rsidR="0004369F" w:rsidRPr="00F033AA" w:rsidRDefault="0004369F" w:rsidP="00EF5441">
            <w:pPr>
              <w:spacing w:after="0" w:line="240" w:lineRule="auto"/>
              <w:rPr>
                <w:rFonts w:ascii="Times New Roman" w:eastAsia="Times New Roman" w:hAnsi="Times New Roman" w:cs="Times New Roman"/>
                <w:bCs/>
                <w:sz w:val="24"/>
                <w:szCs w:val="24"/>
                <w:lang w:eastAsia="ru-RU"/>
              </w:rPr>
            </w:pPr>
          </w:p>
        </w:tc>
        <w:tc>
          <w:tcPr>
            <w:tcW w:w="3410" w:type="pct"/>
            <w:shd w:val="clear" w:color="auto" w:fill="auto"/>
          </w:tcPr>
          <w:p w:rsidR="009D64B1" w:rsidRPr="00F033AA" w:rsidRDefault="009D64B1" w:rsidP="00D97A9B">
            <w:pPr>
              <w:spacing w:after="0" w:line="240" w:lineRule="auto"/>
              <w:jc w:val="both"/>
              <w:rPr>
                <w:rFonts w:ascii="Times New Roman" w:eastAsia="Times New Roman" w:hAnsi="Times New Roman" w:cs="Times New Roman"/>
                <w:bCs/>
                <w:sz w:val="24"/>
                <w:szCs w:val="24"/>
              </w:rPr>
            </w:pPr>
            <w:r w:rsidRPr="00F033AA">
              <w:rPr>
                <w:rFonts w:ascii="Times New Roman" w:eastAsia="Times New Roman" w:hAnsi="Times New Roman" w:cs="Times New Roman"/>
                <w:b/>
                <w:sz w:val="24"/>
                <w:szCs w:val="24"/>
              </w:rPr>
              <w:t>Практическое занятие №2</w:t>
            </w:r>
          </w:p>
          <w:p w:rsidR="0004369F" w:rsidRPr="00F033AA" w:rsidRDefault="0004369F" w:rsidP="00D97A9B">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bCs/>
                <w:sz w:val="24"/>
                <w:szCs w:val="24"/>
              </w:rPr>
              <w:lastRenderedPageBreak/>
              <w:t>Первые революционные преобразования большевиков.</w:t>
            </w:r>
            <w:r w:rsidR="001B7BD5" w:rsidRPr="00F033AA">
              <w:rPr>
                <w:rFonts w:ascii="Times New Roman" w:eastAsia="Times New Roman" w:hAnsi="Times New Roman" w:cs="Times New Roman"/>
                <w:bCs/>
                <w:sz w:val="24"/>
                <w:szCs w:val="24"/>
              </w:rPr>
              <w:t xml:space="preserve"> </w:t>
            </w:r>
            <w:r w:rsidR="00C4723D" w:rsidRPr="00F033AA">
              <w:rPr>
                <w:rFonts w:ascii="Times New Roman" w:eastAsia="Times New Roman" w:hAnsi="Times New Roman" w:cs="Times New Roman"/>
                <w:sz w:val="24"/>
                <w:szCs w:val="24"/>
              </w:rPr>
              <w:t>Работа с источниками</w:t>
            </w:r>
          </w:p>
        </w:tc>
        <w:tc>
          <w:tcPr>
            <w:tcW w:w="255" w:type="pct"/>
            <w:shd w:val="clear" w:color="auto" w:fill="auto"/>
            <w:vAlign w:val="center"/>
          </w:tcPr>
          <w:p w:rsidR="0089576F" w:rsidRPr="00F033AA" w:rsidRDefault="00C4723D"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04369F" w:rsidRPr="00F033AA" w:rsidRDefault="0004369F" w:rsidP="00EF5441">
            <w:pPr>
              <w:autoSpaceDE w:val="0"/>
              <w:autoSpaceDN w:val="0"/>
              <w:spacing w:after="0" w:line="240" w:lineRule="auto"/>
              <w:jc w:val="center"/>
              <w:rPr>
                <w:rFonts w:ascii="Times New Roman" w:eastAsia="Times New Roman" w:hAnsi="Times New Roman" w:cs="Times New Roman"/>
                <w:bCs/>
                <w:sz w:val="24"/>
                <w:szCs w:val="24"/>
              </w:rPr>
            </w:pPr>
          </w:p>
        </w:tc>
      </w:tr>
      <w:tr w:rsidR="0004369F" w:rsidRPr="00F033AA" w:rsidTr="00F033AA">
        <w:trPr>
          <w:trHeight w:val="20"/>
        </w:trPr>
        <w:tc>
          <w:tcPr>
            <w:tcW w:w="632" w:type="pct"/>
            <w:vMerge w:val="restart"/>
            <w:shd w:val="clear" w:color="auto" w:fill="auto"/>
          </w:tcPr>
          <w:p w:rsidR="0004369F" w:rsidRPr="00F033AA" w:rsidRDefault="0004369F" w:rsidP="00D97A9B">
            <w:pPr>
              <w:spacing w:after="0" w:line="240" w:lineRule="auto"/>
              <w:jc w:val="center"/>
              <w:rPr>
                <w:rFonts w:ascii="Times New Roman" w:eastAsia="Times New Roman" w:hAnsi="Times New Roman" w:cs="Times New Roman"/>
                <w:b/>
                <w:sz w:val="24"/>
                <w:szCs w:val="24"/>
              </w:rPr>
            </w:pPr>
            <w:r w:rsidRPr="00F033AA">
              <w:rPr>
                <w:rFonts w:ascii="Times New Roman" w:eastAsia="Times New Roman" w:hAnsi="Times New Roman" w:cs="Times New Roman"/>
                <w:b/>
                <w:sz w:val="24"/>
                <w:szCs w:val="24"/>
              </w:rPr>
              <w:lastRenderedPageBreak/>
              <w:t>Тема 1.3.</w:t>
            </w:r>
          </w:p>
          <w:p w:rsidR="0004369F" w:rsidRPr="00F033AA" w:rsidRDefault="0004369F" w:rsidP="00D97A9B">
            <w:pPr>
              <w:spacing w:after="0" w:line="240" w:lineRule="auto"/>
              <w:jc w:val="center"/>
              <w:rPr>
                <w:rFonts w:ascii="Times New Roman" w:eastAsia="Times New Roman" w:hAnsi="Times New Roman" w:cs="Times New Roman"/>
                <w:b/>
                <w:sz w:val="24"/>
                <w:szCs w:val="24"/>
              </w:rPr>
            </w:pPr>
            <w:r w:rsidRPr="00F033AA">
              <w:rPr>
                <w:rFonts w:ascii="Times New Roman" w:eastAsia="Times New Roman" w:hAnsi="Times New Roman" w:cs="Times New Roman"/>
                <w:b/>
                <w:sz w:val="24"/>
                <w:szCs w:val="24"/>
              </w:rPr>
              <w:t>Гражданская война и ее последствия. Культура Советской России в период Гражданской войны</w:t>
            </w:r>
          </w:p>
        </w:tc>
        <w:tc>
          <w:tcPr>
            <w:tcW w:w="3410" w:type="pct"/>
            <w:shd w:val="clear" w:color="auto" w:fill="auto"/>
          </w:tcPr>
          <w:p w:rsidR="0004369F" w:rsidRPr="00F033AA" w:rsidRDefault="0004369F" w:rsidP="00D97A9B">
            <w:pPr>
              <w:spacing w:after="0" w:line="240" w:lineRule="auto"/>
              <w:jc w:val="both"/>
              <w:rPr>
                <w:rFonts w:ascii="Times New Roman" w:eastAsia="Times New Roman" w:hAnsi="Times New Roman" w:cs="Times New Roman"/>
                <w:b/>
                <w:sz w:val="24"/>
                <w:szCs w:val="24"/>
              </w:rPr>
            </w:pPr>
            <w:r w:rsidRPr="00F033AA">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04369F" w:rsidRPr="00F033AA" w:rsidRDefault="00C4723D" w:rsidP="00EF5441">
            <w:pPr>
              <w:suppressAutoHyphens/>
              <w:spacing w:after="0" w:line="240" w:lineRule="auto"/>
              <w:jc w:val="center"/>
              <w:rPr>
                <w:rFonts w:ascii="Times New Roman" w:eastAsia="Times New Roman" w:hAnsi="Times New Roman" w:cs="Times New Roman"/>
                <w:b/>
                <w:sz w:val="24"/>
                <w:szCs w:val="24"/>
                <w:lang w:eastAsia="ru-RU"/>
              </w:rPr>
            </w:pPr>
            <w:r w:rsidRPr="00F033AA">
              <w:rPr>
                <w:rFonts w:ascii="Times New Roman" w:eastAsia="Times New Roman" w:hAnsi="Times New Roman" w:cs="Times New Roman"/>
                <w:b/>
                <w:sz w:val="24"/>
                <w:szCs w:val="24"/>
                <w:lang w:eastAsia="ru-RU"/>
              </w:rPr>
              <w:t>6</w:t>
            </w:r>
          </w:p>
        </w:tc>
        <w:tc>
          <w:tcPr>
            <w:tcW w:w="703" w:type="pct"/>
            <w:vMerge w:val="restart"/>
            <w:shd w:val="clear" w:color="auto" w:fill="auto"/>
            <w:vAlign w:val="center"/>
          </w:tcPr>
          <w:p w:rsidR="00891FA0" w:rsidRPr="00F033A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02</w:t>
            </w:r>
          </w:p>
          <w:p w:rsidR="00891FA0" w:rsidRPr="00F033A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04</w:t>
            </w:r>
          </w:p>
          <w:p w:rsidR="00891FA0" w:rsidRPr="00F033A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05</w:t>
            </w:r>
          </w:p>
          <w:p w:rsidR="00E954F7" w:rsidRPr="00F033AA" w:rsidRDefault="00891FA0" w:rsidP="007A7ECB">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ОК 06</w:t>
            </w:r>
          </w:p>
        </w:tc>
      </w:tr>
      <w:tr w:rsidR="0004369F" w:rsidRPr="00F033AA" w:rsidTr="00F033AA">
        <w:trPr>
          <w:trHeight w:val="20"/>
        </w:trPr>
        <w:tc>
          <w:tcPr>
            <w:tcW w:w="632" w:type="pct"/>
            <w:vMerge/>
            <w:shd w:val="clear" w:color="auto" w:fill="auto"/>
          </w:tcPr>
          <w:p w:rsidR="0004369F" w:rsidRPr="00F033AA" w:rsidRDefault="0004369F"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A144B2" w:rsidRPr="00F033AA" w:rsidRDefault="0004369F" w:rsidP="00D97A9B">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 xml:space="preserve">Причины и этапы Гражданской войны в России. </w:t>
            </w:r>
          </w:p>
          <w:p w:rsidR="00A144B2" w:rsidRPr="00F033AA" w:rsidRDefault="00A144B2" w:rsidP="00D97A9B">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A144B2" w:rsidRPr="00F033AA" w:rsidRDefault="00A144B2" w:rsidP="00D97A9B">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04369F" w:rsidRPr="00F033AA" w:rsidRDefault="00A144B2" w:rsidP="00D97A9B">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tc>
        <w:tc>
          <w:tcPr>
            <w:tcW w:w="255" w:type="pct"/>
            <w:shd w:val="clear" w:color="auto" w:fill="auto"/>
            <w:vAlign w:val="center"/>
          </w:tcPr>
          <w:p w:rsidR="0004369F" w:rsidRPr="00F033AA" w:rsidRDefault="007A59D2"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04369F" w:rsidRPr="00F033AA" w:rsidRDefault="0004369F"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7A59D2" w:rsidRPr="00F033AA" w:rsidTr="00F033AA">
        <w:trPr>
          <w:trHeight w:val="20"/>
        </w:trPr>
        <w:tc>
          <w:tcPr>
            <w:tcW w:w="632" w:type="pct"/>
            <w:vMerge/>
            <w:shd w:val="clear" w:color="auto" w:fill="auto"/>
          </w:tcPr>
          <w:p w:rsidR="007A59D2" w:rsidRPr="00F033AA" w:rsidRDefault="007A59D2"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7A59D2" w:rsidRPr="00F033AA" w:rsidRDefault="007A59D2" w:rsidP="007A59D2">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7A59D2" w:rsidRPr="00F033AA" w:rsidRDefault="007A59D2" w:rsidP="007A59D2">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rsidR="007A59D2" w:rsidRPr="00F033AA" w:rsidRDefault="007A59D2" w:rsidP="007A59D2">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7A59D2" w:rsidRPr="00F033AA" w:rsidRDefault="007A59D2" w:rsidP="007A59D2">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c>
          <w:tcPr>
            <w:tcW w:w="255" w:type="pct"/>
            <w:shd w:val="clear" w:color="auto" w:fill="auto"/>
            <w:vAlign w:val="center"/>
          </w:tcPr>
          <w:p w:rsidR="007A59D2" w:rsidRPr="00F033AA" w:rsidRDefault="007A59D2"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7A59D2" w:rsidRPr="00F033AA" w:rsidRDefault="007A59D2"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F033AA" w:rsidTr="00F033AA">
        <w:trPr>
          <w:trHeight w:val="20"/>
        </w:trPr>
        <w:tc>
          <w:tcPr>
            <w:tcW w:w="632" w:type="pct"/>
            <w:vMerge/>
            <w:shd w:val="clear" w:color="auto" w:fill="auto"/>
          </w:tcPr>
          <w:p w:rsidR="0004369F" w:rsidRPr="00F033AA" w:rsidRDefault="0004369F"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9D64B1" w:rsidRPr="00F033AA" w:rsidRDefault="009D64B1" w:rsidP="00D97A9B">
            <w:pPr>
              <w:spacing w:after="0" w:line="240" w:lineRule="auto"/>
              <w:jc w:val="both"/>
              <w:rPr>
                <w:rFonts w:ascii="Times New Roman" w:eastAsia="Times New Roman" w:hAnsi="Times New Roman" w:cs="Times New Roman"/>
                <w:iCs/>
                <w:sz w:val="24"/>
                <w:szCs w:val="24"/>
              </w:rPr>
            </w:pPr>
            <w:r w:rsidRPr="00F033AA">
              <w:rPr>
                <w:rFonts w:ascii="Times New Roman" w:eastAsia="Times New Roman" w:hAnsi="Times New Roman" w:cs="Times New Roman"/>
                <w:b/>
                <w:sz w:val="24"/>
                <w:szCs w:val="24"/>
              </w:rPr>
              <w:t>Практическое занятие №3</w:t>
            </w:r>
          </w:p>
          <w:p w:rsidR="0004369F" w:rsidRPr="00F033AA" w:rsidRDefault="00A144B2" w:rsidP="00D97A9B">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iCs/>
                <w:sz w:val="24"/>
                <w:szCs w:val="24"/>
              </w:rPr>
              <w:t xml:space="preserve">Революция и </w:t>
            </w:r>
            <w:r w:rsidR="0004369F" w:rsidRPr="00F033AA">
              <w:rPr>
                <w:rFonts w:ascii="Times New Roman" w:eastAsia="Times New Roman" w:hAnsi="Times New Roman" w:cs="Times New Roman"/>
                <w:iCs/>
                <w:sz w:val="24"/>
                <w:szCs w:val="24"/>
              </w:rPr>
              <w:t>Гражданск</w:t>
            </w:r>
            <w:r w:rsidRPr="00F033AA">
              <w:rPr>
                <w:rFonts w:ascii="Times New Roman" w:eastAsia="Times New Roman" w:hAnsi="Times New Roman" w:cs="Times New Roman"/>
                <w:iCs/>
                <w:sz w:val="24"/>
                <w:szCs w:val="24"/>
              </w:rPr>
              <w:t>ая</w:t>
            </w:r>
            <w:r w:rsidR="0004369F" w:rsidRPr="00F033AA">
              <w:rPr>
                <w:rFonts w:ascii="Times New Roman" w:eastAsia="Times New Roman" w:hAnsi="Times New Roman" w:cs="Times New Roman"/>
                <w:iCs/>
                <w:sz w:val="24"/>
                <w:szCs w:val="24"/>
              </w:rPr>
              <w:t xml:space="preserve"> войн</w:t>
            </w:r>
            <w:r w:rsidRPr="00F033AA">
              <w:rPr>
                <w:rFonts w:ascii="Times New Roman" w:eastAsia="Times New Roman" w:hAnsi="Times New Roman" w:cs="Times New Roman"/>
                <w:iCs/>
                <w:sz w:val="24"/>
                <w:szCs w:val="24"/>
              </w:rPr>
              <w:t>а</w:t>
            </w:r>
            <w:r w:rsidR="0004369F" w:rsidRPr="00F033AA">
              <w:rPr>
                <w:rFonts w:ascii="Times New Roman" w:eastAsia="Times New Roman" w:hAnsi="Times New Roman" w:cs="Times New Roman"/>
                <w:iCs/>
                <w:sz w:val="24"/>
                <w:szCs w:val="24"/>
              </w:rPr>
              <w:t xml:space="preserve"> в России</w:t>
            </w:r>
            <w:r w:rsidR="002B1DAB" w:rsidRPr="00F033AA">
              <w:rPr>
                <w:rFonts w:ascii="Times New Roman" w:eastAsia="Times New Roman" w:hAnsi="Times New Roman" w:cs="Times New Roman"/>
                <w:iCs/>
                <w:sz w:val="24"/>
                <w:szCs w:val="24"/>
              </w:rPr>
              <w:t xml:space="preserve">. </w:t>
            </w:r>
            <w:r w:rsidR="0004369F" w:rsidRPr="00F033AA">
              <w:rPr>
                <w:rFonts w:ascii="Times New Roman" w:hAnsi="Times New Roman" w:cs="Times New Roman"/>
                <w:sz w:val="24"/>
                <w:szCs w:val="26"/>
              </w:rPr>
              <w:t>Общественно-политическая и социокультурная жизнь в РСФСР в годы Гражданской войны.</w:t>
            </w:r>
            <w:r w:rsidR="001B7BD5" w:rsidRPr="00F033AA">
              <w:rPr>
                <w:rFonts w:ascii="Times New Roman" w:hAnsi="Times New Roman" w:cs="Times New Roman"/>
                <w:sz w:val="24"/>
                <w:szCs w:val="26"/>
              </w:rPr>
              <w:t xml:space="preserve"> </w:t>
            </w:r>
            <w:r w:rsidR="0004369F" w:rsidRPr="00F033AA">
              <w:rPr>
                <w:rFonts w:ascii="Times New Roman" w:eastAsia="Times New Roman" w:hAnsi="Times New Roman" w:cs="Times New Roman"/>
                <w:sz w:val="24"/>
                <w:szCs w:val="24"/>
              </w:rPr>
              <w:t>Работа с историческими источниками</w:t>
            </w:r>
            <w:r w:rsidR="00D72DB5" w:rsidRPr="00F033AA">
              <w:rPr>
                <w:rFonts w:ascii="Times New Roman" w:eastAsia="Times New Roman" w:hAnsi="Times New Roman" w:cs="Times New Roman"/>
                <w:sz w:val="24"/>
                <w:szCs w:val="24"/>
              </w:rPr>
              <w:t>:</w:t>
            </w:r>
            <w:r w:rsidRPr="00F033AA">
              <w:rPr>
                <w:rFonts w:ascii="Times New Roman" w:eastAsia="Times New Roman" w:hAnsi="Times New Roman" w:cs="Times New Roman"/>
                <w:sz w:val="24"/>
                <w:szCs w:val="24"/>
              </w:rPr>
              <w:t xml:space="preserve"> агитационные плакаты, исторические революционные и военные песни, отражающие события Гражданской войны</w:t>
            </w:r>
          </w:p>
        </w:tc>
        <w:tc>
          <w:tcPr>
            <w:tcW w:w="255" w:type="pct"/>
            <w:shd w:val="clear" w:color="auto" w:fill="auto"/>
            <w:vAlign w:val="center"/>
          </w:tcPr>
          <w:p w:rsidR="00587E06" w:rsidRPr="00F033AA" w:rsidRDefault="003F536F"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04369F" w:rsidRPr="00F033AA" w:rsidRDefault="0004369F"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F033AA" w:rsidTr="00F033AA">
        <w:trPr>
          <w:trHeight w:val="20"/>
        </w:trPr>
        <w:tc>
          <w:tcPr>
            <w:tcW w:w="4042" w:type="pct"/>
            <w:gridSpan w:val="2"/>
            <w:shd w:val="clear" w:color="auto" w:fill="auto"/>
          </w:tcPr>
          <w:p w:rsidR="0004369F" w:rsidRPr="00F033AA" w:rsidRDefault="0004369F" w:rsidP="00EF5441">
            <w:pPr>
              <w:spacing w:after="0" w:line="240" w:lineRule="auto"/>
              <w:rPr>
                <w:rFonts w:ascii="Times New Roman" w:eastAsia="Times New Roman" w:hAnsi="Times New Roman" w:cs="Times New Roman"/>
                <w:b/>
                <w:sz w:val="24"/>
                <w:szCs w:val="24"/>
              </w:rPr>
            </w:pPr>
            <w:r w:rsidRPr="00F033AA">
              <w:rPr>
                <w:rFonts w:ascii="Times New Roman" w:eastAsia="Times New Roman" w:hAnsi="Times New Roman" w:cs="Times New Roman"/>
                <w:b/>
                <w:iCs/>
                <w:sz w:val="24"/>
                <w:szCs w:val="24"/>
                <w:lang w:eastAsia="ru-RU"/>
              </w:rPr>
              <w:t>Профессионально-ориентированное содержание</w:t>
            </w:r>
          </w:p>
        </w:tc>
        <w:tc>
          <w:tcPr>
            <w:tcW w:w="255" w:type="pct"/>
            <w:shd w:val="clear" w:color="auto" w:fill="auto"/>
            <w:vAlign w:val="center"/>
          </w:tcPr>
          <w:p w:rsidR="0004369F" w:rsidRPr="00F033AA" w:rsidRDefault="00D97A9B" w:rsidP="00EF5441">
            <w:pPr>
              <w:suppressAutoHyphens/>
              <w:spacing w:after="0" w:line="240" w:lineRule="auto"/>
              <w:jc w:val="center"/>
              <w:rPr>
                <w:rFonts w:ascii="Times New Roman" w:eastAsia="Times New Roman" w:hAnsi="Times New Roman" w:cs="Times New Roman"/>
                <w:b/>
                <w:bCs/>
                <w:sz w:val="24"/>
                <w:szCs w:val="24"/>
                <w:lang w:eastAsia="ru-RU"/>
              </w:rPr>
            </w:pPr>
            <w:r w:rsidRPr="00F033AA">
              <w:rPr>
                <w:rFonts w:ascii="Times New Roman" w:eastAsia="Times New Roman" w:hAnsi="Times New Roman" w:cs="Times New Roman"/>
                <w:b/>
                <w:bCs/>
                <w:sz w:val="24"/>
                <w:szCs w:val="24"/>
                <w:lang w:eastAsia="ru-RU"/>
              </w:rPr>
              <w:t>2</w:t>
            </w:r>
          </w:p>
        </w:tc>
        <w:tc>
          <w:tcPr>
            <w:tcW w:w="703" w:type="pct"/>
            <w:shd w:val="clear" w:color="auto" w:fill="auto"/>
            <w:vAlign w:val="center"/>
          </w:tcPr>
          <w:p w:rsidR="0004369F" w:rsidRPr="00F033AA" w:rsidRDefault="0004369F" w:rsidP="00EF5441">
            <w:pPr>
              <w:autoSpaceDE w:val="0"/>
              <w:autoSpaceDN w:val="0"/>
              <w:spacing w:after="0" w:line="240" w:lineRule="auto"/>
              <w:jc w:val="center"/>
              <w:rPr>
                <w:rFonts w:ascii="Times New Roman" w:eastAsia="Times New Roman" w:hAnsi="Times New Roman" w:cs="Times New Roman"/>
                <w:bCs/>
                <w:sz w:val="24"/>
                <w:szCs w:val="24"/>
              </w:rPr>
            </w:pPr>
          </w:p>
        </w:tc>
      </w:tr>
      <w:tr w:rsidR="0004369F" w:rsidRPr="00F033AA" w:rsidTr="00F033AA">
        <w:trPr>
          <w:trHeight w:val="20"/>
        </w:trPr>
        <w:tc>
          <w:tcPr>
            <w:tcW w:w="4042" w:type="pct"/>
            <w:gridSpan w:val="2"/>
            <w:shd w:val="clear" w:color="auto" w:fill="auto"/>
          </w:tcPr>
          <w:p w:rsidR="0004369F" w:rsidRPr="00F033AA" w:rsidRDefault="0004369F" w:rsidP="00A8341A">
            <w:pPr>
              <w:pStyle w:val="aa"/>
              <w:spacing w:line="240" w:lineRule="auto"/>
              <w:ind w:left="0" w:firstLine="0"/>
              <w:rPr>
                <w:iCs/>
                <w:sz w:val="24"/>
                <w:szCs w:val="24"/>
                <w:lang w:eastAsia="ru-RU"/>
              </w:rPr>
            </w:pPr>
            <w:r w:rsidRPr="00F033AA">
              <w:rPr>
                <w:sz w:val="24"/>
                <w:szCs w:val="24"/>
              </w:rPr>
              <w:t>*«Жизнь в катастрофе»: культура повседневности и стратегии выживания в годы великих потрясений</w:t>
            </w:r>
            <w:r w:rsidR="003F536F" w:rsidRPr="00F033AA">
              <w:rPr>
                <w:color w:val="FF0000"/>
                <w:sz w:val="24"/>
                <w:szCs w:val="24"/>
              </w:rPr>
              <w:t xml:space="preserve">. </w:t>
            </w:r>
            <w:r w:rsidR="003F536F" w:rsidRPr="00F033AA">
              <w:rPr>
                <w:sz w:val="24"/>
                <w:szCs w:val="24"/>
              </w:rPr>
              <w:t>Наш край в 1914-1922 гг.</w:t>
            </w:r>
          </w:p>
        </w:tc>
        <w:tc>
          <w:tcPr>
            <w:tcW w:w="255" w:type="pct"/>
            <w:shd w:val="clear" w:color="auto" w:fill="auto"/>
            <w:vAlign w:val="center"/>
          </w:tcPr>
          <w:p w:rsidR="0004369F" w:rsidRPr="00F033AA" w:rsidRDefault="0004369F"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shd w:val="clear" w:color="auto" w:fill="auto"/>
            <w:vAlign w:val="center"/>
          </w:tcPr>
          <w:p w:rsidR="00891FA0" w:rsidRPr="00F033AA" w:rsidRDefault="00891FA0" w:rsidP="00891FA0">
            <w:pPr>
              <w:autoSpaceDE w:val="0"/>
              <w:autoSpaceDN w:val="0"/>
              <w:spacing w:after="0" w:line="240" w:lineRule="auto"/>
              <w:jc w:val="center"/>
              <w:rPr>
                <w:rFonts w:ascii="Times New Roman" w:eastAsia="Times New Roman" w:hAnsi="Times New Roman" w:cs="Times New Roman"/>
                <w:iCs/>
                <w:color w:val="000000"/>
                <w:sz w:val="24"/>
                <w:szCs w:val="24"/>
              </w:rPr>
            </w:pPr>
            <w:r w:rsidRPr="00F033AA">
              <w:rPr>
                <w:rFonts w:ascii="Times New Roman" w:eastAsia="Times New Roman" w:hAnsi="Times New Roman" w:cs="Times New Roman"/>
                <w:bCs/>
                <w:iCs/>
                <w:sz w:val="24"/>
                <w:szCs w:val="24"/>
              </w:rPr>
              <w:t xml:space="preserve">ОК 01, </w:t>
            </w:r>
            <w:r w:rsidRPr="00F033AA">
              <w:rPr>
                <w:rFonts w:ascii="Times New Roman" w:eastAsia="Times New Roman" w:hAnsi="Times New Roman" w:cs="Times New Roman"/>
                <w:iCs/>
                <w:color w:val="000000"/>
                <w:sz w:val="24"/>
                <w:szCs w:val="24"/>
              </w:rPr>
              <w:t>ОК 02,</w:t>
            </w:r>
          </w:p>
          <w:p w:rsidR="00891FA0" w:rsidRPr="00F033AA" w:rsidRDefault="00891FA0" w:rsidP="00891FA0">
            <w:pPr>
              <w:autoSpaceDE w:val="0"/>
              <w:autoSpaceDN w:val="0"/>
              <w:spacing w:after="0" w:line="240" w:lineRule="auto"/>
              <w:jc w:val="center"/>
              <w:rPr>
                <w:rFonts w:ascii="Times New Roman" w:eastAsia="Times New Roman" w:hAnsi="Times New Roman" w:cs="Times New Roman"/>
                <w:iCs/>
                <w:color w:val="000000"/>
                <w:sz w:val="24"/>
                <w:szCs w:val="24"/>
              </w:rPr>
            </w:pPr>
            <w:r w:rsidRPr="00F033AA">
              <w:rPr>
                <w:rFonts w:ascii="Times New Roman" w:eastAsia="Times New Roman" w:hAnsi="Times New Roman" w:cs="Times New Roman"/>
                <w:bCs/>
                <w:iCs/>
                <w:sz w:val="24"/>
                <w:szCs w:val="24"/>
              </w:rPr>
              <w:t xml:space="preserve">ОК 04, </w:t>
            </w:r>
            <w:r w:rsidRPr="00F033AA">
              <w:rPr>
                <w:rFonts w:ascii="Times New Roman" w:eastAsia="Times New Roman" w:hAnsi="Times New Roman" w:cs="Times New Roman"/>
                <w:iCs/>
                <w:color w:val="000000"/>
                <w:sz w:val="24"/>
                <w:szCs w:val="24"/>
              </w:rPr>
              <w:t>ОК 05,</w:t>
            </w:r>
          </w:p>
          <w:p w:rsidR="0004369F" w:rsidRPr="00F033AA" w:rsidRDefault="00891FA0" w:rsidP="007A7ECB">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06</w:t>
            </w:r>
            <w:r w:rsidR="004528B3" w:rsidRPr="00F033AA">
              <w:rPr>
                <w:rFonts w:ascii="Times New Roman" w:eastAsia="Times New Roman" w:hAnsi="Times New Roman" w:cs="Times New Roman"/>
                <w:bCs/>
                <w:iCs/>
                <w:sz w:val="24"/>
                <w:szCs w:val="24"/>
              </w:rPr>
              <w:t>, ПК 1.10</w:t>
            </w:r>
          </w:p>
        </w:tc>
      </w:tr>
      <w:tr w:rsidR="00587E06" w:rsidRPr="00F033AA" w:rsidTr="00F033AA">
        <w:trPr>
          <w:trHeight w:val="20"/>
        </w:trPr>
        <w:tc>
          <w:tcPr>
            <w:tcW w:w="4042" w:type="pct"/>
            <w:gridSpan w:val="2"/>
            <w:shd w:val="clear" w:color="auto" w:fill="auto"/>
          </w:tcPr>
          <w:p w:rsidR="00587E06" w:rsidRPr="00F033AA" w:rsidRDefault="00587E06" w:rsidP="00EF5441">
            <w:pPr>
              <w:spacing w:after="0" w:line="240" w:lineRule="auto"/>
              <w:jc w:val="both"/>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
                <w:sz w:val="24"/>
                <w:szCs w:val="24"/>
              </w:rPr>
              <w:t xml:space="preserve">Раздел 2. </w:t>
            </w:r>
            <w:r w:rsidR="003F536F" w:rsidRPr="00F033AA">
              <w:rPr>
                <w:rFonts w:ascii="Times New Roman" w:eastAsia="Times New Roman" w:hAnsi="Times New Roman" w:cs="Times New Roman"/>
                <w:b/>
                <w:bCs/>
                <w:color w:val="000000"/>
                <w:sz w:val="24"/>
                <w:szCs w:val="24"/>
              </w:rPr>
              <w:t>Межвоенный период (1918–1939).</w:t>
            </w:r>
            <w:r w:rsidRPr="00F033AA">
              <w:rPr>
                <w:rFonts w:ascii="Times New Roman" w:eastAsia="Times New Roman" w:hAnsi="Times New Roman" w:cs="Times New Roman"/>
                <w:b/>
                <w:sz w:val="24"/>
                <w:szCs w:val="24"/>
              </w:rPr>
              <w:t>СССР в 1920–1930-е годы</w:t>
            </w:r>
          </w:p>
        </w:tc>
        <w:tc>
          <w:tcPr>
            <w:tcW w:w="255" w:type="pct"/>
            <w:shd w:val="clear" w:color="auto" w:fill="auto"/>
            <w:vAlign w:val="center"/>
          </w:tcPr>
          <w:p w:rsidR="00587E06" w:rsidRPr="00F033AA" w:rsidRDefault="00C4723D" w:rsidP="00EF5441">
            <w:pPr>
              <w:suppressAutoHyphens/>
              <w:spacing w:after="0" w:line="240" w:lineRule="auto"/>
              <w:jc w:val="center"/>
              <w:rPr>
                <w:rFonts w:ascii="Times New Roman" w:eastAsia="Times New Roman" w:hAnsi="Times New Roman" w:cs="Times New Roman"/>
                <w:b/>
                <w:bCs/>
                <w:sz w:val="24"/>
                <w:szCs w:val="24"/>
                <w:lang w:eastAsia="ru-RU"/>
              </w:rPr>
            </w:pPr>
            <w:r w:rsidRPr="00F033AA">
              <w:rPr>
                <w:rFonts w:ascii="Times New Roman" w:eastAsia="Times New Roman" w:hAnsi="Times New Roman" w:cs="Times New Roman"/>
                <w:b/>
                <w:bCs/>
                <w:sz w:val="24"/>
                <w:szCs w:val="24"/>
                <w:lang w:eastAsia="ru-RU"/>
              </w:rPr>
              <w:t>30</w:t>
            </w:r>
          </w:p>
        </w:tc>
        <w:tc>
          <w:tcPr>
            <w:tcW w:w="703" w:type="pct"/>
            <w:shd w:val="clear" w:color="auto" w:fill="auto"/>
            <w:vAlign w:val="center"/>
          </w:tcPr>
          <w:p w:rsidR="00587E06" w:rsidRPr="00F033AA" w:rsidRDefault="00587E06" w:rsidP="009A7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0000EF" w:rsidRPr="00F033AA" w:rsidTr="00F033AA">
        <w:trPr>
          <w:trHeight w:val="20"/>
        </w:trPr>
        <w:tc>
          <w:tcPr>
            <w:tcW w:w="632" w:type="pct"/>
            <w:vMerge w:val="restart"/>
            <w:shd w:val="clear" w:color="auto" w:fill="auto"/>
          </w:tcPr>
          <w:p w:rsidR="000000EF" w:rsidRPr="00F033AA" w:rsidRDefault="00D97A9B" w:rsidP="00D97A9B">
            <w:pPr>
              <w:spacing w:after="0" w:line="240" w:lineRule="auto"/>
              <w:jc w:val="center"/>
              <w:rPr>
                <w:rFonts w:ascii="Times New Roman" w:eastAsia="Times New Roman" w:hAnsi="Times New Roman" w:cs="Times New Roman"/>
                <w:b/>
                <w:sz w:val="24"/>
                <w:szCs w:val="24"/>
              </w:rPr>
            </w:pPr>
            <w:r w:rsidRPr="00F033AA">
              <w:rPr>
                <w:rFonts w:ascii="Times New Roman" w:eastAsia="Times New Roman" w:hAnsi="Times New Roman" w:cs="Times New Roman"/>
                <w:b/>
                <w:sz w:val="24"/>
                <w:szCs w:val="24"/>
              </w:rPr>
              <w:lastRenderedPageBreak/>
              <w:t>Тема 2.1.</w:t>
            </w:r>
          </w:p>
          <w:p w:rsidR="000000EF" w:rsidRPr="00F033AA" w:rsidRDefault="000000EF" w:rsidP="00D97A9B">
            <w:pPr>
              <w:spacing w:after="0" w:line="240" w:lineRule="auto"/>
              <w:jc w:val="center"/>
              <w:rPr>
                <w:rFonts w:ascii="Times New Roman" w:eastAsia="Times New Roman" w:hAnsi="Times New Roman" w:cs="Times New Roman"/>
                <w:b/>
                <w:sz w:val="24"/>
                <w:szCs w:val="24"/>
              </w:rPr>
            </w:pPr>
            <w:r w:rsidRPr="00F033AA">
              <w:rPr>
                <w:rFonts w:ascii="Times New Roman" w:eastAsia="Times New Roman" w:hAnsi="Times New Roman" w:cs="Times New Roman"/>
                <w:b/>
                <w:sz w:val="24"/>
                <w:szCs w:val="24"/>
              </w:rPr>
              <w:t>СССР в 20-е годы. Новая экономическая политика</w:t>
            </w:r>
          </w:p>
        </w:tc>
        <w:tc>
          <w:tcPr>
            <w:tcW w:w="3410" w:type="pct"/>
            <w:shd w:val="clear" w:color="auto" w:fill="auto"/>
          </w:tcPr>
          <w:p w:rsidR="000000EF" w:rsidRPr="00F033AA" w:rsidRDefault="000000EF" w:rsidP="00D97A9B">
            <w:pPr>
              <w:spacing w:after="0" w:line="240" w:lineRule="auto"/>
              <w:jc w:val="both"/>
              <w:rPr>
                <w:rFonts w:ascii="Times New Roman" w:eastAsia="Times New Roman" w:hAnsi="Times New Roman" w:cs="Times New Roman"/>
                <w:bCs/>
                <w:sz w:val="24"/>
                <w:szCs w:val="24"/>
              </w:rPr>
            </w:pPr>
            <w:r w:rsidRPr="00F033AA">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0000EF" w:rsidRPr="00F033AA" w:rsidRDefault="00C4723D" w:rsidP="00EF5441">
            <w:pPr>
              <w:suppressAutoHyphens/>
              <w:spacing w:after="0" w:line="240" w:lineRule="auto"/>
              <w:jc w:val="center"/>
              <w:rPr>
                <w:rFonts w:ascii="Times New Roman" w:eastAsia="Times New Roman" w:hAnsi="Times New Roman" w:cs="Times New Roman"/>
                <w:b/>
                <w:sz w:val="24"/>
                <w:szCs w:val="24"/>
                <w:lang w:eastAsia="ru-RU"/>
              </w:rPr>
            </w:pPr>
            <w:r w:rsidRPr="00F033AA">
              <w:rPr>
                <w:rFonts w:ascii="Times New Roman" w:eastAsia="Times New Roman" w:hAnsi="Times New Roman" w:cs="Times New Roman"/>
                <w:b/>
                <w:sz w:val="24"/>
                <w:szCs w:val="24"/>
                <w:lang w:eastAsia="ru-RU"/>
              </w:rPr>
              <w:t>6</w:t>
            </w:r>
          </w:p>
        </w:tc>
        <w:tc>
          <w:tcPr>
            <w:tcW w:w="703" w:type="pct"/>
            <w:vMerge w:val="restart"/>
            <w:shd w:val="clear" w:color="auto" w:fill="auto"/>
            <w:vAlign w:val="center"/>
          </w:tcPr>
          <w:p w:rsidR="00891FA0" w:rsidRPr="00F033A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02</w:t>
            </w:r>
          </w:p>
          <w:p w:rsidR="00891FA0" w:rsidRPr="00F033A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04</w:t>
            </w:r>
          </w:p>
          <w:p w:rsidR="00891FA0" w:rsidRPr="00F033A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05</w:t>
            </w:r>
          </w:p>
          <w:p w:rsidR="000000EF" w:rsidRPr="00F033AA" w:rsidRDefault="00891FA0" w:rsidP="007A7ECB">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ОК 06</w:t>
            </w:r>
          </w:p>
        </w:tc>
      </w:tr>
      <w:tr w:rsidR="000000EF" w:rsidRPr="00F033AA" w:rsidTr="00F033AA">
        <w:trPr>
          <w:trHeight w:val="20"/>
        </w:trPr>
        <w:tc>
          <w:tcPr>
            <w:tcW w:w="632" w:type="pct"/>
            <w:vMerge/>
            <w:shd w:val="clear" w:color="auto" w:fill="auto"/>
          </w:tcPr>
          <w:p w:rsidR="000000EF" w:rsidRPr="00F033AA" w:rsidRDefault="000000EF" w:rsidP="00EF5441">
            <w:pPr>
              <w:spacing w:after="0" w:line="240" w:lineRule="auto"/>
              <w:rPr>
                <w:rFonts w:ascii="Times New Roman" w:eastAsia="Times New Roman" w:hAnsi="Times New Roman" w:cs="Times New Roman"/>
                <w:bCs/>
                <w:sz w:val="24"/>
                <w:szCs w:val="24"/>
                <w:lang w:eastAsia="ru-RU"/>
              </w:rPr>
            </w:pPr>
          </w:p>
        </w:tc>
        <w:tc>
          <w:tcPr>
            <w:tcW w:w="3410" w:type="pct"/>
            <w:shd w:val="clear" w:color="auto" w:fill="auto"/>
          </w:tcPr>
          <w:p w:rsidR="000000EF" w:rsidRPr="00F033AA" w:rsidRDefault="000000EF" w:rsidP="00D97A9B">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 xml:space="preserve">Социально-экономический и политический кризис в РСФСР в начале 20-х гг. </w:t>
            </w:r>
          </w:p>
          <w:p w:rsidR="000000EF" w:rsidRPr="00F033AA" w:rsidRDefault="000000EF" w:rsidP="00D97A9B">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0000EF" w:rsidRPr="00F033AA" w:rsidRDefault="000000EF" w:rsidP="00D97A9B">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c>
          <w:tcPr>
            <w:tcW w:w="255" w:type="pct"/>
            <w:shd w:val="clear" w:color="auto" w:fill="auto"/>
            <w:vAlign w:val="center"/>
          </w:tcPr>
          <w:p w:rsidR="000000EF" w:rsidRPr="00F033AA" w:rsidRDefault="007A59D2"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0000EF" w:rsidRPr="00F033AA" w:rsidRDefault="000000EF" w:rsidP="00EF5441">
            <w:pPr>
              <w:autoSpaceDE w:val="0"/>
              <w:autoSpaceDN w:val="0"/>
              <w:spacing w:after="0" w:line="240" w:lineRule="auto"/>
              <w:jc w:val="center"/>
              <w:rPr>
                <w:rFonts w:ascii="Times New Roman" w:eastAsia="Times New Roman" w:hAnsi="Times New Roman" w:cs="Times New Roman"/>
                <w:bCs/>
                <w:sz w:val="24"/>
                <w:szCs w:val="24"/>
              </w:rPr>
            </w:pPr>
          </w:p>
        </w:tc>
      </w:tr>
      <w:tr w:rsidR="007A59D2" w:rsidRPr="00F033AA" w:rsidTr="00F033AA">
        <w:trPr>
          <w:trHeight w:val="20"/>
        </w:trPr>
        <w:tc>
          <w:tcPr>
            <w:tcW w:w="632" w:type="pct"/>
            <w:vMerge/>
            <w:shd w:val="clear" w:color="auto" w:fill="auto"/>
          </w:tcPr>
          <w:p w:rsidR="007A59D2" w:rsidRPr="00F033AA" w:rsidRDefault="007A59D2" w:rsidP="00EF5441">
            <w:pPr>
              <w:spacing w:after="0" w:line="240" w:lineRule="auto"/>
              <w:rPr>
                <w:rFonts w:ascii="Times New Roman" w:eastAsia="Times New Roman" w:hAnsi="Times New Roman" w:cs="Times New Roman"/>
                <w:bCs/>
                <w:sz w:val="24"/>
                <w:szCs w:val="24"/>
                <w:lang w:eastAsia="ru-RU"/>
              </w:rPr>
            </w:pPr>
          </w:p>
        </w:tc>
        <w:tc>
          <w:tcPr>
            <w:tcW w:w="3410" w:type="pct"/>
            <w:shd w:val="clear" w:color="auto" w:fill="auto"/>
          </w:tcPr>
          <w:p w:rsidR="007A59D2" w:rsidRPr="00F033AA" w:rsidRDefault="007A59D2" w:rsidP="007A59D2">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7A59D2" w:rsidRPr="00F033AA" w:rsidRDefault="007A59D2" w:rsidP="007A59D2">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rsidR="007A59D2" w:rsidRPr="00F033AA" w:rsidRDefault="007A59D2" w:rsidP="007A59D2">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tc>
        <w:tc>
          <w:tcPr>
            <w:tcW w:w="255" w:type="pct"/>
            <w:shd w:val="clear" w:color="auto" w:fill="auto"/>
            <w:vAlign w:val="center"/>
          </w:tcPr>
          <w:p w:rsidR="007A59D2" w:rsidRPr="00F033AA" w:rsidRDefault="007A59D2"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7A59D2" w:rsidRPr="00F033AA" w:rsidRDefault="007A59D2" w:rsidP="00EF5441">
            <w:pPr>
              <w:autoSpaceDE w:val="0"/>
              <w:autoSpaceDN w:val="0"/>
              <w:spacing w:after="0" w:line="240" w:lineRule="auto"/>
              <w:jc w:val="center"/>
              <w:rPr>
                <w:rFonts w:ascii="Times New Roman" w:eastAsia="Times New Roman" w:hAnsi="Times New Roman" w:cs="Times New Roman"/>
                <w:bCs/>
                <w:sz w:val="24"/>
                <w:szCs w:val="24"/>
              </w:rPr>
            </w:pPr>
          </w:p>
        </w:tc>
      </w:tr>
      <w:tr w:rsidR="000000EF" w:rsidRPr="00F033AA" w:rsidTr="00F033AA">
        <w:trPr>
          <w:trHeight w:val="20"/>
        </w:trPr>
        <w:tc>
          <w:tcPr>
            <w:tcW w:w="632" w:type="pct"/>
            <w:vMerge/>
            <w:shd w:val="clear" w:color="auto" w:fill="auto"/>
          </w:tcPr>
          <w:p w:rsidR="000000EF" w:rsidRPr="00F033AA" w:rsidRDefault="000000EF" w:rsidP="00EF5441">
            <w:pPr>
              <w:spacing w:after="0" w:line="240" w:lineRule="auto"/>
              <w:rPr>
                <w:rFonts w:ascii="Times New Roman" w:eastAsia="Times New Roman" w:hAnsi="Times New Roman" w:cs="Times New Roman"/>
                <w:bCs/>
                <w:sz w:val="24"/>
                <w:szCs w:val="24"/>
                <w:lang w:eastAsia="ru-RU"/>
              </w:rPr>
            </w:pPr>
          </w:p>
        </w:tc>
        <w:tc>
          <w:tcPr>
            <w:tcW w:w="3410" w:type="pct"/>
            <w:shd w:val="clear" w:color="auto" w:fill="auto"/>
          </w:tcPr>
          <w:p w:rsidR="009D64B1" w:rsidRPr="00F033AA" w:rsidRDefault="009D64B1" w:rsidP="00D97A9B">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b/>
                <w:sz w:val="24"/>
                <w:szCs w:val="24"/>
              </w:rPr>
              <w:t>Практическое занятие №4</w:t>
            </w:r>
          </w:p>
          <w:p w:rsidR="000000EF" w:rsidRPr="00F033AA" w:rsidRDefault="00D72DB5" w:rsidP="00D97A9B">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Противоречия политики НЭПа.</w:t>
            </w:r>
          </w:p>
          <w:p w:rsidR="00D72DB5" w:rsidRPr="00F033AA" w:rsidRDefault="00351D01" w:rsidP="00D97A9B">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Однопартийная политическая система и «срастание» партийных и советских органов власти</w:t>
            </w:r>
          </w:p>
        </w:tc>
        <w:tc>
          <w:tcPr>
            <w:tcW w:w="255" w:type="pct"/>
            <w:shd w:val="clear" w:color="auto" w:fill="auto"/>
            <w:vAlign w:val="center"/>
          </w:tcPr>
          <w:p w:rsidR="000000EF" w:rsidRPr="00F033AA" w:rsidRDefault="000000EF"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0000EF" w:rsidRPr="00F033AA" w:rsidRDefault="000000EF" w:rsidP="00EF5441">
            <w:pPr>
              <w:autoSpaceDE w:val="0"/>
              <w:autoSpaceDN w:val="0"/>
              <w:spacing w:after="0" w:line="240" w:lineRule="auto"/>
              <w:jc w:val="center"/>
              <w:rPr>
                <w:rFonts w:ascii="Times New Roman" w:eastAsia="Times New Roman" w:hAnsi="Times New Roman" w:cs="Times New Roman"/>
                <w:bCs/>
                <w:sz w:val="24"/>
                <w:szCs w:val="24"/>
              </w:rPr>
            </w:pPr>
          </w:p>
        </w:tc>
      </w:tr>
      <w:tr w:rsidR="00587E06" w:rsidRPr="00F033AA" w:rsidTr="00F033AA">
        <w:trPr>
          <w:trHeight w:val="20"/>
        </w:trPr>
        <w:tc>
          <w:tcPr>
            <w:tcW w:w="632" w:type="pct"/>
            <w:vMerge w:val="restart"/>
            <w:shd w:val="clear" w:color="auto" w:fill="auto"/>
          </w:tcPr>
          <w:p w:rsidR="00587E06" w:rsidRPr="00F033AA" w:rsidRDefault="00587E06" w:rsidP="00D97A9B">
            <w:pPr>
              <w:spacing w:after="0" w:line="240" w:lineRule="auto"/>
              <w:jc w:val="center"/>
              <w:rPr>
                <w:rFonts w:ascii="Times New Roman" w:eastAsia="Times New Roman" w:hAnsi="Times New Roman" w:cs="Times New Roman"/>
                <w:b/>
                <w:sz w:val="24"/>
                <w:szCs w:val="24"/>
              </w:rPr>
            </w:pPr>
            <w:r w:rsidRPr="00F033AA">
              <w:rPr>
                <w:rFonts w:ascii="Times New Roman" w:eastAsia="Times New Roman" w:hAnsi="Times New Roman" w:cs="Times New Roman"/>
                <w:b/>
                <w:sz w:val="24"/>
                <w:szCs w:val="24"/>
              </w:rPr>
              <w:t>Тема 2.2.</w:t>
            </w:r>
          </w:p>
          <w:p w:rsidR="00587E06" w:rsidRPr="00F033AA" w:rsidRDefault="00587E06" w:rsidP="00D97A9B">
            <w:pPr>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
                <w:sz w:val="24"/>
                <w:szCs w:val="24"/>
              </w:rPr>
              <w:t>Советский Союз в конце 1920-х–1930-е гг.</w:t>
            </w:r>
          </w:p>
        </w:tc>
        <w:tc>
          <w:tcPr>
            <w:tcW w:w="3410" w:type="pct"/>
            <w:shd w:val="clear" w:color="auto" w:fill="auto"/>
          </w:tcPr>
          <w:p w:rsidR="00587E06" w:rsidRPr="00F033AA" w:rsidRDefault="00587E06"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587E06" w:rsidRPr="00F033AA" w:rsidRDefault="00587E06" w:rsidP="00EF5441">
            <w:pPr>
              <w:suppressAutoHyphens/>
              <w:spacing w:after="0" w:line="240" w:lineRule="auto"/>
              <w:jc w:val="center"/>
              <w:rPr>
                <w:rFonts w:ascii="Times New Roman" w:eastAsia="Times New Roman" w:hAnsi="Times New Roman" w:cs="Times New Roman"/>
                <w:b/>
                <w:sz w:val="24"/>
                <w:szCs w:val="24"/>
                <w:lang w:eastAsia="ru-RU"/>
              </w:rPr>
            </w:pPr>
            <w:r w:rsidRPr="00F033AA">
              <w:rPr>
                <w:rFonts w:ascii="Times New Roman" w:eastAsia="Times New Roman" w:hAnsi="Times New Roman" w:cs="Times New Roman"/>
                <w:b/>
                <w:sz w:val="24"/>
                <w:szCs w:val="24"/>
                <w:lang w:eastAsia="ru-RU"/>
              </w:rPr>
              <w:t>6</w:t>
            </w:r>
          </w:p>
        </w:tc>
        <w:tc>
          <w:tcPr>
            <w:tcW w:w="703" w:type="pct"/>
            <w:vMerge w:val="restart"/>
            <w:shd w:val="clear" w:color="auto" w:fill="auto"/>
            <w:vAlign w:val="center"/>
          </w:tcPr>
          <w:p w:rsidR="00891FA0" w:rsidRPr="00F033A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02</w:t>
            </w:r>
          </w:p>
          <w:p w:rsidR="00891FA0" w:rsidRPr="00F033A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04</w:t>
            </w:r>
          </w:p>
          <w:p w:rsidR="00891FA0" w:rsidRPr="00F033A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05</w:t>
            </w:r>
          </w:p>
          <w:p w:rsidR="00E954F7" w:rsidRPr="00F033AA" w:rsidRDefault="00891FA0" w:rsidP="007A7ECB">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ОК 06</w:t>
            </w:r>
          </w:p>
        </w:tc>
      </w:tr>
      <w:tr w:rsidR="00587E06" w:rsidRPr="00F033AA" w:rsidTr="00F033AA">
        <w:trPr>
          <w:trHeight w:val="20"/>
        </w:trPr>
        <w:tc>
          <w:tcPr>
            <w:tcW w:w="632" w:type="pct"/>
            <w:vMerge/>
            <w:shd w:val="clear" w:color="auto" w:fill="auto"/>
          </w:tcPr>
          <w:p w:rsidR="00587E06" w:rsidRPr="00F033AA" w:rsidRDefault="00587E06"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351D01" w:rsidRPr="00F033AA" w:rsidRDefault="00587E06"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 xml:space="preserve">Индустриализация в СССР. </w:t>
            </w:r>
            <w:r w:rsidR="00351D01" w:rsidRPr="00F033AA">
              <w:rPr>
                <w:rFonts w:ascii="Times New Roman" w:eastAsia="Times New Roman" w:hAnsi="Times New Roman" w:cs="Times New Roman"/>
                <w:sz w:val="24"/>
                <w:szCs w:val="24"/>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351D01" w:rsidRPr="00F033AA" w:rsidRDefault="00351D01"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w:t>
            </w:r>
          </w:p>
          <w:p w:rsidR="00351D01" w:rsidRPr="00F033AA" w:rsidRDefault="00351D01"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w:t>
            </w:r>
            <w:r w:rsidRPr="00F033AA">
              <w:rPr>
                <w:rFonts w:ascii="Times New Roman" w:eastAsia="Times New Roman" w:hAnsi="Times New Roman" w:cs="Times New Roman"/>
                <w:sz w:val="24"/>
                <w:szCs w:val="24"/>
              </w:rPr>
              <w:lastRenderedPageBreak/>
              <w:t>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tc>
        <w:tc>
          <w:tcPr>
            <w:tcW w:w="255" w:type="pct"/>
            <w:shd w:val="clear" w:color="auto" w:fill="auto"/>
            <w:vAlign w:val="center"/>
          </w:tcPr>
          <w:p w:rsidR="00587E06" w:rsidRPr="00F033AA" w:rsidRDefault="007A59D2"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587E06" w:rsidRPr="00F033AA" w:rsidRDefault="00587E06"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7A59D2" w:rsidRPr="00F033AA" w:rsidTr="00F033AA">
        <w:trPr>
          <w:trHeight w:val="20"/>
        </w:trPr>
        <w:tc>
          <w:tcPr>
            <w:tcW w:w="632" w:type="pct"/>
            <w:vMerge/>
            <w:shd w:val="clear" w:color="auto" w:fill="auto"/>
          </w:tcPr>
          <w:p w:rsidR="007A59D2" w:rsidRPr="00F033AA" w:rsidRDefault="007A59D2"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7A59D2" w:rsidRPr="00F033AA" w:rsidRDefault="007A59D2" w:rsidP="007A59D2">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rsidR="007A59D2" w:rsidRPr="00F033AA" w:rsidRDefault="007A59D2" w:rsidP="007A59D2">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Советская социальная и национальная политика 1930-х гг. Пропаганда и реальные достижения. Конституция СССР 1936 г.</w:t>
            </w:r>
          </w:p>
        </w:tc>
        <w:tc>
          <w:tcPr>
            <w:tcW w:w="255" w:type="pct"/>
            <w:shd w:val="clear" w:color="auto" w:fill="auto"/>
            <w:vAlign w:val="center"/>
          </w:tcPr>
          <w:p w:rsidR="007A59D2" w:rsidRPr="00F033AA" w:rsidRDefault="007A59D2"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7A59D2" w:rsidRPr="00F033AA" w:rsidRDefault="007A59D2"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587E06" w:rsidRPr="00F033AA" w:rsidTr="00F033AA">
        <w:trPr>
          <w:trHeight w:val="20"/>
        </w:trPr>
        <w:tc>
          <w:tcPr>
            <w:tcW w:w="632" w:type="pct"/>
            <w:vMerge/>
            <w:shd w:val="clear" w:color="auto" w:fill="auto"/>
          </w:tcPr>
          <w:p w:rsidR="00587E06" w:rsidRPr="00F033AA" w:rsidRDefault="00587E06"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9D64B1" w:rsidRPr="00F033AA" w:rsidRDefault="009D64B1"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b/>
                <w:sz w:val="24"/>
                <w:szCs w:val="24"/>
              </w:rPr>
              <w:t>Практическое занятие №5</w:t>
            </w:r>
          </w:p>
          <w:p w:rsidR="00587E06" w:rsidRPr="00F033AA" w:rsidRDefault="00587E06"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Итоги и цена советской модернизации.</w:t>
            </w:r>
            <w:r w:rsidR="009D64B1" w:rsidRPr="00F033AA">
              <w:rPr>
                <w:rFonts w:ascii="Times New Roman" w:eastAsia="Times New Roman" w:hAnsi="Times New Roman" w:cs="Times New Roman"/>
                <w:sz w:val="24"/>
                <w:szCs w:val="24"/>
              </w:rPr>
              <w:t xml:space="preserve"> </w:t>
            </w:r>
            <w:r w:rsidRPr="00F033AA">
              <w:rPr>
                <w:rFonts w:ascii="Times New Roman" w:eastAsia="Times New Roman" w:hAnsi="Times New Roman" w:cs="Times New Roman"/>
                <w:sz w:val="24"/>
                <w:szCs w:val="24"/>
              </w:rPr>
              <w:t>Организация дискуссии по методу «метаплана»</w:t>
            </w:r>
          </w:p>
        </w:tc>
        <w:tc>
          <w:tcPr>
            <w:tcW w:w="255" w:type="pct"/>
            <w:shd w:val="clear" w:color="auto" w:fill="auto"/>
            <w:vAlign w:val="center"/>
          </w:tcPr>
          <w:p w:rsidR="00587E06" w:rsidRPr="00F033AA" w:rsidRDefault="00587E06"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587E06" w:rsidRPr="00F033AA" w:rsidRDefault="00587E06"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344251" w:rsidRPr="00F033AA" w:rsidTr="00F033AA">
        <w:trPr>
          <w:trHeight w:val="20"/>
        </w:trPr>
        <w:tc>
          <w:tcPr>
            <w:tcW w:w="632" w:type="pct"/>
            <w:vMerge w:val="restart"/>
            <w:shd w:val="clear" w:color="auto" w:fill="auto"/>
          </w:tcPr>
          <w:p w:rsidR="00D97A9B" w:rsidRPr="00F033AA" w:rsidRDefault="00D97A9B" w:rsidP="00D97A9B">
            <w:pPr>
              <w:spacing w:after="0" w:line="240" w:lineRule="auto"/>
              <w:jc w:val="center"/>
              <w:rPr>
                <w:rFonts w:ascii="Times New Roman" w:eastAsia="Times New Roman" w:hAnsi="Times New Roman" w:cs="Times New Roman"/>
                <w:b/>
                <w:sz w:val="24"/>
                <w:szCs w:val="24"/>
              </w:rPr>
            </w:pPr>
            <w:r w:rsidRPr="00F033AA">
              <w:rPr>
                <w:rFonts w:ascii="Times New Roman" w:eastAsia="Times New Roman" w:hAnsi="Times New Roman" w:cs="Times New Roman"/>
                <w:b/>
                <w:sz w:val="24"/>
                <w:szCs w:val="24"/>
              </w:rPr>
              <w:t>Тема 2.3.</w:t>
            </w:r>
          </w:p>
          <w:p w:rsidR="00344251" w:rsidRPr="00F033AA" w:rsidRDefault="00344251" w:rsidP="00D97A9B">
            <w:pPr>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
                <w:sz w:val="24"/>
                <w:szCs w:val="24"/>
              </w:rPr>
              <w:t>Культурное пространство советского общества в 1920–1930-е гг.</w:t>
            </w:r>
          </w:p>
        </w:tc>
        <w:tc>
          <w:tcPr>
            <w:tcW w:w="3410" w:type="pct"/>
            <w:shd w:val="clear" w:color="auto" w:fill="auto"/>
          </w:tcPr>
          <w:p w:rsidR="00344251" w:rsidRPr="00F033AA" w:rsidRDefault="00344251" w:rsidP="00D97A9B">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344251" w:rsidRPr="00F033AA" w:rsidRDefault="00267C69" w:rsidP="00EF5441">
            <w:pPr>
              <w:suppressAutoHyphens/>
              <w:spacing w:after="0" w:line="240" w:lineRule="auto"/>
              <w:jc w:val="center"/>
              <w:rPr>
                <w:rFonts w:ascii="Times New Roman" w:eastAsia="Times New Roman" w:hAnsi="Times New Roman" w:cs="Times New Roman"/>
                <w:b/>
                <w:sz w:val="24"/>
                <w:szCs w:val="24"/>
                <w:lang w:eastAsia="ru-RU"/>
              </w:rPr>
            </w:pPr>
            <w:r w:rsidRPr="00F033AA">
              <w:rPr>
                <w:rFonts w:ascii="Times New Roman" w:eastAsia="Times New Roman" w:hAnsi="Times New Roman" w:cs="Times New Roman"/>
                <w:b/>
                <w:sz w:val="24"/>
                <w:szCs w:val="24"/>
                <w:lang w:eastAsia="ru-RU"/>
              </w:rPr>
              <w:t>6</w:t>
            </w:r>
          </w:p>
        </w:tc>
        <w:tc>
          <w:tcPr>
            <w:tcW w:w="703" w:type="pct"/>
            <w:vMerge w:val="restart"/>
            <w:shd w:val="clear" w:color="auto" w:fill="auto"/>
            <w:vAlign w:val="center"/>
          </w:tcPr>
          <w:p w:rsidR="00891FA0" w:rsidRPr="00F033AA" w:rsidRDefault="00891FA0" w:rsidP="00891FA0">
            <w:pPr>
              <w:autoSpaceDE w:val="0"/>
              <w:autoSpaceDN w:val="0"/>
              <w:spacing w:after="0" w:line="240" w:lineRule="auto"/>
              <w:jc w:val="center"/>
              <w:rPr>
                <w:rFonts w:ascii="Times New Roman" w:eastAsia="Times New Roman" w:hAnsi="Times New Roman" w:cs="Times New Roman"/>
                <w:iCs/>
                <w:color w:val="000000"/>
                <w:sz w:val="24"/>
                <w:szCs w:val="24"/>
              </w:rPr>
            </w:pPr>
            <w:r w:rsidRPr="00F033AA">
              <w:rPr>
                <w:rFonts w:ascii="Times New Roman" w:eastAsia="Times New Roman" w:hAnsi="Times New Roman" w:cs="Times New Roman"/>
                <w:iCs/>
                <w:color w:val="000000"/>
                <w:sz w:val="24"/>
                <w:szCs w:val="24"/>
              </w:rPr>
              <w:t>ОК 02</w:t>
            </w:r>
          </w:p>
          <w:p w:rsidR="00891FA0" w:rsidRPr="00F033AA" w:rsidRDefault="00891FA0" w:rsidP="00891FA0">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ОК 04</w:t>
            </w:r>
          </w:p>
          <w:p w:rsidR="00891FA0" w:rsidRPr="00F033AA" w:rsidRDefault="00891FA0" w:rsidP="00891FA0">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ОК 05</w:t>
            </w:r>
          </w:p>
          <w:p w:rsidR="00E954F7" w:rsidRPr="00F033AA" w:rsidRDefault="00891FA0" w:rsidP="007A7ECB">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ОК 06</w:t>
            </w:r>
          </w:p>
        </w:tc>
      </w:tr>
      <w:tr w:rsidR="00344251" w:rsidRPr="00F033AA" w:rsidTr="00F033AA">
        <w:trPr>
          <w:trHeight w:val="20"/>
        </w:trPr>
        <w:tc>
          <w:tcPr>
            <w:tcW w:w="632" w:type="pct"/>
            <w:vMerge/>
            <w:shd w:val="clear" w:color="auto" w:fill="auto"/>
          </w:tcPr>
          <w:p w:rsidR="00344251" w:rsidRPr="00F033AA" w:rsidRDefault="00344251"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344251" w:rsidRPr="00F033AA" w:rsidRDefault="00344251" w:rsidP="00D97A9B">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Повседневная жизнь и общественные настроения в годы нэпа. Повышение общего уровня жизни. Нэпманы и отношение к ним в обществе.</w:t>
            </w:r>
          </w:p>
          <w:p w:rsidR="00344251" w:rsidRPr="00F033AA" w:rsidRDefault="00344251" w:rsidP="00D97A9B">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344251" w:rsidRPr="00F033AA" w:rsidRDefault="00344251" w:rsidP="00D97A9B">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344251" w:rsidRPr="00F033AA" w:rsidRDefault="00344251" w:rsidP="00D97A9B">
            <w:pPr>
              <w:spacing w:after="0" w:line="240" w:lineRule="auto"/>
              <w:jc w:val="both"/>
              <w:rPr>
                <w:rFonts w:ascii="Times New Roman" w:eastAsia="Times New Roman" w:hAnsi="Times New Roman" w:cs="Times New Roman"/>
                <w:b/>
                <w:sz w:val="24"/>
                <w:szCs w:val="24"/>
              </w:rPr>
            </w:pPr>
            <w:r w:rsidRPr="00F033AA">
              <w:rPr>
                <w:rFonts w:ascii="Times New Roman" w:eastAsia="Times New Roman" w:hAnsi="Times New Roman" w:cs="Times New Roman"/>
                <w:sz w:val="24"/>
                <w:szCs w:val="24"/>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tc>
        <w:tc>
          <w:tcPr>
            <w:tcW w:w="255" w:type="pct"/>
            <w:shd w:val="clear" w:color="auto" w:fill="auto"/>
            <w:vAlign w:val="center"/>
          </w:tcPr>
          <w:p w:rsidR="00344251" w:rsidRPr="00F033AA" w:rsidRDefault="00344251"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344251" w:rsidRPr="00F033AA" w:rsidRDefault="00344251" w:rsidP="00EF5441">
            <w:pPr>
              <w:autoSpaceDE w:val="0"/>
              <w:autoSpaceDN w:val="0"/>
              <w:spacing w:after="0" w:line="240" w:lineRule="auto"/>
              <w:jc w:val="center"/>
              <w:rPr>
                <w:rFonts w:ascii="Times New Roman" w:eastAsia="Times New Roman" w:hAnsi="Times New Roman" w:cs="Times New Roman"/>
                <w:bCs/>
                <w:sz w:val="24"/>
                <w:szCs w:val="24"/>
              </w:rPr>
            </w:pPr>
          </w:p>
        </w:tc>
      </w:tr>
      <w:tr w:rsidR="00267C69" w:rsidRPr="00F033AA" w:rsidTr="00F033AA">
        <w:trPr>
          <w:trHeight w:val="20"/>
        </w:trPr>
        <w:tc>
          <w:tcPr>
            <w:tcW w:w="632" w:type="pct"/>
            <w:vMerge/>
            <w:shd w:val="clear" w:color="auto" w:fill="auto"/>
          </w:tcPr>
          <w:p w:rsidR="00267C69" w:rsidRPr="00F033AA" w:rsidRDefault="00267C69"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267C69" w:rsidRPr="00F033AA" w:rsidRDefault="00267C69" w:rsidP="00D97A9B">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267C69" w:rsidRPr="00F033AA" w:rsidRDefault="00267C69" w:rsidP="00D97A9B">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267C69" w:rsidRPr="00F033AA" w:rsidRDefault="00267C69" w:rsidP="00D97A9B">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 xml:space="preserve">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w:t>
            </w:r>
            <w:r w:rsidRPr="00F033AA">
              <w:rPr>
                <w:rFonts w:ascii="Times New Roman" w:eastAsia="Times New Roman" w:hAnsi="Times New Roman" w:cs="Times New Roman"/>
                <w:sz w:val="24"/>
                <w:szCs w:val="24"/>
              </w:rPr>
              <w:lastRenderedPageBreak/>
              <w:t>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255" w:type="pct"/>
            <w:shd w:val="clear" w:color="auto" w:fill="auto"/>
            <w:vAlign w:val="center"/>
          </w:tcPr>
          <w:p w:rsidR="00267C69" w:rsidRPr="00F033AA" w:rsidRDefault="00267C69"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267C69" w:rsidRPr="00F033AA" w:rsidRDefault="00267C69" w:rsidP="00EF5441">
            <w:pPr>
              <w:autoSpaceDE w:val="0"/>
              <w:autoSpaceDN w:val="0"/>
              <w:spacing w:after="0" w:line="240" w:lineRule="auto"/>
              <w:jc w:val="center"/>
              <w:rPr>
                <w:rFonts w:ascii="Times New Roman" w:eastAsia="Times New Roman" w:hAnsi="Times New Roman" w:cs="Times New Roman"/>
                <w:bCs/>
                <w:sz w:val="24"/>
                <w:szCs w:val="24"/>
              </w:rPr>
            </w:pPr>
          </w:p>
        </w:tc>
      </w:tr>
      <w:tr w:rsidR="00344251" w:rsidRPr="00F033AA" w:rsidTr="00F033AA">
        <w:trPr>
          <w:trHeight w:val="20"/>
        </w:trPr>
        <w:tc>
          <w:tcPr>
            <w:tcW w:w="632" w:type="pct"/>
            <w:vMerge/>
            <w:shd w:val="clear" w:color="auto" w:fill="auto"/>
          </w:tcPr>
          <w:p w:rsidR="00344251" w:rsidRPr="00F033AA" w:rsidRDefault="00344251"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9D64B1" w:rsidRPr="00F033AA" w:rsidRDefault="009D64B1" w:rsidP="00D97A9B">
            <w:pPr>
              <w:spacing w:after="0" w:line="240" w:lineRule="auto"/>
              <w:jc w:val="both"/>
              <w:rPr>
                <w:rFonts w:ascii="Times New Roman" w:eastAsia="Times New Roman" w:hAnsi="Times New Roman" w:cs="Times New Roman"/>
                <w:bCs/>
                <w:sz w:val="24"/>
                <w:szCs w:val="24"/>
              </w:rPr>
            </w:pPr>
            <w:r w:rsidRPr="00F033AA">
              <w:rPr>
                <w:rFonts w:ascii="Times New Roman" w:eastAsia="Times New Roman" w:hAnsi="Times New Roman" w:cs="Times New Roman"/>
                <w:b/>
                <w:sz w:val="24"/>
                <w:szCs w:val="24"/>
              </w:rPr>
              <w:t>Практическое занятие №6</w:t>
            </w:r>
          </w:p>
          <w:p w:rsidR="00344251" w:rsidRPr="00F033AA" w:rsidRDefault="00344251" w:rsidP="00D97A9B">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bCs/>
                <w:sz w:val="24"/>
                <w:szCs w:val="24"/>
              </w:rPr>
              <w:t>Культурная революция и «угар НЭПа».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хозяйства»</w:t>
            </w:r>
          </w:p>
        </w:tc>
        <w:tc>
          <w:tcPr>
            <w:tcW w:w="255" w:type="pct"/>
            <w:shd w:val="clear" w:color="auto" w:fill="auto"/>
            <w:vAlign w:val="center"/>
          </w:tcPr>
          <w:p w:rsidR="00344251" w:rsidRPr="00F033AA" w:rsidRDefault="00344251"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344251" w:rsidRPr="00F033AA" w:rsidRDefault="00344251" w:rsidP="00EF5441">
            <w:pPr>
              <w:autoSpaceDE w:val="0"/>
              <w:autoSpaceDN w:val="0"/>
              <w:spacing w:after="0" w:line="240" w:lineRule="auto"/>
              <w:jc w:val="center"/>
              <w:rPr>
                <w:rFonts w:ascii="Times New Roman" w:eastAsia="Times New Roman" w:hAnsi="Times New Roman" w:cs="Times New Roman"/>
                <w:bCs/>
                <w:sz w:val="24"/>
                <w:szCs w:val="24"/>
              </w:rPr>
            </w:pPr>
          </w:p>
        </w:tc>
      </w:tr>
      <w:tr w:rsidR="001624B8" w:rsidRPr="00F033AA" w:rsidTr="00F033AA">
        <w:trPr>
          <w:trHeight w:val="20"/>
        </w:trPr>
        <w:tc>
          <w:tcPr>
            <w:tcW w:w="632" w:type="pct"/>
            <w:vMerge w:val="restart"/>
            <w:shd w:val="clear" w:color="auto" w:fill="auto"/>
          </w:tcPr>
          <w:p w:rsidR="00D97A9B" w:rsidRPr="00F033AA" w:rsidRDefault="00D97A9B" w:rsidP="00CF3162">
            <w:pPr>
              <w:spacing w:after="0" w:line="240" w:lineRule="auto"/>
              <w:ind w:left="-112" w:right="-39"/>
              <w:jc w:val="center"/>
              <w:rPr>
                <w:rFonts w:ascii="Times New Roman" w:eastAsia="Times New Roman" w:hAnsi="Times New Roman" w:cs="Times New Roman"/>
                <w:b/>
                <w:sz w:val="24"/>
                <w:szCs w:val="24"/>
              </w:rPr>
            </w:pPr>
            <w:r w:rsidRPr="00F033AA">
              <w:rPr>
                <w:rFonts w:ascii="Times New Roman" w:eastAsia="Times New Roman" w:hAnsi="Times New Roman" w:cs="Times New Roman"/>
                <w:b/>
                <w:sz w:val="24"/>
                <w:szCs w:val="24"/>
              </w:rPr>
              <w:t>Тема 2.4.</w:t>
            </w:r>
          </w:p>
          <w:p w:rsidR="001624B8" w:rsidRPr="00F033AA" w:rsidRDefault="001624B8" w:rsidP="00CF3162">
            <w:pPr>
              <w:spacing w:after="0" w:line="240" w:lineRule="auto"/>
              <w:ind w:left="-112" w:right="-39"/>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
                <w:sz w:val="24"/>
                <w:szCs w:val="24"/>
              </w:rPr>
              <w:t>Революционные события 1918 – начала 1920-х гг. Версальско-Вашингтонская система. Мир в 1920-е – 1930-е гг. Нарастание агрессии в мире в 1930-х гг.</w:t>
            </w:r>
          </w:p>
        </w:tc>
        <w:tc>
          <w:tcPr>
            <w:tcW w:w="3410" w:type="pct"/>
            <w:shd w:val="clear" w:color="auto" w:fill="auto"/>
          </w:tcPr>
          <w:p w:rsidR="001624B8" w:rsidRPr="00F033AA" w:rsidRDefault="001624B8" w:rsidP="00D97A9B">
            <w:pPr>
              <w:spacing w:after="0" w:line="240" w:lineRule="auto"/>
              <w:jc w:val="both"/>
              <w:rPr>
                <w:rFonts w:ascii="Times New Roman" w:eastAsia="Times New Roman" w:hAnsi="Times New Roman" w:cs="Times New Roman"/>
                <w:b/>
                <w:bCs/>
                <w:sz w:val="24"/>
                <w:szCs w:val="24"/>
                <w:lang w:eastAsia="ru-RU"/>
              </w:rPr>
            </w:pPr>
            <w:r w:rsidRPr="00F033AA">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1624B8" w:rsidRPr="00F033AA" w:rsidRDefault="001624B8" w:rsidP="00EF5441">
            <w:pPr>
              <w:suppressAutoHyphens/>
              <w:spacing w:after="0" w:line="240" w:lineRule="auto"/>
              <w:jc w:val="center"/>
              <w:rPr>
                <w:rFonts w:ascii="Times New Roman" w:eastAsia="Times New Roman" w:hAnsi="Times New Roman" w:cs="Times New Roman"/>
                <w:b/>
                <w:sz w:val="24"/>
                <w:szCs w:val="24"/>
                <w:lang w:eastAsia="ru-RU"/>
              </w:rPr>
            </w:pPr>
            <w:r w:rsidRPr="00F033AA">
              <w:rPr>
                <w:rFonts w:ascii="Times New Roman" w:eastAsia="Times New Roman" w:hAnsi="Times New Roman" w:cs="Times New Roman"/>
                <w:b/>
                <w:sz w:val="24"/>
                <w:szCs w:val="24"/>
                <w:lang w:eastAsia="ru-RU"/>
              </w:rPr>
              <w:t>6</w:t>
            </w:r>
          </w:p>
        </w:tc>
        <w:tc>
          <w:tcPr>
            <w:tcW w:w="703" w:type="pct"/>
            <w:vMerge w:val="restart"/>
            <w:shd w:val="clear" w:color="auto" w:fill="auto"/>
            <w:vAlign w:val="center"/>
          </w:tcPr>
          <w:p w:rsidR="00891FA0" w:rsidRPr="00F033A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02</w:t>
            </w:r>
          </w:p>
          <w:p w:rsidR="00891FA0" w:rsidRPr="00F033A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04</w:t>
            </w:r>
          </w:p>
          <w:p w:rsidR="00891FA0" w:rsidRPr="00F033A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05</w:t>
            </w:r>
          </w:p>
          <w:p w:rsidR="001624B8" w:rsidRPr="00F033AA" w:rsidRDefault="00891FA0" w:rsidP="007A7ECB">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06</w:t>
            </w:r>
          </w:p>
        </w:tc>
      </w:tr>
      <w:tr w:rsidR="001624B8" w:rsidRPr="00F033AA" w:rsidTr="00F033AA">
        <w:trPr>
          <w:trHeight w:val="20"/>
        </w:trPr>
        <w:tc>
          <w:tcPr>
            <w:tcW w:w="632" w:type="pct"/>
            <w:vMerge/>
            <w:shd w:val="clear" w:color="auto" w:fill="auto"/>
          </w:tcPr>
          <w:p w:rsidR="001624B8" w:rsidRPr="00F033AA" w:rsidRDefault="001624B8"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BD5B8D" w:rsidRPr="00F033AA" w:rsidRDefault="00BD5B8D" w:rsidP="00D97A9B">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Мир в 1918-1939 гг.: от войны к миру.</w:t>
            </w:r>
            <w:r w:rsidR="001B7BD5" w:rsidRPr="00F033AA">
              <w:rPr>
                <w:rFonts w:ascii="Times New Roman" w:eastAsia="Times New Roman" w:hAnsi="Times New Roman" w:cs="Times New Roman"/>
                <w:sz w:val="24"/>
                <w:szCs w:val="24"/>
              </w:rPr>
              <w:t xml:space="preserve"> </w:t>
            </w:r>
            <w:r w:rsidRPr="00F033AA">
              <w:rPr>
                <w:rFonts w:ascii="Times New Roman" w:eastAsia="Times New Roman" w:hAnsi="Times New Roman" w:cs="Times New Roman"/>
                <w:sz w:val="24"/>
                <w:szCs w:val="24"/>
              </w:rP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BD5B8D" w:rsidRPr="00F033AA" w:rsidRDefault="00BD5B8D" w:rsidP="00D97A9B">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BD5B8D" w:rsidRPr="00F033AA" w:rsidRDefault="00BD5B8D" w:rsidP="00D97A9B">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Страны Европы и Северной Америки в 1920-1930-е гг.</w:t>
            </w:r>
          </w:p>
          <w:p w:rsidR="00BD5B8D" w:rsidRPr="00F033AA" w:rsidRDefault="00BD5B8D" w:rsidP="00D97A9B">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BD5B8D" w:rsidRPr="00F033AA" w:rsidRDefault="00BD5B8D" w:rsidP="00D97A9B">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BD5B8D" w:rsidRPr="00F033AA" w:rsidRDefault="00BD5B8D" w:rsidP="00D97A9B">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BD5B8D" w:rsidRPr="00F033AA" w:rsidRDefault="00BD5B8D" w:rsidP="00D97A9B">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BD5B8D" w:rsidRPr="00F033AA" w:rsidRDefault="00BD5B8D" w:rsidP="00D97A9B">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Страны Азии, Латинской Америки в 1918-1930-е гг.</w:t>
            </w:r>
          </w:p>
          <w:p w:rsidR="001624B8" w:rsidRPr="00F033AA" w:rsidRDefault="00BD5B8D" w:rsidP="00D97A9B">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tc>
        <w:tc>
          <w:tcPr>
            <w:tcW w:w="255" w:type="pct"/>
            <w:shd w:val="clear" w:color="auto" w:fill="auto"/>
            <w:vAlign w:val="center"/>
          </w:tcPr>
          <w:p w:rsidR="001624B8" w:rsidRPr="00F033AA" w:rsidRDefault="007A59D2"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1624B8" w:rsidRPr="00F033AA" w:rsidRDefault="001624B8"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7A59D2" w:rsidRPr="00F033AA" w:rsidTr="00F033AA">
        <w:trPr>
          <w:trHeight w:val="20"/>
        </w:trPr>
        <w:tc>
          <w:tcPr>
            <w:tcW w:w="632" w:type="pct"/>
            <w:vMerge/>
            <w:shd w:val="clear" w:color="auto" w:fill="auto"/>
          </w:tcPr>
          <w:p w:rsidR="007A59D2" w:rsidRPr="00F033AA" w:rsidRDefault="007A59D2"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7A59D2" w:rsidRPr="00F033AA" w:rsidRDefault="007A59D2" w:rsidP="007A59D2">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 xml:space="preserve">Мексиканская революция 1910-1917 гг., ее итоги и значение. Реформы и революционные движения </w:t>
            </w:r>
            <w:r w:rsidRPr="00F033AA">
              <w:rPr>
                <w:rFonts w:ascii="Times New Roman" w:eastAsia="Times New Roman" w:hAnsi="Times New Roman" w:cs="Times New Roman"/>
                <w:sz w:val="24"/>
                <w:szCs w:val="24"/>
              </w:rPr>
              <w:lastRenderedPageBreak/>
              <w:t>в латиноамериканских странах. Народный фронт в Чили.</w:t>
            </w:r>
          </w:p>
          <w:p w:rsidR="007A59D2" w:rsidRPr="00F033AA" w:rsidRDefault="007A59D2" w:rsidP="007A59D2">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Международные отношения в 1920-1930-х гг.</w:t>
            </w:r>
          </w:p>
          <w:p w:rsidR="007A59D2" w:rsidRPr="00F033AA" w:rsidRDefault="007A59D2" w:rsidP="007A59D2">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Келлога. "Эра пацифизма".</w:t>
            </w:r>
          </w:p>
          <w:p w:rsidR="007A59D2" w:rsidRPr="00F033AA" w:rsidRDefault="007A59D2" w:rsidP="007A59D2">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7A59D2" w:rsidRPr="00F033AA" w:rsidRDefault="007A59D2" w:rsidP="007A59D2">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Развитие культуры в 1914-1930-х гг.</w:t>
            </w:r>
          </w:p>
          <w:p w:rsidR="007A59D2" w:rsidRPr="00F033AA" w:rsidRDefault="007A59D2" w:rsidP="007A59D2">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Научные открытия первых десятилетий XX в. (физика, химия, биология, медицина и другие). Технический прогресс в 1920-1930-х гг. Изменение облика городов.</w:t>
            </w:r>
          </w:p>
          <w:p w:rsidR="007A59D2" w:rsidRPr="00F033AA" w:rsidRDefault="007A59D2" w:rsidP="007A59D2">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255" w:type="pct"/>
            <w:shd w:val="clear" w:color="auto" w:fill="auto"/>
            <w:vAlign w:val="center"/>
          </w:tcPr>
          <w:p w:rsidR="007A59D2" w:rsidRPr="00F033AA" w:rsidRDefault="007A59D2"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7A59D2" w:rsidRPr="00F033AA" w:rsidRDefault="007A59D2"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F033AA" w:rsidTr="00F033AA">
        <w:trPr>
          <w:trHeight w:val="20"/>
        </w:trPr>
        <w:tc>
          <w:tcPr>
            <w:tcW w:w="632" w:type="pct"/>
            <w:vMerge/>
            <w:shd w:val="clear" w:color="auto" w:fill="auto"/>
          </w:tcPr>
          <w:p w:rsidR="001624B8" w:rsidRPr="00F033AA" w:rsidRDefault="001624B8"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9D64B1" w:rsidRPr="00F033AA" w:rsidRDefault="009D64B1" w:rsidP="00D97A9B">
            <w:pPr>
              <w:spacing w:after="0" w:line="240" w:lineRule="auto"/>
              <w:jc w:val="both"/>
              <w:rPr>
                <w:rFonts w:ascii="Times New Roman" w:eastAsia="Times New Roman" w:hAnsi="Times New Roman" w:cs="Times New Roman"/>
                <w:bCs/>
                <w:sz w:val="24"/>
                <w:szCs w:val="24"/>
              </w:rPr>
            </w:pPr>
            <w:r w:rsidRPr="00F033AA">
              <w:rPr>
                <w:rFonts w:ascii="Times New Roman" w:eastAsia="Times New Roman" w:hAnsi="Times New Roman" w:cs="Times New Roman"/>
                <w:b/>
                <w:sz w:val="24"/>
                <w:szCs w:val="24"/>
              </w:rPr>
              <w:t>Практическое занятие №7</w:t>
            </w:r>
          </w:p>
          <w:p w:rsidR="001624B8" w:rsidRPr="00F033AA" w:rsidRDefault="00DA6CE2" w:rsidP="00D97A9B">
            <w:pPr>
              <w:spacing w:after="0" w:line="240" w:lineRule="auto"/>
              <w:jc w:val="both"/>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rPr>
              <w:t>Распространение фашизма в Европе, Антикоминтерновский пакт и н</w:t>
            </w:r>
            <w:r w:rsidR="001624B8" w:rsidRPr="00F033AA">
              <w:rPr>
                <w:rFonts w:ascii="Times New Roman" w:eastAsia="Times New Roman" w:hAnsi="Times New Roman" w:cs="Times New Roman"/>
                <w:bCs/>
                <w:sz w:val="24"/>
                <w:szCs w:val="24"/>
              </w:rPr>
              <w:t xml:space="preserve">арастание международной напряженности в 30-е гг. </w:t>
            </w:r>
            <w:r w:rsidR="001624B8" w:rsidRPr="00F033AA">
              <w:rPr>
                <w:rFonts w:ascii="Times New Roman" w:eastAsia="Times New Roman" w:hAnsi="Times New Roman" w:cs="Times New Roman"/>
                <w:sz w:val="24"/>
                <w:szCs w:val="24"/>
              </w:rPr>
              <w:t>Работа с историческими источниками</w:t>
            </w:r>
          </w:p>
        </w:tc>
        <w:tc>
          <w:tcPr>
            <w:tcW w:w="255" w:type="pct"/>
            <w:shd w:val="clear" w:color="auto" w:fill="auto"/>
            <w:vAlign w:val="center"/>
          </w:tcPr>
          <w:p w:rsidR="001624B8" w:rsidRPr="00F033AA" w:rsidRDefault="001624B8"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1624B8" w:rsidRPr="00F033AA" w:rsidRDefault="001624B8"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F033AA" w:rsidTr="00F033AA">
        <w:trPr>
          <w:trHeight w:val="20"/>
        </w:trPr>
        <w:tc>
          <w:tcPr>
            <w:tcW w:w="632" w:type="pct"/>
            <w:vMerge w:val="restart"/>
            <w:shd w:val="clear" w:color="auto" w:fill="auto"/>
          </w:tcPr>
          <w:p w:rsidR="001624B8" w:rsidRPr="00F033AA" w:rsidRDefault="001624B8" w:rsidP="00D97A9B">
            <w:pPr>
              <w:spacing w:after="0" w:line="240" w:lineRule="auto"/>
              <w:jc w:val="center"/>
              <w:rPr>
                <w:rFonts w:ascii="Times New Roman" w:eastAsia="Times New Roman" w:hAnsi="Times New Roman" w:cs="Times New Roman"/>
                <w:b/>
                <w:sz w:val="24"/>
                <w:szCs w:val="24"/>
              </w:rPr>
            </w:pPr>
            <w:r w:rsidRPr="00F033AA">
              <w:rPr>
                <w:rFonts w:ascii="Times New Roman" w:eastAsia="Times New Roman" w:hAnsi="Times New Roman" w:cs="Times New Roman"/>
                <w:b/>
                <w:sz w:val="24"/>
                <w:szCs w:val="24"/>
              </w:rPr>
              <w:t>Тема 2.</w:t>
            </w:r>
            <w:r w:rsidR="00BD5B8D" w:rsidRPr="00F033AA">
              <w:rPr>
                <w:rFonts w:ascii="Times New Roman" w:eastAsia="Times New Roman" w:hAnsi="Times New Roman" w:cs="Times New Roman"/>
                <w:b/>
                <w:sz w:val="24"/>
                <w:szCs w:val="24"/>
              </w:rPr>
              <w:t>5</w:t>
            </w:r>
            <w:r w:rsidR="00D97A9B" w:rsidRPr="00F033AA">
              <w:rPr>
                <w:rFonts w:ascii="Times New Roman" w:eastAsia="Times New Roman" w:hAnsi="Times New Roman" w:cs="Times New Roman"/>
                <w:b/>
                <w:sz w:val="24"/>
                <w:szCs w:val="24"/>
              </w:rPr>
              <w:t>.</w:t>
            </w:r>
          </w:p>
          <w:p w:rsidR="001624B8" w:rsidRPr="00F033AA" w:rsidRDefault="001624B8" w:rsidP="00D97A9B">
            <w:pPr>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
                <w:sz w:val="24"/>
                <w:szCs w:val="24"/>
              </w:rPr>
              <w:t>Внешняя политика СССР в 1920–1930-е годы. СССР накануне Великой Отечественной войны</w:t>
            </w:r>
          </w:p>
        </w:tc>
        <w:tc>
          <w:tcPr>
            <w:tcW w:w="3410" w:type="pct"/>
            <w:shd w:val="clear" w:color="auto" w:fill="auto"/>
          </w:tcPr>
          <w:p w:rsidR="001624B8" w:rsidRPr="00F033AA" w:rsidRDefault="001624B8"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1624B8" w:rsidRPr="00F033AA" w:rsidRDefault="001624B8" w:rsidP="00EF5441">
            <w:pPr>
              <w:suppressAutoHyphens/>
              <w:spacing w:after="0" w:line="240" w:lineRule="auto"/>
              <w:jc w:val="center"/>
              <w:rPr>
                <w:rFonts w:ascii="Times New Roman" w:eastAsia="Times New Roman" w:hAnsi="Times New Roman" w:cs="Times New Roman"/>
                <w:b/>
                <w:sz w:val="24"/>
                <w:szCs w:val="24"/>
                <w:lang w:eastAsia="ru-RU"/>
              </w:rPr>
            </w:pPr>
            <w:r w:rsidRPr="00F033AA">
              <w:rPr>
                <w:rFonts w:ascii="Times New Roman" w:eastAsia="Times New Roman" w:hAnsi="Times New Roman" w:cs="Times New Roman"/>
                <w:b/>
                <w:sz w:val="24"/>
                <w:szCs w:val="24"/>
                <w:lang w:eastAsia="ru-RU"/>
              </w:rPr>
              <w:t>6</w:t>
            </w:r>
          </w:p>
        </w:tc>
        <w:tc>
          <w:tcPr>
            <w:tcW w:w="703" w:type="pct"/>
            <w:vMerge w:val="restart"/>
            <w:shd w:val="clear" w:color="auto" w:fill="auto"/>
            <w:vAlign w:val="center"/>
          </w:tcPr>
          <w:p w:rsidR="00891FA0" w:rsidRPr="00F033A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02</w:t>
            </w:r>
          </w:p>
          <w:p w:rsidR="00891FA0" w:rsidRPr="00F033A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04</w:t>
            </w:r>
          </w:p>
          <w:p w:rsidR="00891FA0" w:rsidRPr="00F033A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05</w:t>
            </w:r>
          </w:p>
          <w:p w:rsidR="00E954F7" w:rsidRPr="00F033AA" w:rsidRDefault="00891FA0" w:rsidP="007A7ECB">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06</w:t>
            </w:r>
          </w:p>
        </w:tc>
      </w:tr>
      <w:tr w:rsidR="001624B8" w:rsidRPr="00F033AA" w:rsidTr="00F033AA">
        <w:trPr>
          <w:trHeight w:val="20"/>
        </w:trPr>
        <w:tc>
          <w:tcPr>
            <w:tcW w:w="632" w:type="pct"/>
            <w:vMerge/>
            <w:shd w:val="clear" w:color="auto" w:fill="auto"/>
          </w:tcPr>
          <w:p w:rsidR="001624B8" w:rsidRPr="00F033AA" w:rsidRDefault="001624B8"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1624B8" w:rsidRPr="00F033AA" w:rsidRDefault="001624B8" w:rsidP="00D97A9B">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1624B8" w:rsidRPr="00F033AA" w:rsidRDefault="001624B8" w:rsidP="00D97A9B">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tc>
        <w:tc>
          <w:tcPr>
            <w:tcW w:w="255" w:type="pct"/>
            <w:shd w:val="clear" w:color="auto" w:fill="auto"/>
            <w:vAlign w:val="center"/>
          </w:tcPr>
          <w:p w:rsidR="001624B8" w:rsidRPr="00F033AA" w:rsidRDefault="00AF15B7"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1624B8" w:rsidRPr="00F033AA" w:rsidRDefault="001624B8"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AF15B7" w:rsidRPr="00F033AA" w:rsidTr="00F033AA">
        <w:trPr>
          <w:trHeight w:val="20"/>
        </w:trPr>
        <w:tc>
          <w:tcPr>
            <w:tcW w:w="632" w:type="pct"/>
            <w:vMerge/>
            <w:shd w:val="clear" w:color="auto" w:fill="auto"/>
          </w:tcPr>
          <w:p w:rsidR="00AF15B7" w:rsidRPr="00F033AA" w:rsidRDefault="00AF15B7"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AF15B7" w:rsidRPr="00F033AA" w:rsidRDefault="00AF15B7" w:rsidP="00D97A9B">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255" w:type="pct"/>
            <w:shd w:val="clear" w:color="auto" w:fill="auto"/>
            <w:vAlign w:val="center"/>
          </w:tcPr>
          <w:p w:rsidR="00AF15B7" w:rsidRPr="00F033AA" w:rsidRDefault="00AF15B7"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AF15B7" w:rsidRPr="00F033AA" w:rsidRDefault="00AF15B7"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F033AA" w:rsidTr="00F033AA">
        <w:trPr>
          <w:trHeight w:val="20"/>
        </w:trPr>
        <w:tc>
          <w:tcPr>
            <w:tcW w:w="632" w:type="pct"/>
            <w:vMerge/>
            <w:shd w:val="clear" w:color="auto" w:fill="auto"/>
          </w:tcPr>
          <w:p w:rsidR="001624B8" w:rsidRPr="00F033AA" w:rsidRDefault="001624B8"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9D64B1" w:rsidRPr="00F033AA" w:rsidRDefault="009D64B1" w:rsidP="00D97A9B">
            <w:pPr>
              <w:spacing w:after="0" w:line="240" w:lineRule="auto"/>
              <w:contextualSpacing/>
              <w:jc w:val="both"/>
              <w:rPr>
                <w:rFonts w:ascii="Times New Roman" w:eastAsia="Times New Roman" w:hAnsi="Times New Roman" w:cs="Times New Roman"/>
                <w:bCs/>
                <w:sz w:val="24"/>
                <w:szCs w:val="24"/>
              </w:rPr>
            </w:pPr>
            <w:r w:rsidRPr="00F033AA">
              <w:rPr>
                <w:rFonts w:ascii="Times New Roman" w:eastAsia="Times New Roman" w:hAnsi="Times New Roman" w:cs="Times New Roman"/>
                <w:b/>
                <w:sz w:val="24"/>
                <w:szCs w:val="24"/>
              </w:rPr>
              <w:t>Практическое занятие №8</w:t>
            </w:r>
          </w:p>
          <w:p w:rsidR="001624B8" w:rsidRPr="00F033AA" w:rsidRDefault="001624B8" w:rsidP="00D97A9B">
            <w:pPr>
              <w:spacing w:after="0" w:line="240" w:lineRule="auto"/>
              <w:contextualSpacing/>
              <w:jc w:val="both"/>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 xml:space="preserve">Противоречия внешней политики СССР: деятельность НКИД и Коминтерна. Результативность внешней политики СССР межвоенного периода. Работа с историческими источниками и </w:t>
            </w:r>
            <w:r w:rsidRPr="00F033AA">
              <w:rPr>
                <w:rFonts w:ascii="Times New Roman" w:eastAsia="Times New Roman" w:hAnsi="Times New Roman" w:cs="Times New Roman"/>
                <w:bCs/>
                <w:sz w:val="24"/>
                <w:szCs w:val="24"/>
              </w:rPr>
              <w:lastRenderedPageBreak/>
              <w:t>исторической картой</w:t>
            </w:r>
          </w:p>
        </w:tc>
        <w:tc>
          <w:tcPr>
            <w:tcW w:w="255" w:type="pct"/>
            <w:shd w:val="clear" w:color="auto" w:fill="auto"/>
            <w:vAlign w:val="center"/>
          </w:tcPr>
          <w:p w:rsidR="001624B8" w:rsidRPr="00F033AA" w:rsidRDefault="001624B8"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1624B8" w:rsidRPr="00F033AA" w:rsidRDefault="001624B8"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2C6A40" w:rsidRPr="00F033AA" w:rsidTr="00F033AA">
        <w:trPr>
          <w:trHeight w:val="20"/>
        </w:trPr>
        <w:tc>
          <w:tcPr>
            <w:tcW w:w="4042" w:type="pct"/>
            <w:gridSpan w:val="2"/>
            <w:shd w:val="clear" w:color="auto" w:fill="auto"/>
          </w:tcPr>
          <w:p w:rsidR="002C6A40" w:rsidRPr="00F033AA" w:rsidRDefault="002C6A40"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033AA">
              <w:rPr>
                <w:rFonts w:ascii="Times New Roman" w:eastAsia="Times New Roman" w:hAnsi="Times New Roman" w:cs="Times New Roman"/>
                <w:b/>
                <w:bCs/>
                <w:sz w:val="24"/>
                <w:szCs w:val="24"/>
                <w:lang w:eastAsia="ru-RU"/>
              </w:rPr>
              <w:lastRenderedPageBreak/>
              <w:t>2 семестр</w:t>
            </w:r>
          </w:p>
        </w:tc>
        <w:tc>
          <w:tcPr>
            <w:tcW w:w="255" w:type="pct"/>
            <w:shd w:val="clear" w:color="auto" w:fill="auto"/>
            <w:vAlign w:val="center"/>
          </w:tcPr>
          <w:p w:rsidR="002C6A40" w:rsidRPr="00F033AA" w:rsidRDefault="00E3466A" w:rsidP="009D64B1">
            <w:pPr>
              <w:spacing w:after="0" w:line="240" w:lineRule="auto"/>
              <w:jc w:val="center"/>
              <w:rPr>
                <w:rFonts w:ascii="Times New Roman" w:eastAsia="Times New Roman" w:hAnsi="Times New Roman" w:cs="Times New Roman"/>
                <w:b/>
                <w:bCs/>
                <w:sz w:val="24"/>
                <w:szCs w:val="24"/>
                <w:lang w:eastAsia="ru-RU"/>
              </w:rPr>
            </w:pPr>
            <w:r w:rsidRPr="00F033AA">
              <w:rPr>
                <w:rFonts w:ascii="Times New Roman" w:eastAsia="Times New Roman" w:hAnsi="Times New Roman" w:cs="Times New Roman"/>
                <w:b/>
                <w:bCs/>
                <w:sz w:val="24"/>
                <w:szCs w:val="24"/>
                <w:lang w:eastAsia="ru-RU"/>
              </w:rPr>
              <w:t>82</w:t>
            </w:r>
          </w:p>
        </w:tc>
        <w:tc>
          <w:tcPr>
            <w:tcW w:w="703" w:type="pct"/>
            <w:shd w:val="clear" w:color="auto" w:fill="auto"/>
            <w:vAlign w:val="center"/>
          </w:tcPr>
          <w:p w:rsidR="002C6A40" w:rsidRPr="00F033AA"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5D4991" w:rsidRPr="00F033AA" w:rsidTr="00F033AA">
        <w:trPr>
          <w:trHeight w:val="20"/>
        </w:trPr>
        <w:tc>
          <w:tcPr>
            <w:tcW w:w="4042" w:type="pct"/>
            <w:gridSpan w:val="2"/>
            <w:shd w:val="clear" w:color="auto" w:fill="auto"/>
          </w:tcPr>
          <w:p w:rsidR="005D4991" w:rsidRPr="00F033AA" w:rsidRDefault="005D4991" w:rsidP="00EF5441">
            <w:pPr>
              <w:spacing w:after="0" w:line="240" w:lineRule="auto"/>
              <w:jc w:val="both"/>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
                <w:sz w:val="24"/>
                <w:szCs w:val="24"/>
              </w:rPr>
              <w:t xml:space="preserve">Раздел 3. </w:t>
            </w:r>
            <w:r w:rsidRPr="00F033AA">
              <w:rPr>
                <w:rFonts w:ascii="Times New Roman" w:eastAsia="Times New Roman" w:hAnsi="Times New Roman" w:cs="Times New Roman"/>
                <w:b/>
                <w:bCs/>
                <w:color w:val="000000"/>
                <w:sz w:val="24"/>
                <w:szCs w:val="24"/>
              </w:rPr>
              <w:t>Вторая мировая война: причины, состав участников, основные этапы и события, итоги. Великая Отечественная война. 1941–1945 годы</w:t>
            </w:r>
          </w:p>
        </w:tc>
        <w:tc>
          <w:tcPr>
            <w:tcW w:w="255" w:type="pct"/>
            <w:shd w:val="clear" w:color="auto" w:fill="auto"/>
            <w:vAlign w:val="center"/>
          </w:tcPr>
          <w:p w:rsidR="005D4991" w:rsidRPr="00F033AA" w:rsidRDefault="002B1DAB" w:rsidP="008A143C">
            <w:pPr>
              <w:suppressAutoHyphens/>
              <w:spacing w:after="0" w:line="240" w:lineRule="auto"/>
              <w:jc w:val="center"/>
              <w:rPr>
                <w:rFonts w:ascii="Times New Roman" w:eastAsia="Times New Roman" w:hAnsi="Times New Roman" w:cs="Times New Roman"/>
                <w:b/>
                <w:bCs/>
                <w:sz w:val="24"/>
                <w:szCs w:val="24"/>
                <w:lang w:eastAsia="ru-RU"/>
              </w:rPr>
            </w:pPr>
            <w:r w:rsidRPr="00F033AA">
              <w:rPr>
                <w:rFonts w:ascii="Times New Roman" w:eastAsia="Times New Roman" w:hAnsi="Times New Roman" w:cs="Times New Roman"/>
                <w:b/>
                <w:bCs/>
                <w:sz w:val="24"/>
                <w:szCs w:val="24"/>
                <w:lang w:eastAsia="ru-RU"/>
              </w:rPr>
              <w:t>2</w:t>
            </w:r>
            <w:r w:rsidR="008A143C" w:rsidRPr="00F033AA">
              <w:rPr>
                <w:rFonts w:ascii="Times New Roman" w:eastAsia="Times New Roman" w:hAnsi="Times New Roman" w:cs="Times New Roman"/>
                <w:b/>
                <w:bCs/>
                <w:sz w:val="24"/>
                <w:szCs w:val="24"/>
                <w:lang w:eastAsia="ru-RU"/>
              </w:rPr>
              <w:t>6</w:t>
            </w:r>
          </w:p>
        </w:tc>
        <w:tc>
          <w:tcPr>
            <w:tcW w:w="703" w:type="pct"/>
            <w:shd w:val="clear" w:color="auto" w:fill="auto"/>
            <w:vAlign w:val="center"/>
          </w:tcPr>
          <w:p w:rsidR="005D4991" w:rsidRPr="00F033AA" w:rsidRDefault="005D499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D97A9B" w:rsidRPr="00F033AA" w:rsidTr="00F033AA">
        <w:trPr>
          <w:trHeight w:val="20"/>
        </w:trPr>
        <w:tc>
          <w:tcPr>
            <w:tcW w:w="632" w:type="pct"/>
            <w:vMerge w:val="restart"/>
            <w:shd w:val="clear" w:color="auto" w:fill="auto"/>
          </w:tcPr>
          <w:p w:rsidR="00D97A9B" w:rsidRPr="00F033AA" w:rsidRDefault="00D97A9B" w:rsidP="00D97A9B">
            <w:pPr>
              <w:spacing w:after="0" w:line="240" w:lineRule="auto"/>
              <w:jc w:val="center"/>
              <w:rPr>
                <w:rFonts w:ascii="Times New Roman" w:eastAsia="Times New Roman" w:hAnsi="Times New Roman" w:cs="Times New Roman"/>
                <w:b/>
                <w:sz w:val="24"/>
                <w:szCs w:val="24"/>
              </w:rPr>
            </w:pPr>
            <w:r w:rsidRPr="00F033AA">
              <w:rPr>
                <w:rFonts w:ascii="Times New Roman" w:eastAsia="Times New Roman" w:hAnsi="Times New Roman" w:cs="Times New Roman"/>
                <w:b/>
                <w:sz w:val="24"/>
                <w:szCs w:val="24"/>
              </w:rPr>
              <w:t>Тема 3.1.</w:t>
            </w:r>
          </w:p>
          <w:p w:rsidR="00D97A9B" w:rsidRPr="00F033AA" w:rsidRDefault="00D97A9B" w:rsidP="00D97A9B">
            <w:pPr>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
                <w:sz w:val="24"/>
                <w:szCs w:val="24"/>
              </w:rPr>
              <w:t>Начало Второй мировой войны. Начальный период Великой Отечественной войны (июнь 1941 – осень 1942)</w:t>
            </w:r>
          </w:p>
        </w:tc>
        <w:tc>
          <w:tcPr>
            <w:tcW w:w="3410" w:type="pct"/>
            <w:shd w:val="clear" w:color="auto" w:fill="auto"/>
          </w:tcPr>
          <w:p w:rsidR="00D97A9B" w:rsidRPr="00F033AA" w:rsidRDefault="00D97A9B" w:rsidP="00D97A9B">
            <w:pPr>
              <w:spacing w:after="0" w:line="240" w:lineRule="auto"/>
              <w:contextualSpacing/>
              <w:jc w:val="both"/>
              <w:rPr>
                <w:rFonts w:ascii="Times New Roman" w:eastAsia="Times New Roman" w:hAnsi="Times New Roman" w:cs="Times New Roman"/>
                <w:b/>
                <w:bCs/>
                <w:sz w:val="24"/>
                <w:szCs w:val="24"/>
                <w:lang w:eastAsia="ru-RU"/>
              </w:rPr>
            </w:pPr>
            <w:r w:rsidRPr="00F033AA">
              <w:rPr>
                <w:rFonts w:ascii="Times New Roman" w:eastAsia="Times New Roman" w:hAnsi="Times New Roman" w:cs="Times New Roman"/>
                <w:b/>
                <w:bCs/>
                <w:sz w:val="24"/>
                <w:szCs w:val="24"/>
                <w:lang w:eastAsia="ru-RU"/>
              </w:rPr>
              <w:t>Основное содержание</w:t>
            </w:r>
          </w:p>
        </w:tc>
        <w:tc>
          <w:tcPr>
            <w:tcW w:w="255" w:type="pct"/>
            <w:shd w:val="clear" w:color="auto" w:fill="auto"/>
            <w:vAlign w:val="center"/>
          </w:tcPr>
          <w:p w:rsidR="00D97A9B" w:rsidRPr="00F033AA" w:rsidRDefault="00D97A9B" w:rsidP="00EF5441">
            <w:pPr>
              <w:suppressAutoHyphens/>
              <w:spacing w:after="0" w:line="240" w:lineRule="auto"/>
              <w:jc w:val="center"/>
              <w:rPr>
                <w:rFonts w:ascii="Times New Roman" w:eastAsia="Times New Roman" w:hAnsi="Times New Roman" w:cs="Times New Roman"/>
                <w:b/>
                <w:sz w:val="24"/>
                <w:szCs w:val="24"/>
                <w:lang w:eastAsia="ru-RU"/>
              </w:rPr>
            </w:pPr>
            <w:r w:rsidRPr="00F033AA">
              <w:rPr>
                <w:rFonts w:ascii="Times New Roman" w:eastAsia="Times New Roman" w:hAnsi="Times New Roman" w:cs="Times New Roman"/>
                <w:b/>
                <w:sz w:val="24"/>
                <w:szCs w:val="24"/>
                <w:lang w:eastAsia="ru-RU"/>
              </w:rPr>
              <w:t>8</w:t>
            </w:r>
          </w:p>
        </w:tc>
        <w:tc>
          <w:tcPr>
            <w:tcW w:w="703" w:type="pct"/>
            <w:vMerge w:val="restart"/>
            <w:shd w:val="clear" w:color="auto" w:fill="auto"/>
            <w:vAlign w:val="center"/>
          </w:tcPr>
          <w:p w:rsidR="00891FA0" w:rsidRPr="00F033AA" w:rsidRDefault="00891FA0" w:rsidP="00891FA0">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ОК 02</w:t>
            </w:r>
          </w:p>
          <w:p w:rsidR="00891FA0" w:rsidRPr="00F033AA" w:rsidRDefault="00891FA0" w:rsidP="00891FA0">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ОК 04</w:t>
            </w:r>
          </w:p>
          <w:p w:rsidR="00891FA0" w:rsidRPr="00F033AA" w:rsidRDefault="00891FA0" w:rsidP="00891FA0">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ОК 05</w:t>
            </w:r>
          </w:p>
          <w:p w:rsidR="00E954F7" w:rsidRPr="00F033AA" w:rsidRDefault="00891FA0" w:rsidP="007A7ECB">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ОК 06</w:t>
            </w:r>
          </w:p>
        </w:tc>
      </w:tr>
      <w:tr w:rsidR="00D97A9B" w:rsidRPr="00F033AA" w:rsidTr="00F033AA">
        <w:trPr>
          <w:trHeight w:val="20"/>
        </w:trPr>
        <w:tc>
          <w:tcPr>
            <w:tcW w:w="632" w:type="pct"/>
            <w:vMerge/>
            <w:shd w:val="clear" w:color="auto" w:fill="auto"/>
          </w:tcPr>
          <w:p w:rsidR="00D97A9B" w:rsidRPr="00F033AA" w:rsidRDefault="00D97A9B"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D97A9B" w:rsidRPr="00F033AA" w:rsidRDefault="00D97A9B"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D97A9B" w:rsidRPr="00F033AA" w:rsidRDefault="00D97A9B"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D97A9B" w:rsidRPr="00F033AA" w:rsidRDefault="00D97A9B"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tc>
        <w:tc>
          <w:tcPr>
            <w:tcW w:w="255" w:type="pct"/>
            <w:shd w:val="clear" w:color="auto" w:fill="auto"/>
            <w:vAlign w:val="center"/>
          </w:tcPr>
          <w:p w:rsidR="00D97A9B" w:rsidRPr="00F033AA" w:rsidRDefault="00AF15B7"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D97A9B" w:rsidRPr="00F033AA" w:rsidRDefault="00D97A9B" w:rsidP="00EF5441">
            <w:pPr>
              <w:autoSpaceDE w:val="0"/>
              <w:autoSpaceDN w:val="0"/>
              <w:spacing w:after="0" w:line="240" w:lineRule="auto"/>
              <w:jc w:val="center"/>
              <w:rPr>
                <w:rFonts w:ascii="Times New Roman" w:eastAsia="Times New Roman" w:hAnsi="Times New Roman" w:cs="Times New Roman"/>
                <w:bCs/>
                <w:sz w:val="24"/>
                <w:szCs w:val="24"/>
              </w:rPr>
            </w:pPr>
          </w:p>
        </w:tc>
      </w:tr>
      <w:tr w:rsidR="00AF15B7" w:rsidRPr="00F033AA" w:rsidTr="00F033AA">
        <w:trPr>
          <w:trHeight w:val="20"/>
        </w:trPr>
        <w:tc>
          <w:tcPr>
            <w:tcW w:w="632" w:type="pct"/>
            <w:vMerge/>
            <w:shd w:val="clear" w:color="auto" w:fill="auto"/>
          </w:tcPr>
          <w:p w:rsidR="00AF15B7" w:rsidRPr="00F033AA" w:rsidRDefault="00AF15B7"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AF15B7" w:rsidRPr="00F033AA" w:rsidRDefault="00AF15B7" w:rsidP="00AF15B7">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AF15B7" w:rsidRPr="00F033AA" w:rsidRDefault="00AF15B7" w:rsidP="00AF15B7">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AF15B7" w:rsidRPr="00F033AA" w:rsidRDefault="00AF15B7" w:rsidP="00AF15B7">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AF15B7" w:rsidRPr="00F033AA" w:rsidRDefault="00AF15B7" w:rsidP="00AF15B7">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Начало массового сопротивления врагу. Восстания в нацистских лагерях. Развертывание партизанского движения.</w:t>
            </w:r>
          </w:p>
          <w:p w:rsidR="00AF15B7" w:rsidRPr="00F033AA" w:rsidRDefault="00AF15B7" w:rsidP="00AF15B7">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lastRenderedPageBreak/>
              <w:t>Нападение японских войск на Перл-Харбор, вступление США в войну. Формирование Антигитлеровской коалиции. Ленд-лиз</w:t>
            </w:r>
          </w:p>
        </w:tc>
        <w:tc>
          <w:tcPr>
            <w:tcW w:w="255" w:type="pct"/>
            <w:shd w:val="clear" w:color="auto" w:fill="auto"/>
            <w:vAlign w:val="center"/>
          </w:tcPr>
          <w:p w:rsidR="00AF15B7" w:rsidRPr="00F033AA" w:rsidRDefault="00AF15B7"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AF15B7" w:rsidRPr="00F033AA" w:rsidRDefault="00AF15B7" w:rsidP="00EF5441">
            <w:pPr>
              <w:autoSpaceDE w:val="0"/>
              <w:autoSpaceDN w:val="0"/>
              <w:spacing w:after="0" w:line="240" w:lineRule="auto"/>
              <w:jc w:val="center"/>
              <w:rPr>
                <w:rFonts w:ascii="Times New Roman" w:eastAsia="Times New Roman" w:hAnsi="Times New Roman" w:cs="Times New Roman"/>
                <w:bCs/>
                <w:sz w:val="24"/>
                <w:szCs w:val="24"/>
              </w:rPr>
            </w:pPr>
          </w:p>
        </w:tc>
      </w:tr>
      <w:tr w:rsidR="00D97A9B" w:rsidRPr="00F033AA" w:rsidTr="00F033AA">
        <w:trPr>
          <w:trHeight w:val="20"/>
        </w:trPr>
        <w:tc>
          <w:tcPr>
            <w:tcW w:w="632" w:type="pct"/>
            <w:vMerge/>
            <w:shd w:val="clear" w:color="auto" w:fill="auto"/>
          </w:tcPr>
          <w:p w:rsidR="00D97A9B" w:rsidRPr="00F033AA" w:rsidRDefault="00D97A9B"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9A7386" w:rsidRPr="00F033AA" w:rsidRDefault="009A7386" w:rsidP="00D97A9B">
            <w:pPr>
              <w:spacing w:after="0" w:line="240" w:lineRule="auto"/>
              <w:contextualSpacing/>
              <w:jc w:val="both"/>
              <w:rPr>
                <w:rFonts w:ascii="Times New Roman" w:eastAsia="Times New Roman" w:hAnsi="Times New Roman" w:cs="Times New Roman"/>
                <w:bCs/>
                <w:sz w:val="24"/>
                <w:szCs w:val="24"/>
              </w:rPr>
            </w:pPr>
            <w:r w:rsidRPr="00F033AA">
              <w:rPr>
                <w:rFonts w:ascii="Times New Roman" w:eastAsia="Times New Roman" w:hAnsi="Times New Roman" w:cs="Times New Roman"/>
                <w:b/>
                <w:sz w:val="24"/>
                <w:szCs w:val="24"/>
              </w:rPr>
              <w:t>Практическое занятие №9</w:t>
            </w:r>
          </w:p>
          <w:p w:rsidR="00D97A9B" w:rsidRPr="00F033AA" w:rsidRDefault="00D97A9B" w:rsidP="00D97A9B">
            <w:pPr>
              <w:spacing w:after="0" w:line="240" w:lineRule="auto"/>
              <w:contextualSpacing/>
              <w:jc w:val="both"/>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Причины и начало Второй мировой войны.</w:t>
            </w:r>
            <w:r w:rsidR="001B7BD5" w:rsidRPr="00F033AA">
              <w:rPr>
                <w:rFonts w:ascii="Times New Roman" w:eastAsia="Times New Roman" w:hAnsi="Times New Roman" w:cs="Times New Roman"/>
                <w:bCs/>
                <w:sz w:val="24"/>
                <w:szCs w:val="24"/>
              </w:rPr>
              <w:t xml:space="preserve"> </w:t>
            </w:r>
            <w:r w:rsidRPr="00F033AA">
              <w:rPr>
                <w:rFonts w:ascii="Times New Roman" w:eastAsia="Times New Roman" w:hAnsi="Times New Roman" w:cs="Times New Roman"/>
                <w:bCs/>
                <w:sz w:val="24"/>
                <w:szCs w:val="24"/>
              </w:rPr>
              <w:t>Работа с исторической картой и историческими источниками.</w:t>
            </w:r>
          </w:p>
        </w:tc>
        <w:tc>
          <w:tcPr>
            <w:tcW w:w="255" w:type="pct"/>
            <w:shd w:val="clear" w:color="auto" w:fill="auto"/>
            <w:vAlign w:val="center"/>
          </w:tcPr>
          <w:p w:rsidR="00D97A9B" w:rsidRPr="00F033AA" w:rsidRDefault="00D97A9B" w:rsidP="00D97A9B">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D97A9B" w:rsidRPr="00F033AA" w:rsidRDefault="00D97A9B" w:rsidP="00EF5441">
            <w:pPr>
              <w:autoSpaceDE w:val="0"/>
              <w:autoSpaceDN w:val="0"/>
              <w:spacing w:after="0" w:line="240" w:lineRule="auto"/>
              <w:jc w:val="center"/>
              <w:rPr>
                <w:rFonts w:ascii="Times New Roman" w:eastAsia="Times New Roman" w:hAnsi="Times New Roman" w:cs="Times New Roman"/>
                <w:bCs/>
                <w:sz w:val="24"/>
                <w:szCs w:val="24"/>
              </w:rPr>
            </w:pPr>
          </w:p>
        </w:tc>
      </w:tr>
      <w:tr w:rsidR="00D97A9B" w:rsidRPr="00F033AA" w:rsidTr="00F033AA">
        <w:trPr>
          <w:trHeight w:val="20"/>
        </w:trPr>
        <w:tc>
          <w:tcPr>
            <w:tcW w:w="632" w:type="pct"/>
            <w:vMerge/>
            <w:shd w:val="clear" w:color="auto" w:fill="auto"/>
          </w:tcPr>
          <w:p w:rsidR="00D97A9B" w:rsidRPr="00F033AA" w:rsidRDefault="00D97A9B"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9A7386" w:rsidRPr="00F033AA" w:rsidRDefault="009A7386" w:rsidP="00D97A9B">
            <w:pPr>
              <w:spacing w:after="0" w:line="240" w:lineRule="auto"/>
              <w:contextualSpacing/>
              <w:jc w:val="both"/>
              <w:rPr>
                <w:rFonts w:ascii="Times New Roman" w:eastAsia="Times New Roman" w:hAnsi="Times New Roman" w:cs="Times New Roman"/>
                <w:bCs/>
                <w:sz w:val="24"/>
                <w:szCs w:val="24"/>
              </w:rPr>
            </w:pPr>
            <w:r w:rsidRPr="00F033AA">
              <w:rPr>
                <w:rFonts w:ascii="Times New Roman" w:eastAsia="Times New Roman" w:hAnsi="Times New Roman" w:cs="Times New Roman"/>
                <w:b/>
                <w:sz w:val="24"/>
                <w:szCs w:val="24"/>
              </w:rPr>
              <w:t>Практическое занятие №10</w:t>
            </w:r>
          </w:p>
          <w:p w:rsidR="00D97A9B" w:rsidRPr="00F033AA" w:rsidRDefault="00D97A9B" w:rsidP="00D97A9B">
            <w:pPr>
              <w:spacing w:after="0" w:line="240" w:lineRule="auto"/>
              <w:contextualSpacing/>
              <w:jc w:val="both"/>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 xml:space="preserve">Причины и начальный период Великой Отечественной войны. </w:t>
            </w:r>
            <w:r w:rsidRPr="00F033AA">
              <w:rPr>
                <w:rFonts w:ascii="Times New Roman" w:eastAsia="Times New Roman" w:hAnsi="Times New Roman" w:cs="Times New Roman"/>
                <w:sz w:val="24"/>
                <w:szCs w:val="24"/>
                <w:lang w:eastAsia="ru-RU"/>
              </w:rPr>
              <w:t>Работа с исторической картой и историческими источниками</w:t>
            </w:r>
          </w:p>
        </w:tc>
        <w:tc>
          <w:tcPr>
            <w:tcW w:w="255" w:type="pct"/>
            <w:shd w:val="clear" w:color="auto" w:fill="auto"/>
            <w:vAlign w:val="center"/>
          </w:tcPr>
          <w:p w:rsidR="00D97A9B" w:rsidRPr="00F033AA" w:rsidRDefault="00D97A9B"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D97A9B" w:rsidRPr="00F033AA" w:rsidRDefault="00D97A9B" w:rsidP="00EF5441">
            <w:pPr>
              <w:autoSpaceDE w:val="0"/>
              <w:autoSpaceDN w:val="0"/>
              <w:spacing w:after="0" w:line="240" w:lineRule="auto"/>
              <w:jc w:val="center"/>
              <w:rPr>
                <w:rFonts w:ascii="Times New Roman" w:eastAsia="Times New Roman" w:hAnsi="Times New Roman" w:cs="Times New Roman"/>
                <w:bCs/>
                <w:sz w:val="24"/>
                <w:szCs w:val="24"/>
              </w:rPr>
            </w:pPr>
          </w:p>
        </w:tc>
      </w:tr>
      <w:tr w:rsidR="006D0DC3" w:rsidRPr="00F033AA" w:rsidTr="00F033AA">
        <w:trPr>
          <w:trHeight w:val="20"/>
        </w:trPr>
        <w:tc>
          <w:tcPr>
            <w:tcW w:w="632" w:type="pct"/>
            <w:vMerge w:val="restart"/>
            <w:shd w:val="clear" w:color="auto" w:fill="auto"/>
          </w:tcPr>
          <w:p w:rsidR="006D0DC3" w:rsidRPr="00F033AA" w:rsidRDefault="006D0DC3" w:rsidP="00D97A9B">
            <w:pPr>
              <w:spacing w:after="0" w:line="240" w:lineRule="auto"/>
              <w:jc w:val="center"/>
              <w:rPr>
                <w:rFonts w:ascii="Times New Roman" w:eastAsia="Times New Roman" w:hAnsi="Times New Roman" w:cs="Times New Roman"/>
                <w:b/>
                <w:sz w:val="24"/>
                <w:szCs w:val="24"/>
              </w:rPr>
            </w:pPr>
            <w:r w:rsidRPr="00F033AA">
              <w:rPr>
                <w:rFonts w:ascii="Times New Roman" w:eastAsia="Times New Roman" w:hAnsi="Times New Roman" w:cs="Times New Roman"/>
                <w:b/>
                <w:sz w:val="24"/>
                <w:szCs w:val="24"/>
              </w:rPr>
              <w:t>Тема 3.2.</w:t>
            </w:r>
          </w:p>
          <w:p w:rsidR="006D0DC3" w:rsidRPr="00F033AA" w:rsidRDefault="006D0DC3" w:rsidP="00D97A9B">
            <w:pPr>
              <w:spacing w:after="0" w:line="240" w:lineRule="auto"/>
              <w:jc w:val="center"/>
              <w:rPr>
                <w:rFonts w:ascii="Times New Roman" w:eastAsia="Times New Roman" w:hAnsi="Times New Roman" w:cs="Times New Roman"/>
                <w:b/>
                <w:sz w:val="24"/>
                <w:szCs w:val="24"/>
              </w:rPr>
            </w:pPr>
            <w:r w:rsidRPr="00F033AA">
              <w:rPr>
                <w:rFonts w:ascii="Times New Roman" w:eastAsia="Times New Roman" w:hAnsi="Times New Roman" w:cs="Times New Roman"/>
                <w:b/>
                <w:sz w:val="24"/>
                <w:szCs w:val="24"/>
              </w:rPr>
              <w:t>Коренной перелом в ходе войны (осень 1942 – 1943 г.)</w:t>
            </w:r>
          </w:p>
        </w:tc>
        <w:tc>
          <w:tcPr>
            <w:tcW w:w="3410" w:type="pct"/>
            <w:shd w:val="clear" w:color="auto" w:fill="auto"/>
          </w:tcPr>
          <w:p w:rsidR="006D0DC3" w:rsidRPr="00F033AA" w:rsidRDefault="006D0DC3" w:rsidP="00D97A9B">
            <w:pPr>
              <w:spacing w:after="0" w:line="240" w:lineRule="auto"/>
              <w:contextualSpacing/>
              <w:jc w:val="both"/>
              <w:rPr>
                <w:rFonts w:ascii="Times New Roman" w:eastAsia="Times New Roman" w:hAnsi="Times New Roman" w:cs="Times New Roman"/>
                <w:bCs/>
                <w:sz w:val="24"/>
                <w:szCs w:val="24"/>
              </w:rPr>
            </w:pPr>
            <w:r w:rsidRPr="00F033AA">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6D0DC3" w:rsidRPr="00F033AA" w:rsidRDefault="007778DC" w:rsidP="00EF5441">
            <w:pPr>
              <w:suppressAutoHyphens/>
              <w:spacing w:after="0" w:line="240" w:lineRule="auto"/>
              <w:jc w:val="center"/>
              <w:rPr>
                <w:rFonts w:ascii="Times New Roman" w:eastAsia="Times New Roman" w:hAnsi="Times New Roman" w:cs="Times New Roman"/>
                <w:b/>
                <w:sz w:val="24"/>
                <w:szCs w:val="24"/>
                <w:lang w:eastAsia="ru-RU"/>
              </w:rPr>
            </w:pPr>
            <w:r w:rsidRPr="00F033AA">
              <w:rPr>
                <w:rFonts w:ascii="Times New Roman" w:eastAsia="Times New Roman" w:hAnsi="Times New Roman" w:cs="Times New Roman"/>
                <w:b/>
                <w:sz w:val="24"/>
                <w:szCs w:val="24"/>
                <w:lang w:eastAsia="ru-RU"/>
              </w:rPr>
              <w:t>6</w:t>
            </w:r>
          </w:p>
        </w:tc>
        <w:tc>
          <w:tcPr>
            <w:tcW w:w="703" w:type="pct"/>
            <w:vMerge w:val="restart"/>
            <w:shd w:val="clear" w:color="auto" w:fill="auto"/>
            <w:vAlign w:val="center"/>
          </w:tcPr>
          <w:p w:rsidR="00891FA0" w:rsidRPr="00F033A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02</w:t>
            </w:r>
          </w:p>
          <w:p w:rsidR="00891FA0" w:rsidRPr="00F033A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04</w:t>
            </w:r>
          </w:p>
          <w:p w:rsidR="00891FA0" w:rsidRPr="00F033A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05</w:t>
            </w:r>
          </w:p>
          <w:p w:rsidR="00E954F7" w:rsidRPr="00F033AA" w:rsidRDefault="00891FA0" w:rsidP="007A7ECB">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06</w:t>
            </w:r>
          </w:p>
        </w:tc>
      </w:tr>
      <w:tr w:rsidR="006D0DC3" w:rsidRPr="00F033AA" w:rsidTr="00F033AA">
        <w:trPr>
          <w:trHeight w:val="20"/>
        </w:trPr>
        <w:tc>
          <w:tcPr>
            <w:tcW w:w="632" w:type="pct"/>
            <w:vMerge/>
            <w:shd w:val="clear" w:color="auto" w:fill="auto"/>
          </w:tcPr>
          <w:p w:rsidR="006D0DC3" w:rsidRPr="00F033AA" w:rsidRDefault="006D0DC3" w:rsidP="00EF5441">
            <w:pPr>
              <w:spacing w:after="0" w:line="240" w:lineRule="auto"/>
              <w:rPr>
                <w:rFonts w:ascii="Times New Roman" w:eastAsia="Times New Roman" w:hAnsi="Times New Roman" w:cs="Times New Roman"/>
                <w:bCs/>
                <w:sz w:val="24"/>
                <w:szCs w:val="24"/>
                <w:lang w:eastAsia="ru-RU"/>
              </w:rPr>
            </w:pPr>
          </w:p>
        </w:tc>
        <w:tc>
          <w:tcPr>
            <w:tcW w:w="3410" w:type="pct"/>
            <w:shd w:val="clear" w:color="auto" w:fill="auto"/>
          </w:tcPr>
          <w:p w:rsidR="00557D0B" w:rsidRPr="00F033AA" w:rsidRDefault="003155DD"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 xml:space="preserve">Коренной перелом в войне. Сталинградская битва. </w:t>
            </w:r>
            <w:r w:rsidR="00557D0B" w:rsidRPr="00F033AA">
              <w:rPr>
                <w:rFonts w:ascii="Times New Roman" w:eastAsia="Times New Roman" w:hAnsi="Times New Roman" w:cs="Times New Roman"/>
                <w:sz w:val="24"/>
                <w:szCs w:val="24"/>
              </w:rPr>
              <w:t>Германское наступление весной - летом 1942 г. Поражение советских войск в Крыму. Битва за Кавказ. Оборона Сталинграда. Приказ № 227 «Ни шагу назад!».Дом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rsidR="007778DC" w:rsidRPr="00F033AA" w:rsidRDefault="00557D0B" w:rsidP="007778DC">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Прорыв блокады Ленинграда в январе 1943 г. Значение героиче</w:t>
            </w:r>
            <w:r w:rsidR="007778DC" w:rsidRPr="00F033AA">
              <w:rPr>
                <w:rFonts w:ascii="Times New Roman" w:eastAsia="Times New Roman" w:hAnsi="Times New Roman" w:cs="Times New Roman"/>
                <w:sz w:val="24"/>
                <w:szCs w:val="24"/>
              </w:rPr>
              <w:t>ского сопротивления Ленинграда.</w:t>
            </w:r>
          </w:p>
          <w:p w:rsidR="006D0DC3" w:rsidRPr="00F033AA" w:rsidRDefault="007778DC"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w:t>
            </w:r>
          </w:p>
        </w:tc>
        <w:tc>
          <w:tcPr>
            <w:tcW w:w="255" w:type="pct"/>
            <w:shd w:val="clear" w:color="auto" w:fill="auto"/>
            <w:vAlign w:val="center"/>
          </w:tcPr>
          <w:p w:rsidR="006D0DC3" w:rsidRPr="00F033AA" w:rsidRDefault="00AF15B7"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6D0DC3" w:rsidRPr="00F033AA" w:rsidRDefault="006D0DC3" w:rsidP="00EF5441">
            <w:pPr>
              <w:autoSpaceDE w:val="0"/>
              <w:autoSpaceDN w:val="0"/>
              <w:spacing w:after="0" w:line="240" w:lineRule="auto"/>
              <w:jc w:val="center"/>
              <w:rPr>
                <w:rFonts w:ascii="Times New Roman" w:eastAsia="Times New Roman" w:hAnsi="Times New Roman" w:cs="Times New Roman"/>
                <w:bCs/>
                <w:sz w:val="24"/>
                <w:szCs w:val="24"/>
              </w:rPr>
            </w:pPr>
          </w:p>
        </w:tc>
      </w:tr>
      <w:tr w:rsidR="00AF15B7" w:rsidRPr="00F033AA" w:rsidTr="00F033AA">
        <w:trPr>
          <w:trHeight w:val="20"/>
        </w:trPr>
        <w:tc>
          <w:tcPr>
            <w:tcW w:w="632" w:type="pct"/>
            <w:vMerge/>
            <w:shd w:val="clear" w:color="auto" w:fill="auto"/>
          </w:tcPr>
          <w:p w:rsidR="00AF15B7" w:rsidRPr="00F033AA" w:rsidRDefault="00AF15B7" w:rsidP="00EF5441">
            <w:pPr>
              <w:spacing w:after="0" w:line="240" w:lineRule="auto"/>
              <w:rPr>
                <w:rFonts w:ascii="Times New Roman" w:eastAsia="Times New Roman" w:hAnsi="Times New Roman" w:cs="Times New Roman"/>
                <w:bCs/>
                <w:sz w:val="24"/>
                <w:szCs w:val="24"/>
                <w:lang w:eastAsia="ru-RU"/>
              </w:rPr>
            </w:pPr>
          </w:p>
        </w:tc>
        <w:tc>
          <w:tcPr>
            <w:tcW w:w="3410" w:type="pct"/>
            <w:shd w:val="clear" w:color="auto" w:fill="auto"/>
          </w:tcPr>
          <w:p w:rsidR="00AF15B7" w:rsidRPr="00F033AA" w:rsidRDefault="00AF15B7" w:rsidP="00AF15B7">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 xml:space="preserve">Битва за Днепр. Освобождение Левобережной Украины и форсирование Днепра. Освобождение Киева. Итоги наступления Красной Армии летом - осенью 1943 г. </w:t>
            </w:r>
          </w:p>
          <w:p w:rsidR="00AF15B7" w:rsidRPr="00F033AA" w:rsidRDefault="00AF15B7"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7778DC" w:rsidRPr="00F033AA" w:rsidRDefault="007778DC" w:rsidP="007778DC">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7778DC" w:rsidRPr="00F033AA" w:rsidRDefault="007778DC" w:rsidP="007778DC">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СССР и союзники.</w:t>
            </w:r>
          </w:p>
          <w:p w:rsidR="007778DC" w:rsidRPr="00F033AA" w:rsidRDefault="007778DC" w:rsidP="007778DC">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255" w:type="pct"/>
            <w:shd w:val="clear" w:color="auto" w:fill="auto"/>
            <w:vAlign w:val="center"/>
          </w:tcPr>
          <w:p w:rsidR="00AF15B7" w:rsidRPr="00F033AA" w:rsidRDefault="00AF15B7"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AF15B7" w:rsidRPr="00F033AA" w:rsidRDefault="00AF15B7" w:rsidP="00EF5441">
            <w:pPr>
              <w:autoSpaceDE w:val="0"/>
              <w:autoSpaceDN w:val="0"/>
              <w:spacing w:after="0" w:line="240" w:lineRule="auto"/>
              <w:jc w:val="center"/>
              <w:rPr>
                <w:rFonts w:ascii="Times New Roman" w:eastAsia="Times New Roman" w:hAnsi="Times New Roman" w:cs="Times New Roman"/>
                <w:bCs/>
                <w:sz w:val="24"/>
                <w:szCs w:val="24"/>
              </w:rPr>
            </w:pPr>
          </w:p>
        </w:tc>
      </w:tr>
      <w:tr w:rsidR="006D0DC3" w:rsidRPr="00F033AA" w:rsidTr="00F033AA">
        <w:trPr>
          <w:trHeight w:val="20"/>
        </w:trPr>
        <w:tc>
          <w:tcPr>
            <w:tcW w:w="632" w:type="pct"/>
            <w:vMerge/>
            <w:shd w:val="clear" w:color="auto" w:fill="auto"/>
          </w:tcPr>
          <w:p w:rsidR="006D0DC3" w:rsidRPr="00F033AA" w:rsidRDefault="006D0DC3"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9A7386" w:rsidRPr="00F033AA" w:rsidRDefault="009A7386"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b/>
                <w:sz w:val="24"/>
                <w:szCs w:val="24"/>
              </w:rPr>
              <w:t>Практическое занятие №11</w:t>
            </w:r>
          </w:p>
          <w:p w:rsidR="007B4ED7" w:rsidRPr="00F033AA" w:rsidRDefault="006D0DC3"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 xml:space="preserve">Работа с исторической картой </w:t>
            </w:r>
          </w:p>
        </w:tc>
        <w:tc>
          <w:tcPr>
            <w:tcW w:w="255" w:type="pct"/>
            <w:shd w:val="clear" w:color="auto" w:fill="auto"/>
            <w:vAlign w:val="center"/>
          </w:tcPr>
          <w:p w:rsidR="006D0DC3" w:rsidRPr="00F033AA" w:rsidRDefault="006D0DC3"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6D0DC3" w:rsidRPr="00F033AA" w:rsidRDefault="006D0DC3"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D97A9B" w:rsidRPr="00F033AA" w:rsidTr="00F033AA">
        <w:trPr>
          <w:trHeight w:val="20"/>
        </w:trPr>
        <w:tc>
          <w:tcPr>
            <w:tcW w:w="632" w:type="pct"/>
            <w:vMerge w:val="restart"/>
            <w:shd w:val="clear" w:color="auto" w:fill="auto"/>
          </w:tcPr>
          <w:p w:rsidR="00D97A9B" w:rsidRPr="00F033AA" w:rsidRDefault="00D97A9B" w:rsidP="00D97A9B">
            <w:pPr>
              <w:spacing w:after="0" w:line="240" w:lineRule="auto"/>
              <w:jc w:val="center"/>
              <w:rPr>
                <w:rFonts w:ascii="Times New Roman" w:eastAsia="Times New Roman" w:hAnsi="Times New Roman" w:cs="Times New Roman"/>
                <w:b/>
                <w:sz w:val="24"/>
                <w:szCs w:val="24"/>
              </w:rPr>
            </w:pPr>
            <w:r w:rsidRPr="00F033AA">
              <w:rPr>
                <w:rFonts w:ascii="Times New Roman" w:eastAsia="Times New Roman" w:hAnsi="Times New Roman" w:cs="Times New Roman"/>
                <w:b/>
                <w:sz w:val="24"/>
                <w:szCs w:val="24"/>
              </w:rPr>
              <w:t>Тема 3.3.</w:t>
            </w:r>
          </w:p>
          <w:p w:rsidR="00D97A9B" w:rsidRPr="00F033AA" w:rsidRDefault="00D97A9B" w:rsidP="00D97A9B">
            <w:pPr>
              <w:spacing w:after="0" w:line="240" w:lineRule="auto"/>
              <w:jc w:val="center"/>
              <w:rPr>
                <w:rFonts w:ascii="Times New Roman" w:eastAsia="Times New Roman" w:hAnsi="Times New Roman" w:cs="Times New Roman"/>
                <w:b/>
                <w:sz w:val="24"/>
                <w:szCs w:val="24"/>
              </w:rPr>
            </w:pPr>
            <w:r w:rsidRPr="00F033AA">
              <w:rPr>
                <w:rFonts w:ascii="Times New Roman" w:eastAsia="Times New Roman" w:hAnsi="Times New Roman" w:cs="Times New Roman"/>
                <w:b/>
                <w:sz w:val="24"/>
                <w:szCs w:val="24"/>
              </w:rPr>
              <w:t xml:space="preserve">Человек и культура в годы Великой Отечественной </w:t>
            </w:r>
            <w:r w:rsidRPr="00F033AA">
              <w:rPr>
                <w:rFonts w:ascii="Times New Roman" w:eastAsia="Times New Roman" w:hAnsi="Times New Roman" w:cs="Times New Roman"/>
                <w:b/>
                <w:sz w:val="24"/>
                <w:szCs w:val="24"/>
              </w:rPr>
              <w:lastRenderedPageBreak/>
              <w:t>войны</w:t>
            </w:r>
          </w:p>
        </w:tc>
        <w:tc>
          <w:tcPr>
            <w:tcW w:w="3410" w:type="pct"/>
            <w:shd w:val="clear" w:color="auto" w:fill="auto"/>
          </w:tcPr>
          <w:p w:rsidR="00D97A9B" w:rsidRPr="00F033AA" w:rsidRDefault="00D97A9B" w:rsidP="00D97A9B">
            <w:pPr>
              <w:spacing w:after="0" w:line="240" w:lineRule="auto"/>
              <w:contextualSpacing/>
              <w:jc w:val="both"/>
              <w:rPr>
                <w:rFonts w:ascii="Times New Roman" w:eastAsia="Times New Roman" w:hAnsi="Times New Roman" w:cs="Times New Roman"/>
                <w:b/>
                <w:bCs/>
                <w:sz w:val="24"/>
                <w:szCs w:val="24"/>
              </w:rPr>
            </w:pPr>
            <w:r w:rsidRPr="00F033AA">
              <w:rPr>
                <w:rFonts w:ascii="Times New Roman" w:eastAsia="Times New Roman" w:hAnsi="Times New Roman" w:cs="Times New Roman"/>
                <w:b/>
                <w:bCs/>
                <w:sz w:val="24"/>
                <w:szCs w:val="24"/>
              </w:rPr>
              <w:lastRenderedPageBreak/>
              <w:t>Основное содержание</w:t>
            </w:r>
          </w:p>
        </w:tc>
        <w:tc>
          <w:tcPr>
            <w:tcW w:w="255" w:type="pct"/>
            <w:shd w:val="clear" w:color="auto" w:fill="auto"/>
            <w:vAlign w:val="center"/>
          </w:tcPr>
          <w:p w:rsidR="00D97A9B" w:rsidRPr="00F033AA" w:rsidRDefault="00D97A9B" w:rsidP="00EF5441">
            <w:pPr>
              <w:suppressAutoHyphens/>
              <w:spacing w:after="0" w:line="240" w:lineRule="auto"/>
              <w:jc w:val="center"/>
              <w:rPr>
                <w:rFonts w:ascii="Times New Roman" w:eastAsia="Times New Roman" w:hAnsi="Times New Roman" w:cs="Times New Roman"/>
                <w:b/>
                <w:sz w:val="24"/>
                <w:szCs w:val="24"/>
                <w:lang w:eastAsia="ru-RU"/>
              </w:rPr>
            </w:pPr>
            <w:r w:rsidRPr="00F033AA">
              <w:rPr>
                <w:rFonts w:ascii="Times New Roman" w:eastAsia="Times New Roman" w:hAnsi="Times New Roman" w:cs="Times New Roman"/>
                <w:b/>
                <w:sz w:val="24"/>
                <w:szCs w:val="24"/>
                <w:lang w:eastAsia="ru-RU"/>
              </w:rPr>
              <w:t>4</w:t>
            </w:r>
          </w:p>
        </w:tc>
        <w:tc>
          <w:tcPr>
            <w:tcW w:w="703" w:type="pct"/>
            <w:vMerge w:val="restart"/>
            <w:shd w:val="clear" w:color="auto" w:fill="auto"/>
            <w:vAlign w:val="center"/>
          </w:tcPr>
          <w:p w:rsidR="00891FA0" w:rsidRPr="00F033A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02</w:t>
            </w:r>
          </w:p>
          <w:p w:rsidR="00891FA0" w:rsidRPr="00F033A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04</w:t>
            </w:r>
          </w:p>
          <w:p w:rsidR="00891FA0" w:rsidRPr="00F033A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05</w:t>
            </w:r>
          </w:p>
          <w:p w:rsidR="00D97A9B" w:rsidRPr="00F033AA" w:rsidRDefault="00891FA0" w:rsidP="007A7ECB">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06</w:t>
            </w:r>
          </w:p>
        </w:tc>
      </w:tr>
      <w:tr w:rsidR="00D97A9B" w:rsidRPr="00F033AA" w:rsidTr="00F033AA">
        <w:trPr>
          <w:trHeight w:val="20"/>
        </w:trPr>
        <w:tc>
          <w:tcPr>
            <w:tcW w:w="632" w:type="pct"/>
            <w:vMerge/>
            <w:shd w:val="clear" w:color="auto" w:fill="auto"/>
          </w:tcPr>
          <w:p w:rsidR="00D97A9B" w:rsidRPr="00F033AA" w:rsidRDefault="00D97A9B"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D97A9B" w:rsidRPr="00F033AA" w:rsidRDefault="00D97A9B"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Человек и война: единство фронта и тыла.</w:t>
            </w:r>
          </w:p>
          <w:p w:rsidR="00D97A9B" w:rsidRPr="00F033AA" w:rsidRDefault="00D97A9B"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D97A9B" w:rsidRPr="00F033AA" w:rsidRDefault="00D97A9B"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lastRenderedPageBreak/>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D97A9B" w:rsidRPr="00F033AA" w:rsidRDefault="00D97A9B"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D97A9B" w:rsidRPr="00F033AA" w:rsidRDefault="00D97A9B" w:rsidP="00D97A9B">
            <w:pPr>
              <w:spacing w:after="0" w:line="240" w:lineRule="auto"/>
              <w:contextualSpacing/>
              <w:jc w:val="both"/>
              <w:rPr>
                <w:rFonts w:ascii="Times New Roman" w:eastAsia="Times New Roman" w:hAnsi="Times New Roman" w:cs="Times New Roman"/>
                <w:b/>
                <w:sz w:val="24"/>
                <w:szCs w:val="24"/>
              </w:rPr>
            </w:pPr>
            <w:r w:rsidRPr="00F033AA">
              <w:rPr>
                <w:rFonts w:ascii="Times New Roman" w:eastAsia="Times New Roman" w:hAnsi="Times New Roman" w:cs="Times New Roman"/>
                <w:sz w:val="24"/>
                <w:szCs w:val="24"/>
              </w:rPr>
              <w:t>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255" w:type="pct"/>
            <w:shd w:val="clear" w:color="auto" w:fill="auto"/>
            <w:vAlign w:val="center"/>
          </w:tcPr>
          <w:p w:rsidR="00D97A9B" w:rsidRPr="00F033AA" w:rsidRDefault="00D97A9B"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D97A9B" w:rsidRPr="00F033AA" w:rsidRDefault="00D97A9B"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D97A9B" w:rsidRPr="00F033AA" w:rsidTr="00F033AA">
        <w:trPr>
          <w:trHeight w:val="20"/>
        </w:trPr>
        <w:tc>
          <w:tcPr>
            <w:tcW w:w="632" w:type="pct"/>
            <w:vMerge/>
            <w:shd w:val="clear" w:color="auto" w:fill="auto"/>
          </w:tcPr>
          <w:p w:rsidR="00D97A9B" w:rsidRPr="00F033AA" w:rsidRDefault="00D97A9B"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9A7386" w:rsidRPr="00F033AA" w:rsidRDefault="009A7386"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b/>
                <w:sz w:val="24"/>
                <w:szCs w:val="24"/>
              </w:rPr>
              <w:t>Практическое занятие №12</w:t>
            </w:r>
          </w:p>
          <w:p w:rsidR="00D97A9B" w:rsidRPr="00F033AA" w:rsidRDefault="00D97A9B"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Работа с историческими источниками: анализ исторических плакатов, военных песен, творчества Твардовского А.Т., Эринбурга И.Г., Бека А.А., Симонова К.М.</w:t>
            </w:r>
          </w:p>
        </w:tc>
        <w:tc>
          <w:tcPr>
            <w:tcW w:w="255" w:type="pct"/>
            <w:shd w:val="clear" w:color="auto" w:fill="auto"/>
            <w:vAlign w:val="center"/>
          </w:tcPr>
          <w:p w:rsidR="00D97A9B" w:rsidRPr="00F033AA" w:rsidRDefault="00D97A9B"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D97A9B" w:rsidRPr="00F033AA" w:rsidRDefault="00D97A9B"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5D4991" w:rsidRPr="00F033AA" w:rsidTr="00F033AA">
        <w:trPr>
          <w:trHeight w:val="20"/>
        </w:trPr>
        <w:tc>
          <w:tcPr>
            <w:tcW w:w="632" w:type="pct"/>
            <w:vMerge w:val="restart"/>
            <w:shd w:val="clear" w:color="auto" w:fill="auto"/>
          </w:tcPr>
          <w:p w:rsidR="005D4991" w:rsidRPr="00F033AA" w:rsidRDefault="005D4991" w:rsidP="00D97A9B">
            <w:pPr>
              <w:spacing w:after="0" w:line="240" w:lineRule="auto"/>
              <w:jc w:val="center"/>
              <w:rPr>
                <w:rFonts w:ascii="Times New Roman" w:eastAsia="Times New Roman" w:hAnsi="Times New Roman" w:cs="Times New Roman"/>
                <w:b/>
                <w:sz w:val="24"/>
                <w:szCs w:val="24"/>
              </w:rPr>
            </w:pPr>
            <w:r w:rsidRPr="00F033AA">
              <w:rPr>
                <w:rFonts w:ascii="Times New Roman" w:eastAsia="Times New Roman" w:hAnsi="Times New Roman" w:cs="Times New Roman"/>
                <w:b/>
                <w:sz w:val="24"/>
                <w:szCs w:val="24"/>
              </w:rPr>
              <w:t>Тема 3.4.</w:t>
            </w:r>
          </w:p>
          <w:p w:rsidR="005D4991" w:rsidRPr="00F033AA" w:rsidRDefault="005D4991" w:rsidP="00D97A9B">
            <w:pPr>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
                <w:sz w:val="24"/>
                <w:szCs w:val="24"/>
              </w:rPr>
              <w:t>Победа СССР в Великой Отечественной войне. Завершение Второй мировой войны</w:t>
            </w:r>
          </w:p>
        </w:tc>
        <w:tc>
          <w:tcPr>
            <w:tcW w:w="3410" w:type="pct"/>
            <w:shd w:val="clear" w:color="auto" w:fill="auto"/>
          </w:tcPr>
          <w:p w:rsidR="005D4991" w:rsidRPr="00F033AA" w:rsidRDefault="005D4991" w:rsidP="00D97A9B">
            <w:pPr>
              <w:spacing w:after="0" w:line="240" w:lineRule="auto"/>
              <w:contextualSpacing/>
              <w:jc w:val="both"/>
              <w:rPr>
                <w:rFonts w:ascii="Times New Roman" w:eastAsia="Times New Roman" w:hAnsi="Times New Roman" w:cs="Times New Roman"/>
                <w:sz w:val="24"/>
                <w:szCs w:val="24"/>
                <w:lang w:eastAsia="ru-RU"/>
              </w:rPr>
            </w:pPr>
            <w:r w:rsidRPr="00F033AA">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5D4991" w:rsidRPr="00F033AA" w:rsidRDefault="00C22B0A" w:rsidP="00EF5441">
            <w:pPr>
              <w:suppressAutoHyphens/>
              <w:spacing w:after="0" w:line="240" w:lineRule="auto"/>
              <w:jc w:val="center"/>
              <w:rPr>
                <w:rFonts w:ascii="Times New Roman" w:eastAsia="Times New Roman" w:hAnsi="Times New Roman" w:cs="Times New Roman"/>
                <w:b/>
                <w:sz w:val="24"/>
                <w:szCs w:val="24"/>
                <w:lang w:eastAsia="ru-RU"/>
              </w:rPr>
            </w:pPr>
            <w:r w:rsidRPr="00F033AA">
              <w:rPr>
                <w:rFonts w:ascii="Times New Roman" w:eastAsia="Times New Roman" w:hAnsi="Times New Roman" w:cs="Times New Roman"/>
                <w:b/>
                <w:sz w:val="24"/>
                <w:szCs w:val="24"/>
                <w:lang w:eastAsia="ru-RU"/>
              </w:rPr>
              <w:t>6</w:t>
            </w:r>
          </w:p>
        </w:tc>
        <w:tc>
          <w:tcPr>
            <w:tcW w:w="703" w:type="pct"/>
            <w:vMerge w:val="restart"/>
            <w:shd w:val="clear" w:color="auto" w:fill="auto"/>
            <w:vAlign w:val="center"/>
          </w:tcPr>
          <w:p w:rsidR="00891FA0" w:rsidRPr="00F033AA" w:rsidRDefault="00891FA0" w:rsidP="00891FA0">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ОК 02</w:t>
            </w:r>
          </w:p>
          <w:p w:rsidR="00891FA0" w:rsidRPr="00F033AA" w:rsidRDefault="00891FA0" w:rsidP="00891FA0">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ОК 04</w:t>
            </w:r>
          </w:p>
          <w:p w:rsidR="00891FA0" w:rsidRPr="00F033AA" w:rsidRDefault="00891FA0" w:rsidP="00891FA0">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ОК 05</w:t>
            </w:r>
          </w:p>
          <w:p w:rsidR="005D4991" w:rsidRPr="00F033AA" w:rsidRDefault="00891FA0" w:rsidP="007A7ECB">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ОК 06</w:t>
            </w:r>
          </w:p>
        </w:tc>
      </w:tr>
      <w:tr w:rsidR="005D4991" w:rsidRPr="00F033AA" w:rsidTr="00F033AA">
        <w:trPr>
          <w:trHeight w:val="20"/>
        </w:trPr>
        <w:tc>
          <w:tcPr>
            <w:tcW w:w="632" w:type="pct"/>
            <w:vMerge/>
            <w:shd w:val="clear" w:color="auto" w:fill="auto"/>
          </w:tcPr>
          <w:p w:rsidR="005D4991" w:rsidRPr="00F033AA" w:rsidRDefault="005D4991"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557D0B" w:rsidRPr="00F033AA" w:rsidRDefault="00557D0B"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rsidR="00557D0B" w:rsidRPr="00F033AA" w:rsidRDefault="00557D0B"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5D4991" w:rsidRPr="00F033AA" w:rsidRDefault="00557D0B"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w:t>
            </w:r>
            <w:r w:rsidR="001B7BD5" w:rsidRPr="00F033AA">
              <w:rPr>
                <w:rFonts w:ascii="Times New Roman" w:eastAsia="Times New Roman" w:hAnsi="Times New Roman" w:cs="Times New Roman"/>
                <w:sz w:val="24"/>
                <w:szCs w:val="24"/>
              </w:rPr>
              <w:t xml:space="preserve"> </w:t>
            </w:r>
            <w:r w:rsidRPr="00F033AA">
              <w:rPr>
                <w:rFonts w:ascii="Times New Roman" w:eastAsia="Times New Roman" w:hAnsi="Times New Roman" w:cs="Times New Roman"/>
                <w:sz w:val="24"/>
                <w:szCs w:val="24"/>
              </w:rPr>
              <w:t>Ялтинская конференция 1945 г.: основные решения.</w:t>
            </w:r>
            <w:r w:rsidR="001B7BD5" w:rsidRPr="00F033AA">
              <w:rPr>
                <w:rFonts w:ascii="Times New Roman" w:eastAsia="Times New Roman" w:hAnsi="Times New Roman" w:cs="Times New Roman"/>
                <w:sz w:val="24"/>
                <w:szCs w:val="24"/>
              </w:rPr>
              <w:t xml:space="preserve"> </w:t>
            </w:r>
            <w:r w:rsidRPr="00F033AA">
              <w:rPr>
                <w:rFonts w:ascii="Times New Roman" w:eastAsia="Times New Roman" w:hAnsi="Times New Roman" w:cs="Times New Roman"/>
                <w:sz w:val="24"/>
                <w:szCs w:val="24"/>
              </w:rPr>
              <w:t>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tc>
        <w:tc>
          <w:tcPr>
            <w:tcW w:w="255" w:type="pct"/>
            <w:shd w:val="clear" w:color="auto" w:fill="auto"/>
            <w:vAlign w:val="center"/>
          </w:tcPr>
          <w:p w:rsidR="005D4991" w:rsidRPr="00F033AA" w:rsidRDefault="00AF15B7"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5D4991" w:rsidRPr="00F033AA" w:rsidRDefault="005D4991" w:rsidP="00EF5441">
            <w:pPr>
              <w:autoSpaceDE w:val="0"/>
              <w:autoSpaceDN w:val="0"/>
              <w:spacing w:after="0" w:line="240" w:lineRule="auto"/>
              <w:jc w:val="center"/>
              <w:rPr>
                <w:rFonts w:ascii="Times New Roman" w:eastAsia="Times New Roman" w:hAnsi="Times New Roman" w:cs="Times New Roman"/>
                <w:bCs/>
                <w:sz w:val="24"/>
                <w:szCs w:val="24"/>
              </w:rPr>
            </w:pPr>
          </w:p>
        </w:tc>
      </w:tr>
      <w:tr w:rsidR="00AF15B7" w:rsidRPr="00F033AA" w:rsidTr="00F033AA">
        <w:trPr>
          <w:trHeight w:val="20"/>
        </w:trPr>
        <w:tc>
          <w:tcPr>
            <w:tcW w:w="632" w:type="pct"/>
            <w:vMerge/>
            <w:shd w:val="clear" w:color="auto" w:fill="auto"/>
          </w:tcPr>
          <w:p w:rsidR="00AF15B7" w:rsidRPr="00F033AA" w:rsidRDefault="00AF15B7"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AF15B7" w:rsidRPr="00F033AA" w:rsidRDefault="00AF15B7" w:rsidP="00AF15B7">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Советско-японская война 1945 г. Разгром Квантунской армии. Ядерные бомбардировки японских городов американской авиацией и их последствия.</w:t>
            </w:r>
            <w:r w:rsidR="001B7BD5" w:rsidRPr="00F033AA">
              <w:rPr>
                <w:rFonts w:ascii="Times New Roman" w:eastAsia="Times New Roman" w:hAnsi="Times New Roman" w:cs="Times New Roman"/>
                <w:sz w:val="24"/>
                <w:szCs w:val="24"/>
              </w:rPr>
              <w:t xml:space="preserve"> </w:t>
            </w:r>
            <w:r w:rsidRPr="00F033AA">
              <w:rPr>
                <w:rFonts w:ascii="Times New Roman" w:eastAsia="Times New Roman" w:hAnsi="Times New Roman" w:cs="Times New Roman"/>
                <w:sz w:val="24"/>
                <w:szCs w:val="24"/>
              </w:rPr>
              <w:t>Капитуляция Японии. Нюрнбергский трибунал и Токийский процесс над военными преступниками Германии и Японии. Итоги Второй мировой войны.</w:t>
            </w:r>
          </w:p>
          <w:p w:rsidR="00AF15B7" w:rsidRPr="00F033AA" w:rsidRDefault="00AF15B7" w:rsidP="00AF15B7">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Создание ООН. Осуждение главных военных преступников. Нюрнбергский и Токийский судебные процессы.</w:t>
            </w:r>
          </w:p>
          <w:p w:rsidR="00AF15B7" w:rsidRPr="00F033AA" w:rsidRDefault="00AF15B7" w:rsidP="00AF15B7">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 xml:space="preserve">Итоги Великой Отечественной и Второй мировой войны. Решающий вклад СССР в победу </w:t>
            </w:r>
            <w:r w:rsidRPr="00F033AA">
              <w:rPr>
                <w:rFonts w:ascii="Times New Roman" w:eastAsia="Times New Roman" w:hAnsi="Times New Roman" w:cs="Times New Roman"/>
                <w:sz w:val="24"/>
                <w:szCs w:val="24"/>
              </w:rPr>
              <w:lastRenderedPageBreak/>
              <w:t>Антигитлеровской коалиции. Людские и материальные потери. Изменение политической карты мира</w:t>
            </w:r>
          </w:p>
        </w:tc>
        <w:tc>
          <w:tcPr>
            <w:tcW w:w="255" w:type="pct"/>
            <w:shd w:val="clear" w:color="auto" w:fill="auto"/>
            <w:vAlign w:val="center"/>
          </w:tcPr>
          <w:p w:rsidR="00AF15B7" w:rsidRPr="00F033AA" w:rsidRDefault="00AF15B7"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AF15B7" w:rsidRPr="00F033AA" w:rsidRDefault="00AF15B7" w:rsidP="00EF5441">
            <w:pPr>
              <w:autoSpaceDE w:val="0"/>
              <w:autoSpaceDN w:val="0"/>
              <w:spacing w:after="0" w:line="240" w:lineRule="auto"/>
              <w:jc w:val="center"/>
              <w:rPr>
                <w:rFonts w:ascii="Times New Roman" w:eastAsia="Times New Roman" w:hAnsi="Times New Roman" w:cs="Times New Roman"/>
                <w:bCs/>
                <w:sz w:val="24"/>
                <w:szCs w:val="24"/>
              </w:rPr>
            </w:pPr>
          </w:p>
        </w:tc>
      </w:tr>
      <w:tr w:rsidR="005D4991" w:rsidRPr="00F033AA" w:rsidTr="00F033AA">
        <w:trPr>
          <w:trHeight w:val="20"/>
        </w:trPr>
        <w:tc>
          <w:tcPr>
            <w:tcW w:w="632" w:type="pct"/>
            <w:vMerge/>
            <w:shd w:val="clear" w:color="auto" w:fill="auto"/>
          </w:tcPr>
          <w:p w:rsidR="005D4991" w:rsidRPr="00F033AA" w:rsidRDefault="005D4991"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9A7386" w:rsidRPr="00F033AA" w:rsidRDefault="009A7386" w:rsidP="00D97A9B">
            <w:pPr>
              <w:spacing w:after="0" w:line="240" w:lineRule="auto"/>
              <w:contextualSpacing/>
              <w:jc w:val="both"/>
              <w:rPr>
                <w:rFonts w:ascii="Times New Roman" w:eastAsia="Times New Roman" w:hAnsi="Times New Roman" w:cs="Times New Roman"/>
                <w:bCs/>
                <w:sz w:val="24"/>
                <w:szCs w:val="24"/>
              </w:rPr>
            </w:pPr>
            <w:r w:rsidRPr="00F033AA">
              <w:rPr>
                <w:rFonts w:ascii="Times New Roman" w:eastAsia="Times New Roman" w:hAnsi="Times New Roman" w:cs="Times New Roman"/>
                <w:b/>
                <w:sz w:val="24"/>
                <w:szCs w:val="24"/>
              </w:rPr>
              <w:t>Практическое занятие №13</w:t>
            </w:r>
          </w:p>
          <w:p w:rsidR="005D4991" w:rsidRPr="00F033AA" w:rsidRDefault="005D4991" w:rsidP="00D97A9B">
            <w:pPr>
              <w:spacing w:after="0" w:line="240" w:lineRule="auto"/>
              <w:contextualSpacing/>
              <w:jc w:val="both"/>
              <w:rPr>
                <w:rFonts w:ascii="Times New Roman" w:eastAsia="Times New Roman" w:hAnsi="Times New Roman" w:cs="Times New Roman"/>
                <w:b/>
                <w:sz w:val="24"/>
                <w:szCs w:val="24"/>
              </w:rPr>
            </w:pPr>
            <w:r w:rsidRPr="00F033AA">
              <w:rPr>
                <w:rFonts w:ascii="Times New Roman" w:eastAsia="Times New Roman" w:hAnsi="Times New Roman" w:cs="Times New Roman"/>
                <w:bCs/>
                <w:sz w:val="24"/>
                <w:szCs w:val="24"/>
              </w:rPr>
              <w:t xml:space="preserve">Завершающий период Великой Отечественной войны. Разгром милитаристской Японии. </w:t>
            </w:r>
            <w:r w:rsidRPr="00F033AA">
              <w:rPr>
                <w:rFonts w:ascii="Times New Roman" w:eastAsia="Times New Roman" w:hAnsi="Times New Roman" w:cs="Times New Roman"/>
                <w:sz w:val="24"/>
                <w:szCs w:val="24"/>
                <w:lang w:eastAsia="ru-RU"/>
              </w:rPr>
              <w:t>Работа с исторической картой</w:t>
            </w:r>
            <w:r w:rsidR="002B1DAB" w:rsidRPr="00F033AA">
              <w:rPr>
                <w:rFonts w:ascii="Times New Roman" w:eastAsia="Times New Roman" w:hAnsi="Times New Roman" w:cs="Times New Roman"/>
                <w:sz w:val="24"/>
                <w:szCs w:val="24"/>
                <w:lang w:eastAsia="ru-RU"/>
              </w:rPr>
              <w:t xml:space="preserve">. </w:t>
            </w:r>
            <w:r w:rsidRPr="00F033AA">
              <w:rPr>
                <w:rFonts w:ascii="Times New Roman" w:eastAsia="Times New Roman" w:hAnsi="Times New Roman" w:cs="Times New Roman"/>
                <w:sz w:val="24"/>
                <w:szCs w:val="24"/>
                <w:lang w:eastAsia="ru-RU"/>
              </w:rPr>
              <w:t>Уроки войны.</w:t>
            </w:r>
            <w:r w:rsidR="001B7BD5" w:rsidRPr="00F033AA">
              <w:rPr>
                <w:rFonts w:ascii="Times New Roman" w:eastAsia="Times New Roman" w:hAnsi="Times New Roman" w:cs="Times New Roman"/>
                <w:sz w:val="24"/>
                <w:szCs w:val="24"/>
                <w:lang w:eastAsia="ru-RU"/>
              </w:rPr>
              <w:t xml:space="preserve"> </w:t>
            </w:r>
            <w:r w:rsidRPr="00F033AA">
              <w:rPr>
                <w:rFonts w:ascii="Times New Roman" w:eastAsia="Times New Roman" w:hAnsi="Times New Roman" w:cs="Times New Roman"/>
                <w:sz w:val="24"/>
                <w:szCs w:val="24"/>
                <w:lang w:eastAsia="ru-RU"/>
              </w:rPr>
              <w:t>Дискуссия по методу дебатов</w:t>
            </w:r>
          </w:p>
        </w:tc>
        <w:tc>
          <w:tcPr>
            <w:tcW w:w="255" w:type="pct"/>
            <w:shd w:val="clear" w:color="auto" w:fill="auto"/>
            <w:vAlign w:val="center"/>
          </w:tcPr>
          <w:p w:rsidR="006D0DC3" w:rsidRPr="00F033AA" w:rsidRDefault="002B1DAB"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5D4991" w:rsidRPr="00F033AA" w:rsidRDefault="005D4991" w:rsidP="00EF5441">
            <w:pPr>
              <w:autoSpaceDE w:val="0"/>
              <w:autoSpaceDN w:val="0"/>
              <w:spacing w:after="0" w:line="240" w:lineRule="auto"/>
              <w:jc w:val="center"/>
              <w:rPr>
                <w:rFonts w:ascii="Times New Roman" w:eastAsia="Times New Roman" w:hAnsi="Times New Roman" w:cs="Times New Roman"/>
                <w:bCs/>
                <w:sz w:val="24"/>
                <w:szCs w:val="24"/>
              </w:rPr>
            </w:pPr>
          </w:p>
        </w:tc>
      </w:tr>
      <w:tr w:rsidR="00560DC6" w:rsidRPr="00F033AA" w:rsidTr="00F033AA">
        <w:trPr>
          <w:trHeight w:val="20"/>
        </w:trPr>
        <w:tc>
          <w:tcPr>
            <w:tcW w:w="4042" w:type="pct"/>
            <w:gridSpan w:val="2"/>
            <w:shd w:val="clear" w:color="auto" w:fill="auto"/>
            <w:vAlign w:val="center"/>
          </w:tcPr>
          <w:p w:rsidR="00560DC6" w:rsidRPr="00F033AA" w:rsidRDefault="00560DC6" w:rsidP="00C22B0A">
            <w:pPr>
              <w:spacing w:after="0" w:line="240" w:lineRule="auto"/>
              <w:jc w:val="both"/>
              <w:rPr>
                <w:rFonts w:ascii="Times New Roman" w:eastAsia="Calibri" w:hAnsi="Times New Roman" w:cs="Times New Roman"/>
                <w:bCs/>
                <w:iCs/>
                <w:sz w:val="24"/>
                <w:szCs w:val="24"/>
              </w:rPr>
            </w:pPr>
            <w:r w:rsidRPr="00F033AA">
              <w:rPr>
                <w:rFonts w:ascii="Times New Roman" w:eastAsia="Times New Roman" w:hAnsi="Times New Roman" w:cs="Times New Roman"/>
                <w:b/>
                <w:bCs/>
                <w:sz w:val="24"/>
                <w:szCs w:val="24"/>
                <w:lang w:eastAsia="ru-RU"/>
              </w:rPr>
              <w:t>Профессионально ориентированное содержание</w:t>
            </w:r>
          </w:p>
        </w:tc>
        <w:tc>
          <w:tcPr>
            <w:tcW w:w="255" w:type="pct"/>
            <w:shd w:val="clear" w:color="auto" w:fill="auto"/>
            <w:vAlign w:val="center"/>
          </w:tcPr>
          <w:p w:rsidR="00560DC6" w:rsidRPr="00F033AA" w:rsidRDefault="00560DC6" w:rsidP="00EF5441">
            <w:pPr>
              <w:suppressAutoHyphens/>
              <w:spacing w:after="0" w:line="240" w:lineRule="auto"/>
              <w:jc w:val="center"/>
              <w:rPr>
                <w:rFonts w:ascii="Times New Roman" w:eastAsia="Times New Roman" w:hAnsi="Times New Roman" w:cs="Times New Roman"/>
                <w:b/>
                <w:bCs/>
                <w:sz w:val="24"/>
                <w:szCs w:val="24"/>
                <w:lang w:eastAsia="ru-RU"/>
              </w:rPr>
            </w:pPr>
            <w:r w:rsidRPr="00F033AA">
              <w:rPr>
                <w:rFonts w:ascii="Times New Roman" w:eastAsia="Times New Roman" w:hAnsi="Times New Roman" w:cs="Times New Roman"/>
                <w:b/>
                <w:bCs/>
                <w:sz w:val="24"/>
                <w:szCs w:val="24"/>
                <w:lang w:eastAsia="ru-RU"/>
              </w:rPr>
              <w:t>2</w:t>
            </w:r>
          </w:p>
        </w:tc>
        <w:tc>
          <w:tcPr>
            <w:tcW w:w="703" w:type="pct"/>
            <w:shd w:val="clear" w:color="auto" w:fill="auto"/>
            <w:vAlign w:val="center"/>
          </w:tcPr>
          <w:p w:rsidR="00560DC6" w:rsidRPr="00F033AA" w:rsidRDefault="00560DC6" w:rsidP="009E74B9">
            <w:pPr>
              <w:autoSpaceDE w:val="0"/>
              <w:autoSpaceDN w:val="0"/>
              <w:spacing w:after="0" w:line="240" w:lineRule="auto"/>
              <w:jc w:val="center"/>
              <w:rPr>
                <w:rFonts w:ascii="Times New Roman" w:eastAsia="Times New Roman" w:hAnsi="Times New Roman" w:cs="Times New Roman"/>
                <w:bCs/>
                <w:iCs/>
                <w:sz w:val="24"/>
                <w:szCs w:val="24"/>
              </w:rPr>
            </w:pPr>
          </w:p>
        </w:tc>
      </w:tr>
      <w:tr w:rsidR="00587E06" w:rsidRPr="00F033AA" w:rsidTr="00F033AA">
        <w:trPr>
          <w:trHeight w:val="20"/>
        </w:trPr>
        <w:tc>
          <w:tcPr>
            <w:tcW w:w="4042" w:type="pct"/>
            <w:gridSpan w:val="2"/>
            <w:shd w:val="clear" w:color="auto" w:fill="auto"/>
            <w:vAlign w:val="center"/>
          </w:tcPr>
          <w:p w:rsidR="00D44CBC" w:rsidRPr="00F033AA" w:rsidRDefault="009E74B9" w:rsidP="00C22B0A">
            <w:pPr>
              <w:spacing w:after="0" w:line="240" w:lineRule="auto"/>
              <w:jc w:val="both"/>
              <w:rPr>
                <w:rFonts w:ascii="Times New Roman" w:eastAsia="Times New Roman" w:hAnsi="Times New Roman" w:cs="Times New Roman"/>
                <w:b/>
                <w:iCs/>
                <w:color w:val="000000" w:themeColor="text1"/>
                <w:sz w:val="24"/>
                <w:szCs w:val="24"/>
                <w:lang w:eastAsia="ru-RU"/>
              </w:rPr>
            </w:pPr>
            <w:r w:rsidRPr="00F033AA">
              <w:rPr>
                <w:rFonts w:ascii="Times New Roman" w:eastAsia="Calibri" w:hAnsi="Times New Roman" w:cs="Times New Roman"/>
                <w:bCs/>
                <w:iCs/>
                <w:sz w:val="24"/>
                <w:szCs w:val="24"/>
              </w:rPr>
              <w:t xml:space="preserve">Органы внутренних дел в годы Великой Отечественной войны. </w:t>
            </w:r>
            <w:r w:rsidRPr="00F033AA">
              <w:rPr>
                <w:rFonts w:ascii="Times New Roman" w:hAnsi="Times New Roman" w:cs="Times New Roman"/>
                <w:sz w:val="23"/>
                <w:szCs w:val="23"/>
                <w:shd w:val="clear" w:color="auto" w:fill="FFFFFF"/>
              </w:rPr>
              <w:t>Наш край в 1941-1945 гг.</w:t>
            </w:r>
          </w:p>
        </w:tc>
        <w:tc>
          <w:tcPr>
            <w:tcW w:w="255" w:type="pct"/>
            <w:shd w:val="clear" w:color="auto" w:fill="auto"/>
            <w:vAlign w:val="center"/>
          </w:tcPr>
          <w:p w:rsidR="00587E06" w:rsidRPr="00F033AA" w:rsidRDefault="00560DC6"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shd w:val="clear" w:color="auto" w:fill="auto"/>
            <w:vAlign w:val="center"/>
          </w:tcPr>
          <w:p w:rsidR="00891FA0" w:rsidRPr="00F033A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01, ОК 02,</w:t>
            </w:r>
          </w:p>
          <w:p w:rsidR="00891FA0" w:rsidRPr="00F033A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04, ОК 05</w:t>
            </w:r>
          </w:p>
          <w:p w:rsidR="00587E06" w:rsidRPr="00F033AA" w:rsidRDefault="00891FA0" w:rsidP="007A7ECB">
            <w:pPr>
              <w:autoSpaceDE w:val="0"/>
              <w:autoSpaceDN w:val="0"/>
              <w:spacing w:after="0" w:line="240" w:lineRule="auto"/>
              <w:jc w:val="center"/>
              <w:rPr>
                <w:rFonts w:ascii="Times New Roman" w:hAnsi="Times New Roman" w:cs="Times New Roman"/>
              </w:rPr>
            </w:pPr>
            <w:r w:rsidRPr="00F033AA">
              <w:rPr>
                <w:rFonts w:ascii="Times New Roman" w:eastAsia="Times New Roman" w:hAnsi="Times New Roman" w:cs="Times New Roman"/>
                <w:bCs/>
                <w:sz w:val="24"/>
                <w:szCs w:val="24"/>
              </w:rPr>
              <w:t>ОК 06</w:t>
            </w:r>
            <w:r w:rsidR="004528B3" w:rsidRPr="00F033AA">
              <w:rPr>
                <w:rFonts w:ascii="Times New Roman" w:eastAsia="Times New Roman" w:hAnsi="Times New Roman" w:cs="Times New Roman"/>
                <w:bCs/>
                <w:sz w:val="24"/>
                <w:szCs w:val="24"/>
              </w:rPr>
              <w:t xml:space="preserve">, </w:t>
            </w:r>
            <w:r w:rsidR="004528B3" w:rsidRPr="00F033AA">
              <w:rPr>
                <w:rFonts w:ascii="Times New Roman" w:eastAsia="Times New Roman" w:hAnsi="Times New Roman" w:cs="Times New Roman"/>
                <w:bCs/>
                <w:iCs/>
                <w:sz w:val="24"/>
                <w:szCs w:val="24"/>
              </w:rPr>
              <w:t>ПК 1.10</w:t>
            </w:r>
          </w:p>
        </w:tc>
      </w:tr>
      <w:tr w:rsidR="005D4991" w:rsidRPr="00F033AA" w:rsidTr="00F033AA">
        <w:trPr>
          <w:trHeight w:val="20"/>
        </w:trPr>
        <w:tc>
          <w:tcPr>
            <w:tcW w:w="4042" w:type="pct"/>
            <w:gridSpan w:val="2"/>
            <w:shd w:val="clear" w:color="auto" w:fill="auto"/>
          </w:tcPr>
          <w:p w:rsidR="005D4991" w:rsidRPr="00F033AA" w:rsidRDefault="005D4991" w:rsidP="00EF5441">
            <w:pPr>
              <w:spacing w:after="0" w:line="240" w:lineRule="auto"/>
              <w:jc w:val="both"/>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
                <w:sz w:val="24"/>
                <w:szCs w:val="24"/>
              </w:rPr>
              <w:t xml:space="preserve">Раздел 4. </w:t>
            </w:r>
            <w:r w:rsidRPr="00F033AA">
              <w:rPr>
                <w:rFonts w:ascii="Times New Roman" w:eastAsia="Times New Roman" w:hAnsi="Times New Roman" w:cs="Times New Roman"/>
                <w:b/>
                <w:bCs/>
                <w:color w:val="000000"/>
                <w:sz w:val="24"/>
                <w:szCs w:val="24"/>
              </w:rPr>
              <w:t>СССР в 1945–1991 годы. Послевоенный мир</w:t>
            </w:r>
          </w:p>
        </w:tc>
        <w:tc>
          <w:tcPr>
            <w:tcW w:w="255" w:type="pct"/>
            <w:shd w:val="clear" w:color="auto" w:fill="auto"/>
            <w:vAlign w:val="center"/>
          </w:tcPr>
          <w:p w:rsidR="005D4991" w:rsidRPr="00F033AA" w:rsidRDefault="0065074A" w:rsidP="008A143C">
            <w:pPr>
              <w:suppressAutoHyphens/>
              <w:spacing w:after="0" w:line="240" w:lineRule="auto"/>
              <w:jc w:val="center"/>
              <w:rPr>
                <w:rFonts w:ascii="Times New Roman" w:eastAsia="Times New Roman" w:hAnsi="Times New Roman" w:cs="Times New Roman"/>
                <w:b/>
                <w:bCs/>
                <w:sz w:val="24"/>
                <w:szCs w:val="24"/>
                <w:lang w:eastAsia="ru-RU"/>
              </w:rPr>
            </w:pPr>
            <w:r w:rsidRPr="00F033AA">
              <w:rPr>
                <w:rFonts w:ascii="Times New Roman" w:eastAsia="Times New Roman" w:hAnsi="Times New Roman" w:cs="Times New Roman"/>
                <w:b/>
                <w:bCs/>
                <w:sz w:val="24"/>
                <w:szCs w:val="24"/>
                <w:lang w:eastAsia="ru-RU"/>
              </w:rPr>
              <w:t>28</w:t>
            </w:r>
          </w:p>
        </w:tc>
        <w:tc>
          <w:tcPr>
            <w:tcW w:w="703" w:type="pct"/>
            <w:shd w:val="clear" w:color="auto" w:fill="auto"/>
            <w:vAlign w:val="center"/>
          </w:tcPr>
          <w:p w:rsidR="005D4991" w:rsidRPr="00F033AA" w:rsidRDefault="005D499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D97A9B" w:rsidRPr="00F033AA" w:rsidTr="00F033AA">
        <w:trPr>
          <w:trHeight w:val="20"/>
        </w:trPr>
        <w:tc>
          <w:tcPr>
            <w:tcW w:w="632" w:type="pct"/>
            <w:vMerge w:val="restart"/>
            <w:shd w:val="clear" w:color="auto" w:fill="auto"/>
          </w:tcPr>
          <w:p w:rsidR="00D97A9B" w:rsidRPr="00F033AA" w:rsidRDefault="00D97A9B" w:rsidP="00D97A9B">
            <w:pPr>
              <w:spacing w:after="0" w:line="240" w:lineRule="auto"/>
              <w:jc w:val="center"/>
              <w:rPr>
                <w:rFonts w:ascii="Times New Roman" w:eastAsia="Times New Roman" w:hAnsi="Times New Roman" w:cs="Times New Roman"/>
                <w:b/>
                <w:sz w:val="24"/>
                <w:szCs w:val="24"/>
              </w:rPr>
            </w:pPr>
            <w:r w:rsidRPr="00F033AA">
              <w:rPr>
                <w:rFonts w:ascii="Times New Roman" w:eastAsia="Times New Roman" w:hAnsi="Times New Roman" w:cs="Times New Roman"/>
                <w:b/>
                <w:sz w:val="24"/>
                <w:szCs w:val="24"/>
              </w:rPr>
              <w:t>Тема 4.1.</w:t>
            </w:r>
          </w:p>
          <w:p w:rsidR="00D97A9B" w:rsidRPr="00F033AA" w:rsidRDefault="00D97A9B" w:rsidP="00D97A9B">
            <w:pPr>
              <w:spacing w:after="0" w:line="240" w:lineRule="auto"/>
              <w:jc w:val="center"/>
              <w:rPr>
                <w:rFonts w:ascii="Times New Roman" w:eastAsia="Times New Roman" w:hAnsi="Times New Roman" w:cs="Times New Roman"/>
                <w:b/>
                <w:i/>
                <w:sz w:val="24"/>
                <w:szCs w:val="24"/>
              </w:rPr>
            </w:pPr>
            <w:r w:rsidRPr="00F033AA">
              <w:rPr>
                <w:rFonts w:ascii="Times New Roman" w:eastAsia="Times New Roman" w:hAnsi="Times New Roman" w:cs="Times New Roman"/>
                <w:b/>
                <w:sz w:val="24"/>
                <w:szCs w:val="24"/>
              </w:rPr>
              <w:t>Мир и международные отношения в годы холодной войны (вторая половина половине ХХ века)</w:t>
            </w:r>
          </w:p>
        </w:tc>
        <w:tc>
          <w:tcPr>
            <w:tcW w:w="3410" w:type="pct"/>
            <w:shd w:val="clear" w:color="auto" w:fill="auto"/>
          </w:tcPr>
          <w:p w:rsidR="00D97A9B" w:rsidRPr="00F033AA" w:rsidRDefault="00D97A9B" w:rsidP="00D97A9B">
            <w:pPr>
              <w:spacing w:after="0" w:line="240" w:lineRule="auto"/>
              <w:contextualSpacing/>
              <w:jc w:val="both"/>
              <w:rPr>
                <w:rFonts w:ascii="Times New Roman" w:eastAsia="Times New Roman" w:hAnsi="Times New Roman" w:cs="Times New Roman"/>
                <w:bCs/>
                <w:sz w:val="24"/>
                <w:szCs w:val="24"/>
              </w:rPr>
            </w:pPr>
            <w:r w:rsidRPr="00F033AA">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D97A9B" w:rsidRPr="00F033AA" w:rsidRDefault="00737C7B" w:rsidP="00EF5441">
            <w:pPr>
              <w:suppressAutoHyphens/>
              <w:spacing w:after="0" w:line="240" w:lineRule="auto"/>
              <w:jc w:val="center"/>
              <w:rPr>
                <w:rFonts w:ascii="Times New Roman" w:eastAsia="Times New Roman" w:hAnsi="Times New Roman" w:cs="Times New Roman"/>
                <w:b/>
                <w:sz w:val="24"/>
                <w:szCs w:val="24"/>
                <w:lang w:eastAsia="ru-RU"/>
              </w:rPr>
            </w:pPr>
            <w:r w:rsidRPr="00F033AA">
              <w:rPr>
                <w:rFonts w:ascii="Times New Roman" w:eastAsia="Times New Roman" w:hAnsi="Times New Roman" w:cs="Times New Roman"/>
                <w:b/>
                <w:sz w:val="24"/>
                <w:szCs w:val="24"/>
                <w:lang w:eastAsia="ru-RU"/>
              </w:rPr>
              <w:t>8</w:t>
            </w:r>
          </w:p>
        </w:tc>
        <w:tc>
          <w:tcPr>
            <w:tcW w:w="703" w:type="pct"/>
            <w:vMerge w:val="restart"/>
            <w:shd w:val="clear" w:color="auto" w:fill="auto"/>
            <w:vAlign w:val="center"/>
          </w:tcPr>
          <w:p w:rsidR="00891FA0" w:rsidRPr="00F033AA" w:rsidRDefault="00891FA0" w:rsidP="00891FA0">
            <w:pPr>
              <w:autoSpaceDE w:val="0"/>
              <w:autoSpaceDN w:val="0"/>
              <w:spacing w:after="0" w:line="240" w:lineRule="auto"/>
              <w:jc w:val="center"/>
              <w:rPr>
                <w:rFonts w:ascii="Times New Roman" w:eastAsia="Times New Roman" w:hAnsi="Times New Roman" w:cs="Times New Roman"/>
                <w:color w:val="000000"/>
                <w:sz w:val="24"/>
                <w:szCs w:val="24"/>
              </w:rPr>
            </w:pPr>
            <w:r w:rsidRPr="00F033AA">
              <w:rPr>
                <w:rFonts w:ascii="Times New Roman" w:eastAsia="Times New Roman" w:hAnsi="Times New Roman" w:cs="Times New Roman"/>
                <w:color w:val="000000"/>
                <w:sz w:val="24"/>
                <w:szCs w:val="24"/>
              </w:rPr>
              <w:t>ОК 02</w:t>
            </w:r>
          </w:p>
          <w:p w:rsidR="00891FA0" w:rsidRPr="00F033A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color w:val="000000"/>
                <w:sz w:val="24"/>
                <w:szCs w:val="24"/>
              </w:rPr>
              <w:t>ОК 04</w:t>
            </w:r>
          </w:p>
          <w:p w:rsidR="00891FA0" w:rsidRPr="00F033A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05</w:t>
            </w:r>
          </w:p>
          <w:p w:rsidR="00D97A9B" w:rsidRPr="00F033AA" w:rsidRDefault="00891FA0" w:rsidP="007A7ECB">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06</w:t>
            </w:r>
          </w:p>
        </w:tc>
      </w:tr>
      <w:tr w:rsidR="009E5159" w:rsidRPr="00F033AA" w:rsidTr="00F033AA">
        <w:trPr>
          <w:trHeight w:val="20"/>
        </w:trPr>
        <w:tc>
          <w:tcPr>
            <w:tcW w:w="632" w:type="pct"/>
            <w:vMerge/>
            <w:shd w:val="clear" w:color="auto" w:fill="auto"/>
          </w:tcPr>
          <w:p w:rsidR="009E5159" w:rsidRPr="00F033AA" w:rsidRDefault="009E5159" w:rsidP="00EF5441">
            <w:pPr>
              <w:spacing w:after="0" w:line="240" w:lineRule="auto"/>
              <w:rPr>
                <w:rFonts w:ascii="Times New Roman" w:eastAsia="Times New Roman" w:hAnsi="Times New Roman" w:cs="Times New Roman"/>
                <w:bCs/>
                <w:i/>
                <w:sz w:val="24"/>
                <w:szCs w:val="24"/>
                <w:lang w:eastAsia="ru-RU"/>
              </w:rPr>
            </w:pPr>
          </w:p>
        </w:tc>
        <w:tc>
          <w:tcPr>
            <w:tcW w:w="3410" w:type="pct"/>
            <w:shd w:val="clear" w:color="auto" w:fill="auto"/>
          </w:tcPr>
          <w:p w:rsidR="009E5159" w:rsidRPr="00F033AA" w:rsidRDefault="009E5159"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 xml:space="preserve">Основные этапы развития международных отношений во второй половине 1940-х - 2020-х гг. </w:t>
            </w:r>
          </w:p>
          <w:p w:rsidR="009E5159" w:rsidRPr="00F033AA" w:rsidRDefault="009E5159"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9E5159" w:rsidRPr="00F033AA" w:rsidRDefault="009E5159"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9E5159" w:rsidRPr="00F033AA" w:rsidRDefault="009E5159"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9E5159" w:rsidRPr="00F033AA" w:rsidRDefault="009E5159" w:rsidP="00AF15B7">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rsidR="009E5159" w:rsidRPr="00F033AA" w:rsidRDefault="009E5159" w:rsidP="00AF15B7">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rsidR="009E5159" w:rsidRPr="00F033AA" w:rsidRDefault="009E5159" w:rsidP="00AF15B7">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w:t>
            </w:r>
            <w:r w:rsidRPr="00F033AA">
              <w:rPr>
                <w:rFonts w:ascii="Times New Roman" w:eastAsia="Times New Roman" w:hAnsi="Times New Roman" w:cs="Times New Roman"/>
                <w:sz w:val="24"/>
                <w:szCs w:val="24"/>
              </w:rPr>
              <w:lastRenderedPageBreak/>
              <w:t>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9E5159" w:rsidRPr="00F033AA" w:rsidRDefault="009E5159" w:rsidP="00AF15B7">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 xml:space="preserve">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w:t>
            </w:r>
            <w:r w:rsidR="00E3466A" w:rsidRPr="00F033AA">
              <w:rPr>
                <w:rFonts w:ascii="Times New Roman" w:eastAsia="Times New Roman" w:hAnsi="Times New Roman" w:cs="Times New Roman"/>
                <w:sz w:val="24"/>
                <w:szCs w:val="24"/>
              </w:rPr>
              <w:t xml:space="preserve">на постсоветском пространстве. </w:t>
            </w:r>
          </w:p>
        </w:tc>
        <w:tc>
          <w:tcPr>
            <w:tcW w:w="255" w:type="pct"/>
            <w:shd w:val="clear" w:color="auto" w:fill="auto"/>
            <w:vAlign w:val="center"/>
          </w:tcPr>
          <w:p w:rsidR="009E5159" w:rsidRPr="00F033AA" w:rsidRDefault="009E5159"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9E5159" w:rsidRPr="00F033AA" w:rsidRDefault="009E5159" w:rsidP="00EF5441">
            <w:pPr>
              <w:autoSpaceDE w:val="0"/>
              <w:autoSpaceDN w:val="0"/>
              <w:spacing w:after="0" w:line="240" w:lineRule="auto"/>
              <w:jc w:val="center"/>
              <w:rPr>
                <w:rFonts w:ascii="Times New Roman" w:eastAsia="Times New Roman" w:hAnsi="Times New Roman" w:cs="Times New Roman"/>
                <w:bCs/>
                <w:sz w:val="24"/>
                <w:szCs w:val="24"/>
              </w:rPr>
            </w:pPr>
          </w:p>
        </w:tc>
      </w:tr>
      <w:tr w:rsidR="00E3466A" w:rsidRPr="00F033AA" w:rsidTr="00F033AA">
        <w:trPr>
          <w:trHeight w:val="20"/>
        </w:trPr>
        <w:tc>
          <w:tcPr>
            <w:tcW w:w="632" w:type="pct"/>
            <w:vMerge/>
            <w:shd w:val="clear" w:color="auto" w:fill="auto"/>
          </w:tcPr>
          <w:p w:rsidR="00E3466A" w:rsidRPr="00F033AA" w:rsidRDefault="00E3466A" w:rsidP="00EF5441">
            <w:pPr>
              <w:spacing w:after="0" w:line="240" w:lineRule="auto"/>
              <w:rPr>
                <w:rFonts w:ascii="Times New Roman" w:eastAsia="Times New Roman" w:hAnsi="Times New Roman" w:cs="Times New Roman"/>
                <w:bCs/>
                <w:i/>
                <w:sz w:val="24"/>
                <w:szCs w:val="24"/>
                <w:lang w:eastAsia="ru-RU"/>
              </w:rPr>
            </w:pPr>
          </w:p>
        </w:tc>
        <w:tc>
          <w:tcPr>
            <w:tcW w:w="3410" w:type="pct"/>
            <w:shd w:val="clear" w:color="auto" w:fill="auto"/>
          </w:tcPr>
          <w:p w:rsidR="00E3466A" w:rsidRPr="00F033AA" w:rsidRDefault="00E3466A" w:rsidP="00E3466A">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Страны Азии, Африки во второй половине XX в.: проблемы и пути модернизации.</w:t>
            </w:r>
          </w:p>
          <w:p w:rsidR="00E3466A" w:rsidRPr="00F033AA" w:rsidRDefault="00E3466A" w:rsidP="00E3466A">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Обретение независимости и выбор путей развития странами Азии и Африки.</w:t>
            </w:r>
          </w:p>
          <w:p w:rsidR="00E3466A" w:rsidRPr="00F033AA" w:rsidRDefault="00E3466A" w:rsidP="00E3466A">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E3466A" w:rsidRPr="00F033AA" w:rsidRDefault="00E3466A" w:rsidP="00E3466A">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E3466A" w:rsidRPr="00F033AA" w:rsidRDefault="00E3466A" w:rsidP="00E3466A">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E3466A" w:rsidRPr="00F033AA" w:rsidRDefault="00E3466A" w:rsidP="00E3466A">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E3466A" w:rsidRPr="00F033AA" w:rsidRDefault="00E3466A" w:rsidP="00E3466A">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E3466A" w:rsidRPr="00F033AA" w:rsidRDefault="00E3466A" w:rsidP="00E3466A">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Страны Латинской Америки во второй половине XX в.</w:t>
            </w:r>
          </w:p>
          <w:p w:rsidR="00E3466A" w:rsidRPr="00F033AA" w:rsidRDefault="00E3466A" w:rsidP="00E3466A">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lastRenderedPageBreak/>
              <w:t>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w:t>
            </w:r>
          </w:p>
        </w:tc>
        <w:tc>
          <w:tcPr>
            <w:tcW w:w="255" w:type="pct"/>
            <w:shd w:val="clear" w:color="auto" w:fill="auto"/>
            <w:vAlign w:val="center"/>
          </w:tcPr>
          <w:p w:rsidR="00E3466A" w:rsidRPr="00F033AA" w:rsidRDefault="00E3466A"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E3466A" w:rsidRPr="00F033AA" w:rsidRDefault="00E3466A" w:rsidP="00EF5441">
            <w:pPr>
              <w:autoSpaceDE w:val="0"/>
              <w:autoSpaceDN w:val="0"/>
              <w:spacing w:after="0" w:line="240" w:lineRule="auto"/>
              <w:jc w:val="center"/>
              <w:rPr>
                <w:rFonts w:ascii="Times New Roman" w:eastAsia="Times New Roman" w:hAnsi="Times New Roman" w:cs="Times New Roman"/>
                <w:bCs/>
                <w:sz w:val="24"/>
                <w:szCs w:val="24"/>
              </w:rPr>
            </w:pPr>
          </w:p>
        </w:tc>
      </w:tr>
      <w:tr w:rsidR="00D97A9B" w:rsidRPr="00F033AA" w:rsidTr="00F033AA">
        <w:trPr>
          <w:trHeight w:val="20"/>
        </w:trPr>
        <w:tc>
          <w:tcPr>
            <w:tcW w:w="632" w:type="pct"/>
            <w:vMerge/>
            <w:shd w:val="clear" w:color="auto" w:fill="auto"/>
          </w:tcPr>
          <w:p w:rsidR="00D97A9B" w:rsidRPr="00F033AA" w:rsidRDefault="00D97A9B" w:rsidP="00EF5441">
            <w:pPr>
              <w:spacing w:after="0" w:line="240" w:lineRule="auto"/>
              <w:rPr>
                <w:rFonts w:ascii="Times New Roman" w:eastAsia="Times New Roman" w:hAnsi="Times New Roman" w:cs="Times New Roman"/>
                <w:bCs/>
                <w:i/>
                <w:sz w:val="24"/>
                <w:szCs w:val="24"/>
                <w:lang w:eastAsia="ru-RU"/>
              </w:rPr>
            </w:pPr>
          </w:p>
        </w:tc>
        <w:tc>
          <w:tcPr>
            <w:tcW w:w="3410" w:type="pct"/>
            <w:shd w:val="clear" w:color="auto" w:fill="auto"/>
          </w:tcPr>
          <w:p w:rsidR="009A7386" w:rsidRPr="00F033AA" w:rsidRDefault="009A7386" w:rsidP="00D97A9B">
            <w:pPr>
              <w:spacing w:after="0" w:line="240" w:lineRule="auto"/>
              <w:contextualSpacing/>
              <w:jc w:val="both"/>
              <w:rPr>
                <w:rFonts w:ascii="Times New Roman" w:eastAsia="Times New Roman" w:hAnsi="Times New Roman" w:cs="Times New Roman"/>
                <w:bCs/>
                <w:sz w:val="24"/>
                <w:szCs w:val="24"/>
              </w:rPr>
            </w:pPr>
            <w:r w:rsidRPr="00F033AA">
              <w:rPr>
                <w:rFonts w:ascii="Times New Roman" w:eastAsia="Times New Roman" w:hAnsi="Times New Roman" w:cs="Times New Roman"/>
                <w:b/>
                <w:sz w:val="24"/>
                <w:szCs w:val="24"/>
              </w:rPr>
              <w:t>Практическое занятие №14</w:t>
            </w:r>
          </w:p>
          <w:p w:rsidR="00D97A9B" w:rsidRPr="00F033AA" w:rsidRDefault="00D97A9B"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bCs/>
                <w:sz w:val="24"/>
                <w:szCs w:val="24"/>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tc>
        <w:tc>
          <w:tcPr>
            <w:tcW w:w="255" w:type="pct"/>
            <w:shd w:val="clear" w:color="auto" w:fill="auto"/>
            <w:vAlign w:val="center"/>
          </w:tcPr>
          <w:p w:rsidR="00D97A9B" w:rsidRPr="00F033AA" w:rsidRDefault="00D97A9B" w:rsidP="00D97A9B">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D97A9B" w:rsidRPr="00F033AA" w:rsidRDefault="00D97A9B" w:rsidP="00EF5441">
            <w:pPr>
              <w:autoSpaceDE w:val="0"/>
              <w:autoSpaceDN w:val="0"/>
              <w:spacing w:after="0" w:line="240" w:lineRule="auto"/>
              <w:jc w:val="center"/>
              <w:rPr>
                <w:rFonts w:ascii="Times New Roman" w:eastAsia="Times New Roman" w:hAnsi="Times New Roman" w:cs="Times New Roman"/>
                <w:bCs/>
                <w:sz w:val="24"/>
                <w:szCs w:val="24"/>
              </w:rPr>
            </w:pPr>
          </w:p>
        </w:tc>
      </w:tr>
      <w:tr w:rsidR="00E3466A" w:rsidRPr="00F033AA" w:rsidTr="00F033AA">
        <w:trPr>
          <w:trHeight w:val="20"/>
        </w:trPr>
        <w:tc>
          <w:tcPr>
            <w:tcW w:w="632" w:type="pct"/>
            <w:shd w:val="clear" w:color="auto" w:fill="auto"/>
          </w:tcPr>
          <w:p w:rsidR="00E3466A" w:rsidRPr="00F033AA" w:rsidRDefault="00E3466A" w:rsidP="00EF5441">
            <w:pPr>
              <w:spacing w:after="0" w:line="240" w:lineRule="auto"/>
              <w:rPr>
                <w:rFonts w:ascii="Times New Roman" w:eastAsia="Times New Roman" w:hAnsi="Times New Roman" w:cs="Times New Roman"/>
                <w:bCs/>
                <w:i/>
                <w:sz w:val="24"/>
                <w:szCs w:val="24"/>
                <w:lang w:eastAsia="ru-RU"/>
              </w:rPr>
            </w:pPr>
          </w:p>
        </w:tc>
        <w:tc>
          <w:tcPr>
            <w:tcW w:w="3410" w:type="pct"/>
            <w:shd w:val="clear" w:color="auto" w:fill="auto"/>
          </w:tcPr>
          <w:p w:rsidR="00E3466A" w:rsidRPr="00F033AA" w:rsidRDefault="00E3466A" w:rsidP="00E3466A">
            <w:pPr>
              <w:spacing w:after="0" w:line="240" w:lineRule="auto"/>
              <w:contextualSpacing/>
              <w:jc w:val="both"/>
              <w:rPr>
                <w:rFonts w:ascii="Times New Roman" w:eastAsia="Times New Roman" w:hAnsi="Times New Roman" w:cs="Times New Roman"/>
                <w:bCs/>
                <w:sz w:val="24"/>
                <w:szCs w:val="24"/>
              </w:rPr>
            </w:pPr>
            <w:r w:rsidRPr="00F033AA">
              <w:rPr>
                <w:rFonts w:ascii="Times New Roman" w:eastAsia="Times New Roman" w:hAnsi="Times New Roman" w:cs="Times New Roman"/>
                <w:b/>
                <w:sz w:val="24"/>
                <w:szCs w:val="24"/>
              </w:rPr>
              <w:t>Практическое занятие №15</w:t>
            </w:r>
          </w:p>
          <w:p w:rsidR="00E3466A" w:rsidRPr="00F033AA" w:rsidRDefault="00E3466A" w:rsidP="00E3466A">
            <w:pPr>
              <w:spacing w:after="0" w:line="240" w:lineRule="auto"/>
              <w:contextualSpacing/>
              <w:jc w:val="both"/>
              <w:rPr>
                <w:rFonts w:ascii="Times New Roman" w:eastAsia="Times New Roman" w:hAnsi="Times New Roman" w:cs="Times New Roman"/>
                <w:b/>
                <w:sz w:val="24"/>
                <w:szCs w:val="24"/>
              </w:rPr>
            </w:pPr>
            <w:r w:rsidRPr="00F033AA">
              <w:rPr>
                <w:rFonts w:ascii="Times New Roman" w:eastAsia="Times New Roman" w:hAnsi="Times New Roman" w:cs="Times New Roman"/>
                <w:bCs/>
                <w:sz w:val="24"/>
                <w:szCs w:val="24"/>
              </w:rPr>
              <w:t>Причины и этапы «холодной войны».</w:t>
            </w:r>
            <w:r w:rsidRPr="00F033AA">
              <w:rPr>
                <w:rFonts w:ascii="Times New Roman" w:eastAsia="Times New Roman" w:hAnsi="Times New Roman" w:cs="Times New Roman"/>
                <w:sz w:val="24"/>
                <w:szCs w:val="24"/>
              </w:rPr>
              <w:t xml:space="preserve"> Работа с исторической картой. </w:t>
            </w:r>
            <w:r w:rsidRPr="00F033AA">
              <w:rPr>
                <w:rFonts w:ascii="Times New Roman" w:eastAsia="Times New Roman" w:hAnsi="Times New Roman" w:cs="Times New Roman"/>
                <w:bCs/>
                <w:sz w:val="24"/>
                <w:szCs w:val="24"/>
              </w:rPr>
              <w:t>Политика «разрядки»: успехи и проблемы</w:t>
            </w:r>
          </w:p>
        </w:tc>
        <w:tc>
          <w:tcPr>
            <w:tcW w:w="255" w:type="pct"/>
            <w:shd w:val="clear" w:color="auto" w:fill="auto"/>
            <w:vAlign w:val="center"/>
          </w:tcPr>
          <w:p w:rsidR="00E3466A" w:rsidRPr="00F033AA" w:rsidRDefault="00E3466A" w:rsidP="00D97A9B">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shd w:val="clear" w:color="auto" w:fill="auto"/>
            <w:vAlign w:val="center"/>
          </w:tcPr>
          <w:p w:rsidR="00E3466A" w:rsidRPr="00F033AA" w:rsidRDefault="00E3466A" w:rsidP="00EF5441">
            <w:pPr>
              <w:autoSpaceDE w:val="0"/>
              <w:autoSpaceDN w:val="0"/>
              <w:spacing w:after="0" w:line="240" w:lineRule="auto"/>
              <w:jc w:val="center"/>
              <w:rPr>
                <w:rFonts w:ascii="Times New Roman" w:eastAsia="Times New Roman" w:hAnsi="Times New Roman" w:cs="Times New Roman"/>
                <w:bCs/>
                <w:sz w:val="24"/>
                <w:szCs w:val="24"/>
              </w:rPr>
            </w:pPr>
          </w:p>
        </w:tc>
      </w:tr>
      <w:tr w:rsidR="005D1777" w:rsidRPr="00F033AA" w:rsidTr="00F033AA">
        <w:trPr>
          <w:trHeight w:val="20"/>
        </w:trPr>
        <w:tc>
          <w:tcPr>
            <w:tcW w:w="632" w:type="pct"/>
            <w:vMerge w:val="restart"/>
            <w:shd w:val="clear" w:color="auto" w:fill="auto"/>
          </w:tcPr>
          <w:p w:rsidR="005D1777" w:rsidRPr="00F033AA" w:rsidRDefault="00D97A9B" w:rsidP="00D97A9B">
            <w:pPr>
              <w:spacing w:after="0" w:line="240" w:lineRule="auto"/>
              <w:jc w:val="center"/>
              <w:rPr>
                <w:rFonts w:ascii="Times New Roman" w:eastAsia="Times New Roman" w:hAnsi="Times New Roman" w:cs="Times New Roman"/>
                <w:b/>
                <w:sz w:val="24"/>
                <w:szCs w:val="24"/>
              </w:rPr>
            </w:pPr>
            <w:r w:rsidRPr="00F033AA">
              <w:rPr>
                <w:rFonts w:ascii="Times New Roman" w:eastAsia="Times New Roman" w:hAnsi="Times New Roman" w:cs="Times New Roman"/>
                <w:b/>
                <w:sz w:val="24"/>
                <w:szCs w:val="24"/>
              </w:rPr>
              <w:t>Тема 4.2.</w:t>
            </w:r>
          </w:p>
          <w:p w:rsidR="00D97A9B" w:rsidRPr="00F033AA" w:rsidRDefault="00D97A9B" w:rsidP="00D97A9B">
            <w:pPr>
              <w:spacing w:after="0" w:line="240" w:lineRule="auto"/>
              <w:jc w:val="center"/>
              <w:rPr>
                <w:rFonts w:ascii="Times New Roman" w:eastAsia="Times New Roman" w:hAnsi="Times New Roman" w:cs="Times New Roman"/>
                <w:b/>
                <w:sz w:val="24"/>
                <w:szCs w:val="24"/>
              </w:rPr>
            </w:pPr>
            <w:r w:rsidRPr="00F033AA">
              <w:rPr>
                <w:rFonts w:ascii="Times New Roman" w:eastAsia="Times New Roman" w:hAnsi="Times New Roman" w:cs="Times New Roman"/>
                <w:b/>
                <w:sz w:val="24"/>
                <w:szCs w:val="24"/>
              </w:rPr>
              <w:t>СССР в</w:t>
            </w:r>
          </w:p>
          <w:p w:rsidR="005D1777" w:rsidRPr="00F033AA" w:rsidRDefault="005D1777" w:rsidP="00D97A9B">
            <w:pPr>
              <w:spacing w:after="0" w:line="240" w:lineRule="auto"/>
              <w:jc w:val="center"/>
              <w:rPr>
                <w:rFonts w:ascii="Times New Roman" w:eastAsia="Times New Roman" w:hAnsi="Times New Roman" w:cs="Times New Roman"/>
                <w:bCs/>
                <w:i/>
                <w:sz w:val="24"/>
                <w:szCs w:val="24"/>
                <w:lang w:eastAsia="ru-RU"/>
              </w:rPr>
            </w:pPr>
            <w:r w:rsidRPr="00F033AA">
              <w:rPr>
                <w:rFonts w:ascii="Times New Roman" w:eastAsia="Times New Roman" w:hAnsi="Times New Roman" w:cs="Times New Roman"/>
                <w:b/>
                <w:sz w:val="24"/>
                <w:szCs w:val="24"/>
              </w:rPr>
              <w:t>1945–1953 гг.</w:t>
            </w:r>
          </w:p>
        </w:tc>
        <w:tc>
          <w:tcPr>
            <w:tcW w:w="3410" w:type="pct"/>
            <w:shd w:val="clear" w:color="auto" w:fill="auto"/>
          </w:tcPr>
          <w:p w:rsidR="005D1777" w:rsidRPr="00F033AA" w:rsidRDefault="005D1777" w:rsidP="00D97A9B">
            <w:pPr>
              <w:spacing w:after="0" w:line="240" w:lineRule="auto"/>
              <w:contextualSpacing/>
              <w:jc w:val="both"/>
              <w:rPr>
                <w:rFonts w:ascii="Times New Roman" w:eastAsia="Times New Roman" w:hAnsi="Times New Roman" w:cs="Times New Roman"/>
                <w:b/>
                <w:sz w:val="24"/>
                <w:szCs w:val="24"/>
              </w:rPr>
            </w:pPr>
            <w:r w:rsidRPr="00F033AA">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5D1777" w:rsidRPr="00F033AA" w:rsidRDefault="005A583D" w:rsidP="00EF5441">
            <w:pPr>
              <w:suppressAutoHyphens/>
              <w:spacing w:after="0" w:line="240" w:lineRule="auto"/>
              <w:jc w:val="center"/>
              <w:rPr>
                <w:rFonts w:ascii="Times New Roman" w:eastAsia="Times New Roman" w:hAnsi="Times New Roman" w:cs="Times New Roman"/>
                <w:b/>
                <w:sz w:val="24"/>
                <w:szCs w:val="24"/>
                <w:lang w:eastAsia="ru-RU"/>
              </w:rPr>
            </w:pPr>
            <w:r w:rsidRPr="00F033AA">
              <w:rPr>
                <w:rFonts w:ascii="Times New Roman" w:eastAsia="Times New Roman" w:hAnsi="Times New Roman" w:cs="Times New Roman"/>
                <w:b/>
                <w:sz w:val="24"/>
                <w:szCs w:val="24"/>
                <w:lang w:eastAsia="ru-RU"/>
              </w:rPr>
              <w:t>2</w:t>
            </w:r>
          </w:p>
        </w:tc>
        <w:tc>
          <w:tcPr>
            <w:tcW w:w="703" w:type="pct"/>
            <w:vMerge w:val="restart"/>
            <w:shd w:val="clear" w:color="auto" w:fill="auto"/>
            <w:vAlign w:val="center"/>
          </w:tcPr>
          <w:p w:rsidR="00891FA0" w:rsidRPr="00F033AA" w:rsidRDefault="00891FA0" w:rsidP="00891FA0">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ОК 02</w:t>
            </w:r>
          </w:p>
          <w:p w:rsidR="00891FA0" w:rsidRPr="00F033AA" w:rsidRDefault="00891FA0" w:rsidP="00891FA0">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ОК 05</w:t>
            </w:r>
          </w:p>
          <w:p w:rsidR="005D1777" w:rsidRPr="00F033AA" w:rsidRDefault="00891FA0" w:rsidP="007A7ECB">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ОК 06</w:t>
            </w:r>
          </w:p>
        </w:tc>
      </w:tr>
      <w:tr w:rsidR="005D1777" w:rsidRPr="00F033AA" w:rsidTr="00F033AA">
        <w:trPr>
          <w:trHeight w:val="20"/>
        </w:trPr>
        <w:tc>
          <w:tcPr>
            <w:tcW w:w="632" w:type="pct"/>
            <w:vMerge/>
            <w:shd w:val="clear" w:color="auto" w:fill="auto"/>
          </w:tcPr>
          <w:p w:rsidR="005D1777" w:rsidRPr="00F033AA" w:rsidRDefault="005D1777" w:rsidP="00EF5441">
            <w:pPr>
              <w:spacing w:after="0" w:line="240" w:lineRule="auto"/>
              <w:rPr>
                <w:rFonts w:ascii="Times New Roman" w:eastAsia="Times New Roman" w:hAnsi="Times New Roman" w:cs="Times New Roman"/>
                <w:b/>
                <w:i/>
                <w:sz w:val="24"/>
                <w:szCs w:val="24"/>
              </w:rPr>
            </w:pPr>
          </w:p>
        </w:tc>
        <w:tc>
          <w:tcPr>
            <w:tcW w:w="3410" w:type="pct"/>
            <w:shd w:val="clear" w:color="auto" w:fill="auto"/>
          </w:tcPr>
          <w:p w:rsidR="005D1777" w:rsidRPr="00F033AA" w:rsidRDefault="005D1777"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5D1777" w:rsidRPr="00F033AA" w:rsidRDefault="005D1777"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5D1777" w:rsidRPr="00F033AA" w:rsidRDefault="005D1777"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5D1777" w:rsidRPr="00F033AA" w:rsidRDefault="005D1777"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5D1777" w:rsidRPr="00F033AA" w:rsidRDefault="005D1777" w:rsidP="00D97A9B">
            <w:pPr>
              <w:spacing w:after="0" w:line="240" w:lineRule="auto"/>
              <w:contextualSpacing/>
              <w:jc w:val="both"/>
              <w:rPr>
                <w:rFonts w:ascii="Times New Roman" w:eastAsia="Times New Roman" w:hAnsi="Times New Roman" w:cs="Times New Roman"/>
                <w:b/>
                <w:sz w:val="24"/>
                <w:szCs w:val="24"/>
              </w:rPr>
            </w:pPr>
            <w:r w:rsidRPr="00F033AA">
              <w:rPr>
                <w:rFonts w:ascii="Times New Roman" w:eastAsia="Times New Roman" w:hAnsi="Times New Roman" w:cs="Times New Roman"/>
                <w:sz w:val="24"/>
                <w:szCs w:val="24"/>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255" w:type="pct"/>
            <w:shd w:val="clear" w:color="auto" w:fill="auto"/>
            <w:vAlign w:val="center"/>
          </w:tcPr>
          <w:p w:rsidR="005D1777" w:rsidRPr="00F033AA" w:rsidRDefault="005A583D"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5D1777" w:rsidRPr="00F033AA" w:rsidRDefault="005D1777"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5D1777" w:rsidRPr="00F033AA" w:rsidTr="00F033AA">
        <w:trPr>
          <w:trHeight w:val="20"/>
        </w:trPr>
        <w:tc>
          <w:tcPr>
            <w:tcW w:w="632" w:type="pct"/>
            <w:vMerge w:val="restart"/>
            <w:shd w:val="clear" w:color="auto" w:fill="auto"/>
          </w:tcPr>
          <w:p w:rsidR="005D1777" w:rsidRPr="00F033AA" w:rsidRDefault="005D1777" w:rsidP="00D97A9B">
            <w:pPr>
              <w:spacing w:after="0" w:line="240" w:lineRule="auto"/>
              <w:jc w:val="center"/>
              <w:rPr>
                <w:rFonts w:ascii="Times New Roman" w:eastAsia="Times New Roman" w:hAnsi="Times New Roman" w:cs="Times New Roman"/>
                <w:b/>
                <w:sz w:val="24"/>
                <w:szCs w:val="24"/>
              </w:rPr>
            </w:pPr>
            <w:r w:rsidRPr="00F033AA">
              <w:rPr>
                <w:rFonts w:ascii="Times New Roman" w:eastAsia="Times New Roman" w:hAnsi="Times New Roman" w:cs="Times New Roman"/>
                <w:b/>
                <w:sz w:val="24"/>
                <w:szCs w:val="24"/>
              </w:rPr>
              <w:t>Тема 4.</w:t>
            </w:r>
            <w:r w:rsidR="005A583D" w:rsidRPr="00F033AA">
              <w:rPr>
                <w:rFonts w:ascii="Times New Roman" w:eastAsia="Times New Roman" w:hAnsi="Times New Roman" w:cs="Times New Roman"/>
                <w:b/>
                <w:sz w:val="24"/>
                <w:szCs w:val="24"/>
              </w:rPr>
              <w:t>3</w:t>
            </w:r>
            <w:r w:rsidR="00D97A9B" w:rsidRPr="00F033AA">
              <w:rPr>
                <w:rFonts w:ascii="Times New Roman" w:eastAsia="Times New Roman" w:hAnsi="Times New Roman" w:cs="Times New Roman"/>
                <w:b/>
                <w:sz w:val="24"/>
                <w:szCs w:val="24"/>
              </w:rPr>
              <w:t>.</w:t>
            </w:r>
          </w:p>
          <w:p w:rsidR="005D1777" w:rsidRPr="00F033AA" w:rsidRDefault="005D1777" w:rsidP="00D97A9B">
            <w:pPr>
              <w:spacing w:after="0" w:line="240" w:lineRule="auto"/>
              <w:jc w:val="center"/>
              <w:rPr>
                <w:rFonts w:ascii="Times New Roman" w:eastAsia="Times New Roman" w:hAnsi="Times New Roman" w:cs="Times New Roman"/>
                <w:bCs/>
                <w:i/>
                <w:sz w:val="24"/>
                <w:szCs w:val="24"/>
                <w:lang w:eastAsia="ru-RU"/>
              </w:rPr>
            </w:pPr>
            <w:r w:rsidRPr="00F033AA">
              <w:rPr>
                <w:rFonts w:ascii="Times New Roman" w:eastAsia="Times New Roman" w:hAnsi="Times New Roman" w:cs="Times New Roman"/>
                <w:b/>
                <w:sz w:val="24"/>
                <w:szCs w:val="24"/>
              </w:rPr>
              <w:t xml:space="preserve">СССР в </w:t>
            </w:r>
            <w:r w:rsidR="00D97A9B" w:rsidRPr="00F033AA">
              <w:rPr>
                <w:rFonts w:ascii="Times New Roman" w:eastAsia="Times New Roman" w:hAnsi="Times New Roman" w:cs="Times New Roman"/>
                <w:b/>
                <w:sz w:val="24"/>
                <w:szCs w:val="24"/>
              </w:rPr>
              <w:t xml:space="preserve">середине </w:t>
            </w:r>
            <w:r w:rsidRPr="00F033AA">
              <w:rPr>
                <w:rFonts w:ascii="Times New Roman" w:eastAsia="Times New Roman" w:hAnsi="Times New Roman" w:cs="Times New Roman"/>
                <w:b/>
                <w:sz w:val="24"/>
                <w:szCs w:val="24"/>
              </w:rPr>
              <w:t>1950-х – первой половине 1960-х гг.</w:t>
            </w:r>
          </w:p>
        </w:tc>
        <w:tc>
          <w:tcPr>
            <w:tcW w:w="3410" w:type="pct"/>
            <w:shd w:val="clear" w:color="auto" w:fill="auto"/>
          </w:tcPr>
          <w:p w:rsidR="005D1777" w:rsidRPr="00F033AA" w:rsidRDefault="005D1777" w:rsidP="00D97A9B">
            <w:pPr>
              <w:spacing w:after="0" w:line="240" w:lineRule="auto"/>
              <w:contextualSpacing/>
              <w:jc w:val="both"/>
              <w:rPr>
                <w:rFonts w:ascii="Times New Roman" w:eastAsia="Times New Roman" w:hAnsi="Times New Roman" w:cs="Times New Roman"/>
                <w:b/>
                <w:sz w:val="24"/>
                <w:szCs w:val="24"/>
              </w:rPr>
            </w:pPr>
            <w:r w:rsidRPr="00F033AA">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5D1777" w:rsidRPr="00F033AA" w:rsidRDefault="009E5159" w:rsidP="00EF5441">
            <w:pPr>
              <w:suppressAutoHyphens/>
              <w:spacing w:after="0" w:line="240" w:lineRule="auto"/>
              <w:jc w:val="center"/>
              <w:rPr>
                <w:rFonts w:ascii="Times New Roman" w:eastAsia="Times New Roman" w:hAnsi="Times New Roman" w:cs="Times New Roman"/>
                <w:b/>
                <w:sz w:val="24"/>
                <w:szCs w:val="24"/>
                <w:lang w:eastAsia="ru-RU"/>
              </w:rPr>
            </w:pPr>
            <w:r w:rsidRPr="00F033AA">
              <w:rPr>
                <w:rFonts w:ascii="Times New Roman" w:eastAsia="Times New Roman" w:hAnsi="Times New Roman" w:cs="Times New Roman"/>
                <w:b/>
                <w:sz w:val="24"/>
                <w:szCs w:val="24"/>
                <w:lang w:eastAsia="ru-RU"/>
              </w:rPr>
              <w:t>6</w:t>
            </w:r>
          </w:p>
        </w:tc>
        <w:tc>
          <w:tcPr>
            <w:tcW w:w="703" w:type="pct"/>
            <w:vMerge w:val="restart"/>
            <w:shd w:val="clear" w:color="auto" w:fill="auto"/>
            <w:vAlign w:val="center"/>
          </w:tcPr>
          <w:p w:rsidR="00891FA0" w:rsidRPr="00F033AA" w:rsidRDefault="00891FA0" w:rsidP="00891FA0">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ОК 02</w:t>
            </w:r>
          </w:p>
          <w:p w:rsidR="00891FA0" w:rsidRPr="00F033AA" w:rsidRDefault="00891FA0" w:rsidP="00891FA0">
            <w:pPr>
              <w:autoSpaceDE w:val="0"/>
              <w:autoSpaceDN w:val="0"/>
              <w:spacing w:after="0" w:line="240" w:lineRule="auto"/>
              <w:jc w:val="center"/>
              <w:rPr>
                <w:rFonts w:ascii="Times New Roman" w:eastAsia="Times New Roman" w:hAnsi="Times New Roman" w:cs="Times New Roman"/>
                <w:color w:val="000000"/>
                <w:sz w:val="24"/>
                <w:szCs w:val="24"/>
              </w:rPr>
            </w:pPr>
            <w:r w:rsidRPr="00F033AA">
              <w:rPr>
                <w:rFonts w:ascii="Times New Roman" w:eastAsia="Times New Roman" w:hAnsi="Times New Roman" w:cs="Times New Roman"/>
                <w:color w:val="000000"/>
                <w:sz w:val="24"/>
                <w:szCs w:val="24"/>
              </w:rPr>
              <w:t>ОК 04</w:t>
            </w:r>
          </w:p>
          <w:p w:rsidR="00891FA0" w:rsidRPr="00F033AA" w:rsidRDefault="00891FA0" w:rsidP="00891FA0">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color w:val="000000"/>
                <w:sz w:val="24"/>
                <w:szCs w:val="24"/>
              </w:rPr>
              <w:t>ОК 05</w:t>
            </w:r>
          </w:p>
          <w:p w:rsidR="00E954F7" w:rsidRPr="00F033AA" w:rsidRDefault="00891FA0" w:rsidP="007A7ECB">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ОК 06</w:t>
            </w:r>
          </w:p>
        </w:tc>
      </w:tr>
      <w:tr w:rsidR="005D1777" w:rsidRPr="00F033AA" w:rsidTr="00F033AA">
        <w:trPr>
          <w:trHeight w:val="20"/>
        </w:trPr>
        <w:tc>
          <w:tcPr>
            <w:tcW w:w="632" w:type="pct"/>
            <w:vMerge/>
            <w:shd w:val="clear" w:color="auto" w:fill="auto"/>
          </w:tcPr>
          <w:p w:rsidR="005D1777" w:rsidRPr="00F033AA" w:rsidRDefault="005D1777" w:rsidP="00EF5441">
            <w:pPr>
              <w:spacing w:after="0" w:line="240" w:lineRule="auto"/>
              <w:rPr>
                <w:rFonts w:ascii="Times New Roman" w:eastAsia="Times New Roman" w:hAnsi="Times New Roman" w:cs="Times New Roman"/>
                <w:b/>
                <w:i/>
                <w:sz w:val="24"/>
                <w:szCs w:val="24"/>
              </w:rPr>
            </w:pPr>
          </w:p>
        </w:tc>
        <w:tc>
          <w:tcPr>
            <w:tcW w:w="3410" w:type="pct"/>
            <w:shd w:val="clear" w:color="auto" w:fill="auto"/>
          </w:tcPr>
          <w:p w:rsidR="005A583D" w:rsidRPr="00F033AA" w:rsidRDefault="005A583D"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w:t>
            </w:r>
            <w:r w:rsidRPr="00F033AA">
              <w:rPr>
                <w:rFonts w:ascii="Times New Roman" w:eastAsia="Times New Roman" w:hAnsi="Times New Roman" w:cs="Times New Roman"/>
                <w:sz w:val="24"/>
                <w:szCs w:val="24"/>
              </w:rPr>
              <w:lastRenderedPageBreak/>
              <w:t>власти Хрущева.</w:t>
            </w:r>
          </w:p>
          <w:p w:rsidR="005A583D" w:rsidRPr="00F033AA" w:rsidRDefault="005A583D"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5A583D" w:rsidRPr="00F033AA" w:rsidRDefault="005A583D"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Социально-экономическое развитие СССР. "Догнать и перегнать Америку". Попытки решения продовольственной проблемы. Освоение целинных земель.</w:t>
            </w:r>
          </w:p>
          <w:p w:rsidR="005D1777" w:rsidRPr="00F033AA" w:rsidRDefault="005A583D"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tc>
        <w:tc>
          <w:tcPr>
            <w:tcW w:w="255" w:type="pct"/>
            <w:shd w:val="clear" w:color="auto" w:fill="auto"/>
            <w:vAlign w:val="center"/>
          </w:tcPr>
          <w:p w:rsidR="005D1777" w:rsidRPr="00F033AA" w:rsidRDefault="00176D62"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5D1777" w:rsidRPr="00F033AA" w:rsidRDefault="005D1777"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9E5159" w:rsidRPr="00F033AA" w:rsidTr="00F033AA">
        <w:trPr>
          <w:trHeight w:val="20"/>
        </w:trPr>
        <w:tc>
          <w:tcPr>
            <w:tcW w:w="632" w:type="pct"/>
            <w:vMerge/>
            <w:shd w:val="clear" w:color="auto" w:fill="auto"/>
          </w:tcPr>
          <w:p w:rsidR="009E5159" w:rsidRPr="00F033AA" w:rsidRDefault="009E5159" w:rsidP="00EF5441">
            <w:pPr>
              <w:spacing w:after="0" w:line="240" w:lineRule="auto"/>
              <w:rPr>
                <w:rFonts w:ascii="Times New Roman" w:eastAsia="Times New Roman" w:hAnsi="Times New Roman" w:cs="Times New Roman"/>
                <w:b/>
                <w:i/>
                <w:sz w:val="24"/>
                <w:szCs w:val="24"/>
              </w:rPr>
            </w:pPr>
          </w:p>
        </w:tc>
        <w:tc>
          <w:tcPr>
            <w:tcW w:w="3410" w:type="pct"/>
            <w:shd w:val="clear" w:color="auto" w:fill="auto"/>
          </w:tcPr>
          <w:p w:rsidR="009E5159" w:rsidRPr="00F033AA" w:rsidRDefault="009E5159"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9E5159" w:rsidRPr="00F033AA" w:rsidRDefault="009E5159"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9E5159" w:rsidRPr="00F033AA" w:rsidRDefault="009E5159"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9E5159" w:rsidRPr="00F033AA" w:rsidRDefault="009E5159"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Конец оттепели. Нарастание негативных тенденций в обществе. Кризис доверия власти. Новочеркасские события. Смещение Н.С. Хрущева</w:t>
            </w:r>
          </w:p>
        </w:tc>
        <w:tc>
          <w:tcPr>
            <w:tcW w:w="255" w:type="pct"/>
            <w:shd w:val="clear" w:color="auto" w:fill="auto"/>
            <w:vAlign w:val="center"/>
          </w:tcPr>
          <w:p w:rsidR="009E5159" w:rsidRPr="00F033AA" w:rsidRDefault="009E5159"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9E5159" w:rsidRPr="00F033AA" w:rsidRDefault="009E5159"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5D1777" w:rsidRPr="00F033AA" w:rsidTr="00F033AA">
        <w:trPr>
          <w:trHeight w:val="20"/>
        </w:trPr>
        <w:tc>
          <w:tcPr>
            <w:tcW w:w="632" w:type="pct"/>
            <w:vMerge/>
            <w:shd w:val="clear" w:color="auto" w:fill="auto"/>
          </w:tcPr>
          <w:p w:rsidR="005D1777" w:rsidRPr="00F033AA" w:rsidRDefault="005D1777" w:rsidP="00EF5441">
            <w:pPr>
              <w:spacing w:after="0" w:line="240" w:lineRule="auto"/>
              <w:rPr>
                <w:rFonts w:ascii="Times New Roman" w:eastAsia="Times New Roman" w:hAnsi="Times New Roman" w:cs="Times New Roman"/>
                <w:b/>
                <w:i/>
                <w:sz w:val="24"/>
                <w:szCs w:val="24"/>
              </w:rPr>
            </w:pPr>
          </w:p>
        </w:tc>
        <w:tc>
          <w:tcPr>
            <w:tcW w:w="3410" w:type="pct"/>
            <w:shd w:val="clear" w:color="auto" w:fill="auto"/>
          </w:tcPr>
          <w:p w:rsidR="009A7386" w:rsidRPr="00F033AA" w:rsidRDefault="009A7386"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b/>
                <w:sz w:val="24"/>
                <w:szCs w:val="24"/>
              </w:rPr>
              <w:t>Практическое занят</w:t>
            </w:r>
            <w:r w:rsidR="00E3466A" w:rsidRPr="00F033AA">
              <w:rPr>
                <w:rFonts w:ascii="Times New Roman" w:eastAsia="Times New Roman" w:hAnsi="Times New Roman" w:cs="Times New Roman"/>
                <w:b/>
                <w:sz w:val="24"/>
                <w:szCs w:val="24"/>
              </w:rPr>
              <w:t>ие №16</w:t>
            </w:r>
          </w:p>
          <w:p w:rsidR="005D1777" w:rsidRPr="00F033AA" w:rsidRDefault="005D1777" w:rsidP="00D97A9B">
            <w:pPr>
              <w:spacing w:after="0" w:line="240" w:lineRule="auto"/>
              <w:contextualSpacing/>
              <w:jc w:val="both"/>
              <w:rPr>
                <w:rFonts w:ascii="Times New Roman" w:eastAsia="Times New Roman" w:hAnsi="Times New Roman" w:cs="Times New Roman"/>
                <w:i/>
                <w:sz w:val="24"/>
                <w:szCs w:val="24"/>
              </w:rPr>
            </w:pPr>
            <w:r w:rsidRPr="00F033AA">
              <w:rPr>
                <w:rFonts w:ascii="Times New Roman" w:eastAsia="Times New Roman" w:hAnsi="Times New Roman" w:cs="Times New Roman"/>
                <w:sz w:val="24"/>
                <w:szCs w:val="24"/>
              </w:rPr>
              <w:t>Общественно-политическое развитие СССР в условиях «оттепели». Научно-техническая революция в СССР. Дискуссия по методу «метаплана»</w:t>
            </w:r>
          </w:p>
        </w:tc>
        <w:tc>
          <w:tcPr>
            <w:tcW w:w="255" w:type="pct"/>
            <w:shd w:val="clear" w:color="auto" w:fill="auto"/>
            <w:vAlign w:val="center"/>
          </w:tcPr>
          <w:p w:rsidR="005D1777" w:rsidRPr="00F033AA" w:rsidRDefault="005D1777"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5D1777" w:rsidRPr="00F033AA" w:rsidRDefault="005D1777"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5D1777" w:rsidRPr="00F033AA" w:rsidTr="00F033AA">
        <w:trPr>
          <w:trHeight w:val="20"/>
        </w:trPr>
        <w:tc>
          <w:tcPr>
            <w:tcW w:w="632" w:type="pct"/>
            <w:vMerge w:val="restart"/>
            <w:shd w:val="clear" w:color="auto" w:fill="auto"/>
          </w:tcPr>
          <w:p w:rsidR="005D1777" w:rsidRPr="00F033AA" w:rsidRDefault="005D1777" w:rsidP="00D97A9B">
            <w:pPr>
              <w:spacing w:after="0" w:line="240" w:lineRule="auto"/>
              <w:jc w:val="center"/>
              <w:rPr>
                <w:rFonts w:ascii="Times New Roman" w:eastAsia="Times New Roman" w:hAnsi="Times New Roman" w:cs="Times New Roman"/>
                <w:b/>
                <w:sz w:val="24"/>
                <w:szCs w:val="24"/>
              </w:rPr>
            </w:pPr>
            <w:r w:rsidRPr="00F033AA">
              <w:rPr>
                <w:rFonts w:ascii="Times New Roman" w:eastAsia="Times New Roman" w:hAnsi="Times New Roman" w:cs="Times New Roman"/>
                <w:b/>
                <w:sz w:val="24"/>
                <w:szCs w:val="24"/>
              </w:rPr>
              <w:t>Тема 4.</w:t>
            </w:r>
            <w:r w:rsidR="005A583D" w:rsidRPr="00F033AA">
              <w:rPr>
                <w:rFonts w:ascii="Times New Roman" w:eastAsia="Times New Roman" w:hAnsi="Times New Roman" w:cs="Times New Roman"/>
                <w:b/>
                <w:sz w:val="24"/>
                <w:szCs w:val="24"/>
              </w:rPr>
              <w:t>4</w:t>
            </w:r>
            <w:r w:rsidR="00D97A9B" w:rsidRPr="00F033AA">
              <w:rPr>
                <w:rFonts w:ascii="Times New Roman" w:eastAsia="Times New Roman" w:hAnsi="Times New Roman" w:cs="Times New Roman"/>
                <w:b/>
                <w:sz w:val="24"/>
                <w:szCs w:val="24"/>
              </w:rPr>
              <w:t>.</w:t>
            </w:r>
          </w:p>
          <w:p w:rsidR="00D97A9B" w:rsidRPr="00F033AA" w:rsidRDefault="00D97A9B" w:rsidP="00D97A9B">
            <w:pPr>
              <w:spacing w:after="0" w:line="240" w:lineRule="auto"/>
              <w:jc w:val="center"/>
              <w:rPr>
                <w:rFonts w:ascii="Times New Roman" w:eastAsia="Times New Roman" w:hAnsi="Times New Roman" w:cs="Times New Roman"/>
                <w:b/>
                <w:sz w:val="24"/>
                <w:szCs w:val="24"/>
              </w:rPr>
            </w:pPr>
            <w:r w:rsidRPr="00F033AA">
              <w:rPr>
                <w:rFonts w:ascii="Times New Roman" w:eastAsia="Times New Roman" w:hAnsi="Times New Roman" w:cs="Times New Roman"/>
                <w:b/>
                <w:sz w:val="24"/>
                <w:szCs w:val="24"/>
              </w:rPr>
              <w:t>Советское общество в середине</w:t>
            </w:r>
          </w:p>
          <w:p w:rsidR="005D1777" w:rsidRPr="00F033AA" w:rsidRDefault="005D1777" w:rsidP="00D97A9B">
            <w:pPr>
              <w:spacing w:after="0" w:line="240" w:lineRule="auto"/>
              <w:jc w:val="center"/>
              <w:rPr>
                <w:rFonts w:ascii="Times New Roman" w:eastAsia="Times New Roman" w:hAnsi="Times New Roman" w:cs="Times New Roman"/>
                <w:bCs/>
                <w:i/>
                <w:sz w:val="24"/>
                <w:szCs w:val="24"/>
                <w:lang w:eastAsia="ru-RU"/>
              </w:rPr>
            </w:pPr>
            <w:r w:rsidRPr="00F033AA">
              <w:rPr>
                <w:rFonts w:ascii="Times New Roman" w:eastAsia="Times New Roman" w:hAnsi="Times New Roman" w:cs="Times New Roman"/>
                <w:b/>
                <w:sz w:val="24"/>
                <w:szCs w:val="24"/>
              </w:rPr>
              <w:t>1960-х – начале 1980-х гг.</w:t>
            </w:r>
          </w:p>
        </w:tc>
        <w:tc>
          <w:tcPr>
            <w:tcW w:w="3410" w:type="pct"/>
            <w:shd w:val="clear" w:color="auto" w:fill="auto"/>
          </w:tcPr>
          <w:p w:rsidR="005D1777" w:rsidRPr="00F033AA" w:rsidRDefault="005D1777" w:rsidP="00D97A9B">
            <w:pPr>
              <w:spacing w:after="0" w:line="240" w:lineRule="auto"/>
              <w:contextualSpacing/>
              <w:jc w:val="both"/>
              <w:rPr>
                <w:rFonts w:ascii="Times New Roman" w:eastAsia="Times New Roman" w:hAnsi="Times New Roman" w:cs="Times New Roman"/>
                <w:b/>
                <w:bCs/>
                <w:sz w:val="24"/>
                <w:szCs w:val="24"/>
              </w:rPr>
            </w:pPr>
            <w:r w:rsidRPr="00F033AA">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5D1777" w:rsidRPr="00F033AA" w:rsidRDefault="0065074A" w:rsidP="00EF5441">
            <w:pPr>
              <w:suppressAutoHyphens/>
              <w:spacing w:after="0" w:line="240" w:lineRule="auto"/>
              <w:jc w:val="center"/>
              <w:rPr>
                <w:rFonts w:ascii="Times New Roman" w:eastAsia="Times New Roman" w:hAnsi="Times New Roman" w:cs="Times New Roman"/>
                <w:b/>
                <w:sz w:val="24"/>
                <w:szCs w:val="24"/>
                <w:lang w:eastAsia="ru-RU"/>
              </w:rPr>
            </w:pPr>
            <w:r w:rsidRPr="00F033AA">
              <w:rPr>
                <w:rFonts w:ascii="Times New Roman" w:eastAsia="Times New Roman" w:hAnsi="Times New Roman" w:cs="Times New Roman"/>
                <w:b/>
                <w:sz w:val="24"/>
                <w:szCs w:val="24"/>
                <w:lang w:eastAsia="ru-RU"/>
              </w:rPr>
              <w:t>4</w:t>
            </w:r>
          </w:p>
        </w:tc>
        <w:tc>
          <w:tcPr>
            <w:tcW w:w="703" w:type="pct"/>
            <w:vMerge w:val="restart"/>
            <w:shd w:val="clear" w:color="auto" w:fill="auto"/>
            <w:vAlign w:val="center"/>
          </w:tcPr>
          <w:p w:rsidR="00891FA0" w:rsidRPr="00F033AA" w:rsidRDefault="00891FA0" w:rsidP="00891FA0">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ОК 02</w:t>
            </w:r>
          </w:p>
          <w:p w:rsidR="00891FA0" w:rsidRPr="00F033AA" w:rsidRDefault="00891FA0" w:rsidP="00891FA0">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ОК 04</w:t>
            </w:r>
          </w:p>
          <w:p w:rsidR="00891FA0" w:rsidRPr="00F033AA" w:rsidRDefault="00891FA0" w:rsidP="00891FA0">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ОК 05</w:t>
            </w:r>
          </w:p>
          <w:p w:rsidR="00E954F7" w:rsidRPr="00F033AA" w:rsidRDefault="00891FA0" w:rsidP="007A7ECB">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ОК 06</w:t>
            </w:r>
          </w:p>
        </w:tc>
      </w:tr>
      <w:tr w:rsidR="005D1777" w:rsidRPr="00F033AA" w:rsidTr="00F033AA">
        <w:trPr>
          <w:trHeight w:val="20"/>
        </w:trPr>
        <w:tc>
          <w:tcPr>
            <w:tcW w:w="632" w:type="pct"/>
            <w:vMerge/>
            <w:shd w:val="clear" w:color="auto" w:fill="auto"/>
          </w:tcPr>
          <w:p w:rsidR="005D1777" w:rsidRPr="00F033AA" w:rsidRDefault="005D1777" w:rsidP="00EF5441">
            <w:pPr>
              <w:spacing w:after="0" w:line="240" w:lineRule="auto"/>
              <w:rPr>
                <w:rFonts w:ascii="Times New Roman" w:eastAsia="Times New Roman" w:hAnsi="Times New Roman" w:cs="Times New Roman"/>
                <w:b/>
                <w:i/>
                <w:sz w:val="24"/>
                <w:szCs w:val="24"/>
              </w:rPr>
            </w:pPr>
          </w:p>
        </w:tc>
        <w:tc>
          <w:tcPr>
            <w:tcW w:w="3410" w:type="pct"/>
            <w:shd w:val="clear" w:color="auto" w:fill="auto"/>
          </w:tcPr>
          <w:p w:rsidR="005A583D" w:rsidRPr="00F033AA" w:rsidRDefault="005A583D"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Советское государство и общество в середине 1960-х - начале 1980-х гг.</w:t>
            </w:r>
          </w:p>
          <w:p w:rsidR="005A583D" w:rsidRPr="00F033AA" w:rsidRDefault="005A583D"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rsidR="005A583D" w:rsidRPr="00F033AA" w:rsidRDefault="005A583D"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 xml:space="preserve">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w:t>
            </w:r>
            <w:r w:rsidRPr="00F033AA">
              <w:rPr>
                <w:rFonts w:ascii="Times New Roman" w:eastAsia="Times New Roman" w:hAnsi="Times New Roman" w:cs="Times New Roman"/>
                <w:sz w:val="24"/>
                <w:szCs w:val="24"/>
              </w:rPr>
              <w:lastRenderedPageBreak/>
              <w:t>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5D1777" w:rsidRPr="00F033AA" w:rsidRDefault="005A583D"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65074A" w:rsidRPr="00F033AA" w:rsidRDefault="0065074A" w:rsidP="0065074A">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65074A" w:rsidRPr="00F033AA" w:rsidRDefault="0065074A" w:rsidP="0065074A">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65074A" w:rsidRPr="00F033AA" w:rsidRDefault="0065074A" w:rsidP="0065074A">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Л.И. Брежнев в оценках современников и историков</w:t>
            </w:r>
          </w:p>
        </w:tc>
        <w:tc>
          <w:tcPr>
            <w:tcW w:w="255" w:type="pct"/>
            <w:shd w:val="clear" w:color="auto" w:fill="auto"/>
            <w:vAlign w:val="center"/>
          </w:tcPr>
          <w:p w:rsidR="005D1777" w:rsidRPr="00F033AA" w:rsidRDefault="00BD2013"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5D1777" w:rsidRPr="00F033AA" w:rsidRDefault="005D1777"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5D1777" w:rsidRPr="00F033AA" w:rsidTr="00F033AA">
        <w:trPr>
          <w:trHeight w:val="20"/>
        </w:trPr>
        <w:tc>
          <w:tcPr>
            <w:tcW w:w="632" w:type="pct"/>
            <w:vMerge/>
            <w:shd w:val="clear" w:color="auto" w:fill="auto"/>
          </w:tcPr>
          <w:p w:rsidR="005D1777" w:rsidRPr="00F033AA" w:rsidRDefault="005D1777" w:rsidP="00EF5441">
            <w:pPr>
              <w:spacing w:after="0" w:line="240" w:lineRule="auto"/>
              <w:rPr>
                <w:rFonts w:ascii="Times New Roman" w:eastAsia="Times New Roman" w:hAnsi="Times New Roman" w:cs="Times New Roman"/>
                <w:b/>
                <w:i/>
                <w:sz w:val="24"/>
                <w:szCs w:val="24"/>
              </w:rPr>
            </w:pPr>
          </w:p>
        </w:tc>
        <w:tc>
          <w:tcPr>
            <w:tcW w:w="3410" w:type="pct"/>
            <w:shd w:val="clear" w:color="auto" w:fill="auto"/>
          </w:tcPr>
          <w:p w:rsidR="009A7386" w:rsidRPr="00F033AA" w:rsidRDefault="009A7386" w:rsidP="00D97A9B">
            <w:pPr>
              <w:spacing w:after="0" w:line="240" w:lineRule="auto"/>
              <w:contextualSpacing/>
              <w:jc w:val="both"/>
              <w:rPr>
                <w:rFonts w:ascii="Times New Roman" w:eastAsia="Times New Roman" w:hAnsi="Times New Roman" w:cs="Times New Roman"/>
                <w:bCs/>
                <w:sz w:val="24"/>
                <w:szCs w:val="24"/>
              </w:rPr>
            </w:pPr>
            <w:r w:rsidRPr="00F033AA">
              <w:rPr>
                <w:rFonts w:ascii="Times New Roman" w:eastAsia="Times New Roman" w:hAnsi="Times New Roman" w:cs="Times New Roman"/>
                <w:b/>
                <w:sz w:val="24"/>
                <w:szCs w:val="24"/>
              </w:rPr>
              <w:t>Практическое занят</w:t>
            </w:r>
            <w:r w:rsidR="00E3466A" w:rsidRPr="00F033AA">
              <w:rPr>
                <w:rFonts w:ascii="Times New Roman" w:eastAsia="Times New Roman" w:hAnsi="Times New Roman" w:cs="Times New Roman"/>
                <w:b/>
                <w:sz w:val="24"/>
                <w:szCs w:val="24"/>
              </w:rPr>
              <w:t>ие №17</w:t>
            </w:r>
          </w:p>
          <w:p w:rsidR="005D1777" w:rsidRPr="00F033AA" w:rsidRDefault="005D1777" w:rsidP="00D97A9B">
            <w:pPr>
              <w:spacing w:after="0" w:line="240" w:lineRule="auto"/>
              <w:contextualSpacing/>
              <w:jc w:val="both"/>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p>
        </w:tc>
        <w:tc>
          <w:tcPr>
            <w:tcW w:w="255" w:type="pct"/>
            <w:shd w:val="clear" w:color="auto" w:fill="auto"/>
            <w:vAlign w:val="center"/>
          </w:tcPr>
          <w:p w:rsidR="005D1777" w:rsidRPr="00F033AA" w:rsidRDefault="005D1777"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5D1777" w:rsidRPr="00F033AA" w:rsidRDefault="005D1777"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5D1777" w:rsidRPr="00F033AA" w:rsidTr="00F033AA">
        <w:trPr>
          <w:trHeight w:val="20"/>
        </w:trPr>
        <w:tc>
          <w:tcPr>
            <w:tcW w:w="632" w:type="pct"/>
            <w:vMerge w:val="restart"/>
            <w:shd w:val="clear" w:color="auto" w:fill="auto"/>
          </w:tcPr>
          <w:p w:rsidR="005D1777" w:rsidRPr="00F033AA" w:rsidRDefault="005D1777" w:rsidP="00D97A9B">
            <w:pPr>
              <w:spacing w:after="0" w:line="240" w:lineRule="auto"/>
              <w:jc w:val="center"/>
              <w:rPr>
                <w:rFonts w:ascii="Times New Roman" w:eastAsia="Times New Roman" w:hAnsi="Times New Roman" w:cs="Times New Roman"/>
                <w:b/>
                <w:sz w:val="24"/>
                <w:szCs w:val="24"/>
              </w:rPr>
            </w:pPr>
            <w:r w:rsidRPr="00F033AA">
              <w:rPr>
                <w:rFonts w:ascii="Times New Roman" w:eastAsia="Times New Roman" w:hAnsi="Times New Roman" w:cs="Times New Roman"/>
                <w:b/>
                <w:sz w:val="24"/>
                <w:szCs w:val="24"/>
              </w:rPr>
              <w:t>Тема 4.</w:t>
            </w:r>
            <w:r w:rsidR="005A583D" w:rsidRPr="00F033AA">
              <w:rPr>
                <w:rFonts w:ascii="Times New Roman" w:eastAsia="Times New Roman" w:hAnsi="Times New Roman" w:cs="Times New Roman"/>
                <w:b/>
                <w:sz w:val="24"/>
                <w:szCs w:val="24"/>
              </w:rPr>
              <w:t>5</w:t>
            </w:r>
            <w:r w:rsidR="00D97A9B" w:rsidRPr="00F033AA">
              <w:rPr>
                <w:rFonts w:ascii="Times New Roman" w:eastAsia="Times New Roman" w:hAnsi="Times New Roman" w:cs="Times New Roman"/>
                <w:b/>
                <w:sz w:val="24"/>
                <w:szCs w:val="24"/>
              </w:rPr>
              <w:t>.</w:t>
            </w:r>
          </w:p>
          <w:p w:rsidR="005D1777" w:rsidRPr="00F033AA" w:rsidRDefault="005D1777" w:rsidP="00D97A9B">
            <w:pPr>
              <w:spacing w:after="0" w:line="240" w:lineRule="auto"/>
              <w:jc w:val="center"/>
              <w:rPr>
                <w:rFonts w:ascii="Times New Roman" w:eastAsia="Times New Roman" w:hAnsi="Times New Roman" w:cs="Times New Roman"/>
                <w:bCs/>
                <w:i/>
                <w:sz w:val="24"/>
                <w:szCs w:val="24"/>
                <w:lang w:eastAsia="ru-RU"/>
              </w:rPr>
            </w:pPr>
            <w:r w:rsidRPr="00F033AA">
              <w:rPr>
                <w:rFonts w:ascii="Times New Roman" w:eastAsia="Times New Roman" w:hAnsi="Times New Roman" w:cs="Times New Roman"/>
                <w:b/>
                <w:sz w:val="24"/>
                <w:szCs w:val="24"/>
              </w:rPr>
              <w:t>Политика «перестройки». Распад СССР (1985–1991 гг.)</w:t>
            </w:r>
          </w:p>
        </w:tc>
        <w:tc>
          <w:tcPr>
            <w:tcW w:w="3410" w:type="pct"/>
            <w:shd w:val="clear" w:color="auto" w:fill="auto"/>
          </w:tcPr>
          <w:p w:rsidR="005D1777" w:rsidRPr="00F033AA" w:rsidRDefault="005D1777" w:rsidP="00D97A9B">
            <w:pPr>
              <w:spacing w:after="0" w:line="240" w:lineRule="auto"/>
              <w:contextualSpacing/>
              <w:jc w:val="both"/>
              <w:rPr>
                <w:rFonts w:ascii="Times New Roman" w:eastAsia="Times New Roman" w:hAnsi="Times New Roman" w:cs="Times New Roman"/>
                <w:b/>
                <w:sz w:val="24"/>
                <w:szCs w:val="24"/>
              </w:rPr>
            </w:pPr>
            <w:r w:rsidRPr="00F033AA">
              <w:rPr>
                <w:rFonts w:ascii="Times New Roman" w:eastAsia="Times New Roman" w:hAnsi="Times New Roman" w:cs="Times New Roman"/>
                <w:b/>
                <w:bCs/>
                <w:sz w:val="24"/>
                <w:szCs w:val="24"/>
              </w:rPr>
              <w:t>Основное содержание</w:t>
            </w:r>
          </w:p>
        </w:tc>
        <w:tc>
          <w:tcPr>
            <w:tcW w:w="255" w:type="pct"/>
            <w:shd w:val="clear" w:color="auto" w:fill="auto"/>
            <w:vAlign w:val="center"/>
          </w:tcPr>
          <w:p w:rsidR="005D1777" w:rsidRPr="00F033AA" w:rsidRDefault="00CE466A" w:rsidP="00EF5441">
            <w:pPr>
              <w:suppressAutoHyphens/>
              <w:spacing w:after="0" w:line="240" w:lineRule="auto"/>
              <w:jc w:val="center"/>
              <w:rPr>
                <w:rFonts w:ascii="Times New Roman" w:eastAsia="Times New Roman" w:hAnsi="Times New Roman" w:cs="Times New Roman"/>
                <w:b/>
                <w:sz w:val="24"/>
                <w:szCs w:val="24"/>
                <w:lang w:eastAsia="ru-RU"/>
              </w:rPr>
            </w:pPr>
            <w:r w:rsidRPr="00F033AA">
              <w:rPr>
                <w:rFonts w:ascii="Times New Roman" w:eastAsia="Times New Roman" w:hAnsi="Times New Roman" w:cs="Times New Roman"/>
                <w:b/>
                <w:sz w:val="24"/>
                <w:szCs w:val="24"/>
                <w:lang w:eastAsia="ru-RU"/>
              </w:rPr>
              <w:t>6</w:t>
            </w:r>
          </w:p>
        </w:tc>
        <w:tc>
          <w:tcPr>
            <w:tcW w:w="703" w:type="pct"/>
            <w:vMerge w:val="restart"/>
            <w:shd w:val="clear" w:color="auto" w:fill="auto"/>
            <w:vAlign w:val="center"/>
          </w:tcPr>
          <w:p w:rsidR="00891FA0" w:rsidRPr="00F033AA" w:rsidRDefault="00891FA0" w:rsidP="00891FA0">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ОК 02</w:t>
            </w:r>
          </w:p>
          <w:p w:rsidR="00891FA0" w:rsidRPr="00F033AA" w:rsidRDefault="00891FA0" w:rsidP="00891FA0">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ОК 04</w:t>
            </w:r>
          </w:p>
          <w:p w:rsidR="00891FA0" w:rsidRPr="00F033AA" w:rsidRDefault="00891FA0" w:rsidP="00891FA0">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ОК 05</w:t>
            </w:r>
          </w:p>
          <w:p w:rsidR="00E954F7" w:rsidRPr="00F033AA" w:rsidRDefault="00891FA0" w:rsidP="007A7ECB">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ОК 06</w:t>
            </w:r>
          </w:p>
        </w:tc>
      </w:tr>
      <w:tr w:rsidR="005D1777" w:rsidRPr="00F033AA" w:rsidTr="00F033AA">
        <w:trPr>
          <w:trHeight w:val="20"/>
        </w:trPr>
        <w:tc>
          <w:tcPr>
            <w:tcW w:w="632" w:type="pct"/>
            <w:vMerge/>
            <w:shd w:val="clear" w:color="auto" w:fill="auto"/>
          </w:tcPr>
          <w:p w:rsidR="005D1777" w:rsidRPr="00F033AA" w:rsidRDefault="005D1777" w:rsidP="00EF5441">
            <w:pPr>
              <w:spacing w:after="0" w:line="240" w:lineRule="auto"/>
              <w:rPr>
                <w:rFonts w:ascii="Times New Roman" w:eastAsia="Times New Roman" w:hAnsi="Times New Roman" w:cs="Times New Roman"/>
                <w:b/>
                <w:i/>
                <w:sz w:val="24"/>
                <w:szCs w:val="24"/>
              </w:rPr>
            </w:pPr>
          </w:p>
        </w:tc>
        <w:tc>
          <w:tcPr>
            <w:tcW w:w="3410" w:type="pct"/>
            <w:shd w:val="clear" w:color="auto" w:fill="auto"/>
          </w:tcPr>
          <w:p w:rsidR="005A583D" w:rsidRPr="00F033AA" w:rsidRDefault="005A583D"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Политика перестройки. Распад СССР (1985-1991).</w:t>
            </w:r>
          </w:p>
          <w:p w:rsidR="005A583D" w:rsidRPr="00F033AA" w:rsidRDefault="005A583D"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5A583D" w:rsidRPr="00F033AA" w:rsidRDefault="005A583D"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5A583D" w:rsidRPr="00F033AA" w:rsidRDefault="005A583D"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5A583D" w:rsidRPr="00F033AA" w:rsidRDefault="005A583D"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lastRenderedPageBreak/>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5A583D" w:rsidRPr="00F033AA" w:rsidRDefault="005A583D"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5D1777" w:rsidRPr="00F033AA" w:rsidRDefault="005A583D" w:rsidP="00D97A9B">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w:t>
            </w:r>
          </w:p>
        </w:tc>
        <w:tc>
          <w:tcPr>
            <w:tcW w:w="255" w:type="pct"/>
            <w:shd w:val="clear" w:color="auto" w:fill="auto"/>
            <w:vAlign w:val="center"/>
          </w:tcPr>
          <w:p w:rsidR="005D1777" w:rsidRPr="00F033AA" w:rsidRDefault="00AF15B7"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5D1777" w:rsidRPr="00F033AA" w:rsidRDefault="005D1777"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AF15B7" w:rsidRPr="00F033AA" w:rsidTr="00F033AA">
        <w:trPr>
          <w:trHeight w:val="20"/>
        </w:trPr>
        <w:tc>
          <w:tcPr>
            <w:tcW w:w="632" w:type="pct"/>
            <w:vMerge/>
            <w:shd w:val="clear" w:color="auto" w:fill="auto"/>
          </w:tcPr>
          <w:p w:rsidR="00AF15B7" w:rsidRPr="00F033AA" w:rsidRDefault="00AF15B7" w:rsidP="00EF5441">
            <w:pPr>
              <w:spacing w:after="0" w:line="240" w:lineRule="auto"/>
              <w:rPr>
                <w:rFonts w:ascii="Times New Roman" w:eastAsia="Times New Roman" w:hAnsi="Times New Roman" w:cs="Times New Roman"/>
                <w:b/>
                <w:i/>
                <w:sz w:val="24"/>
                <w:szCs w:val="24"/>
              </w:rPr>
            </w:pPr>
          </w:p>
        </w:tc>
        <w:tc>
          <w:tcPr>
            <w:tcW w:w="3410" w:type="pct"/>
            <w:shd w:val="clear" w:color="auto" w:fill="auto"/>
          </w:tcPr>
          <w:p w:rsidR="00AF15B7" w:rsidRPr="00F033AA" w:rsidRDefault="00AF15B7" w:rsidP="00AF15B7">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AF15B7" w:rsidRPr="00F033AA" w:rsidRDefault="00AF15B7" w:rsidP="00AF15B7">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AF15B7" w:rsidRPr="00F033AA" w:rsidRDefault="00AF15B7" w:rsidP="00AF15B7">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AF15B7" w:rsidRPr="00F033AA" w:rsidRDefault="00AF15B7" w:rsidP="00AF15B7">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Реакция мирового сообщества на распад СССР. Россия как преемник СССР на международной арене</w:t>
            </w:r>
          </w:p>
        </w:tc>
        <w:tc>
          <w:tcPr>
            <w:tcW w:w="255" w:type="pct"/>
            <w:shd w:val="clear" w:color="auto" w:fill="auto"/>
            <w:vAlign w:val="center"/>
          </w:tcPr>
          <w:p w:rsidR="00AF15B7" w:rsidRPr="00F033AA" w:rsidRDefault="00AF15B7"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AF15B7" w:rsidRPr="00F033AA" w:rsidRDefault="00AF15B7"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5D1777" w:rsidRPr="00F033AA" w:rsidTr="00F033AA">
        <w:trPr>
          <w:trHeight w:val="20"/>
        </w:trPr>
        <w:tc>
          <w:tcPr>
            <w:tcW w:w="632" w:type="pct"/>
            <w:vMerge/>
            <w:shd w:val="clear" w:color="auto" w:fill="auto"/>
          </w:tcPr>
          <w:p w:rsidR="005D1777" w:rsidRPr="00F033AA" w:rsidRDefault="005D1777" w:rsidP="00EF5441">
            <w:pPr>
              <w:spacing w:after="0" w:line="240" w:lineRule="auto"/>
              <w:rPr>
                <w:rFonts w:ascii="Times New Roman" w:eastAsia="Times New Roman" w:hAnsi="Times New Roman" w:cs="Times New Roman"/>
                <w:b/>
                <w:i/>
                <w:sz w:val="24"/>
                <w:szCs w:val="24"/>
              </w:rPr>
            </w:pPr>
          </w:p>
        </w:tc>
        <w:tc>
          <w:tcPr>
            <w:tcW w:w="3410" w:type="pct"/>
            <w:shd w:val="clear" w:color="auto" w:fill="auto"/>
          </w:tcPr>
          <w:p w:rsidR="009A7386" w:rsidRPr="00F033AA" w:rsidRDefault="009A7386" w:rsidP="00D97A9B">
            <w:pPr>
              <w:spacing w:after="0" w:line="240" w:lineRule="auto"/>
              <w:contextualSpacing/>
              <w:jc w:val="both"/>
              <w:rPr>
                <w:rFonts w:ascii="Times New Roman" w:eastAsia="Times New Roman" w:hAnsi="Times New Roman" w:cs="Times New Roman"/>
                <w:bCs/>
                <w:sz w:val="24"/>
                <w:szCs w:val="24"/>
              </w:rPr>
            </w:pPr>
            <w:r w:rsidRPr="00F033AA">
              <w:rPr>
                <w:rFonts w:ascii="Times New Roman" w:eastAsia="Times New Roman" w:hAnsi="Times New Roman" w:cs="Times New Roman"/>
                <w:b/>
                <w:sz w:val="24"/>
                <w:szCs w:val="24"/>
              </w:rPr>
              <w:t>Практическое занят</w:t>
            </w:r>
            <w:r w:rsidR="00E3466A" w:rsidRPr="00F033AA">
              <w:rPr>
                <w:rFonts w:ascii="Times New Roman" w:eastAsia="Times New Roman" w:hAnsi="Times New Roman" w:cs="Times New Roman"/>
                <w:b/>
                <w:sz w:val="24"/>
                <w:szCs w:val="24"/>
              </w:rPr>
              <w:t>ие №18</w:t>
            </w:r>
          </w:p>
          <w:p w:rsidR="005D1777" w:rsidRPr="00F033AA" w:rsidRDefault="005D1777" w:rsidP="00D97A9B">
            <w:pPr>
              <w:spacing w:after="0" w:line="240" w:lineRule="auto"/>
              <w:contextualSpacing/>
              <w:jc w:val="both"/>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Общественно-политическая жизнь в СССР в годы «перестройки». Внешняя политика СССР в 1985–1991 гг. Дебаты «за» и «против»</w:t>
            </w:r>
          </w:p>
        </w:tc>
        <w:tc>
          <w:tcPr>
            <w:tcW w:w="255" w:type="pct"/>
            <w:shd w:val="clear" w:color="auto" w:fill="auto"/>
            <w:vAlign w:val="center"/>
          </w:tcPr>
          <w:p w:rsidR="005D1777" w:rsidRPr="00F033AA" w:rsidRDefault="005D1777"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5D1777" w:rsidRPr="00F033AA" w:rsidRDefault="005D1777"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560DC6" w:rsidRPr="00F033AA" w:rsidTr="00F033AA">
        <w:trPr>
          <w:trHeight w:val="20"/>
        </w:trPr>
        <w:tc>
          <w:tcPr>
            <w:tcW w:w="4042" w:type="pct"/>
            <w:gridSpan w:val="2"/>
            <w:shd w:val="clear" w:color="auto" w:fill="auto"/>
            <w:vAlign w:val="center"/>
          </w:tcPr>
          <w:p w:rsidR="00560DC6" w:rsidRPr="00F033AA" w:rsidRDefault="00560DC6" w:rsidP="00EF5441">
            <w:pPr>
              <w:spacing w:after="0" w:line="240" w:lineRule="auto"/>
              <w:jc w:val="both"/>
              <w:rPr>
                <w:rFonts w:ascii="Times New Roman" w:eastAsia="Calibri" w:hAnsi="Times New Roman" w:cs="Times New Roman"/>
                <w:bCs/>
                <w:iCs/>
                <w:sz w:val="24"/>
                <w:szCs w:val="24"/>
              </w:rPr>
            </w:pPr>
            <w:r w:rsidRPr="00F033AA">
              <w:rPr>
                <w:rFonts w:ascii="Times New Roman" w:eastAsia="Times New Roman" w:hAnsi="Times New Roman" w:cs="Times New Roman"/>
                <w:b/>
                <w:bCs/>
                <w:sz w:val="24"/>
                <w:szCs w:val="24"/>
                <w:lang w:eastAsia="ru-RU"/>
              </w:rPr>
              <w:t>Профессионально ориентированное содержание</w:t>
            </w:r>
          </w:p>
        </w:tc>
        <w:tc>
          <w:tcPr>
            <w:tcW w:w="255" w:type="pct"/>
            <w:shd w:val="clear" w:color="auto" w:fill="auto"/>
            <w:vAlign w:val="center"/>
          </w:tcPr>
          <w:p w:rsidR="00560DC6" w:rsidRPr="00F033AA" w:rsidRDefault="00560DC6" w:rsidP="00EF5441">
            <w:pPr>
              <w:suppressAutoHyphens/>
              <w:spacing w:after="0" w:line="240" w:lineRule="auto"/>
              <w:jc w:val="center"/>
              <w:rPr>
                <w:rFonts w:ascii="Times New Roman" w:eastAsia="Times New Roman" w:hAnsi="Times New Roman" w:cs="Times New Roman"/>
                <w:b/>
                <w:bCs/>
                <w:sz w:val="24"/>
                <w:szCs w:val="24"/>
                <w:lang w:eastAsia="ru-RU"/>
              </w:rPr>
            </w:pPr>
            <w:r w:rsidRPr="00F033AA">
              <w:rPr>
                <w:rFonts w:ascii="Times New Roman" w:eastAsia="Times New Roman" w:hAnsi="Times New Roman" w:cs="Times New Roman"/>
                <w:b/>
                <w:bCs/>
                <w:sz w:val="24"/>
                <w:szCs w:val="24"/>
                <w:lang w:eastAsia="ru-RU"/>
              </w:rPr>
              <w:t>2</w:t>
            </w:r>
          </w:p>
        </w:tc>
        <w:tc>
          <w:tcPr>
            <w:tcW w:w="703" w:type="pct"/>
            <w:shd w:val="clear" w:color="auto" w:fill="auto"/>
            <w:vAlign w:val="center"/>
          </w:tcPr>
          <w:p w:rsidR="00560DC6" w:rsidRPr="00F033AA" w:rsidRDefault="00560DC6" w:rsidP="009E74B9">
            <w:pPr>
              <w:autoSpaceDE w:val="0"/>
              <w:autoSpaceDN w:val="0"/>
              <w:spacing w:after="0" w:line="240" w:lineRule="auto"/>
              <w:jc w:val="center"/>
              <w:rPr>
                <w:rFonts w:ascii="Times New Roman" w:eastAsia="Times New Roman" w:hAnsi="Times New Roman" w:cs="Times New Roman"/>
                <w:bCs/>
                <w:iCs/>
                <w:sz w:val="24"/>
                <w:szCs w:val="24"/>
              </w:rPr>
            </w:pPr>
          </w:p>
        </w:tc>
      </w:tr>
      <w:tr w:rsidR="008D2D22" w:rsidRPr="00F033AA" w:rsidTr="00F033AA">
        <w:trPr>
          <w:trHeight w:val="20"/>
        </w:trPr>
        <w:tc>
          <w:tcPr>
            <w:tcW w:w="4042" w:type="pct"/>
            <w:gridSpan w:val="2"/>
            <w:shd w:val="clear" w:color="auto" w:fill="auto"/>
            <w:vAlign w:val="center"/>
          </w:tcPr>
          <w:p w:rsidR="008D2D22" w:rsidRPr="00F033AA" w:rsidRDefault="007778DC" w:rsidP="00EF5441">
            <w:pPr>
              <w:spacing w:after="0" w:line="240" w:lineRule="auto"/>
              <w:jc w:val="both"/>
              <w:rPr>
                <w:rFonts w:ascii="Times New Roman" w:eastAsia="Times New Roman" w:hAnsi="Times New Roman" w:cs="Times New Roman"/>
                <w:sz w:val="24"/>
                <w:szCs w:val="24"/>
              </w:rPr>
            </w:pPr>
            <w:r w:rsidRPr="00F033AA">
              <w:rPr>
                <w:rFonts w:ascii="Times New Roman" w:eastAsia="Calibri" w:hAnsi="Times New Roman" w:cs="Times New Roman"/>
                <w:bCs/>
                <w:iCs/>
                <w:sz w:val="24"/>
                <w:szCs w:val="24"/>
              </w:rPr>
              <w:t>Социальная политика СССР с 1945 -1991 гг.</w:t>
            </w:r>
            <w:r w:rsidRPr="00F033AA">
              <w:rPr>
                <w:rFonts w:ascii="Times New Roman" w:hAnsi="Times New Roman" w:cs="Times New Roman"/>
                <w:i/>
                <w:sz w:val="24"/>
                <w:szCs w:val="24"/>
              </w:rPr>
              <w:t xml:space="preserve"> </w:t>
            </w:r>
            <w:r w:rsidRPr="00F033AA">
              <w:rPr>
                <w:rFonts w:ascii="Times New Roman" w:eastAsia="Times New Roman" w:hAnsi="Times New Roman" w:cs="Times New Roman"/>
                <w:sz w:val="24"/>
                <w:szCs w:val="24"/>
              </w:rPr>
              <w:t>Наш край в 1945-1991 гг.</w:t>
            </w:r>
          </w:p>
        </w:tc>
        <w:tc>
          <w:tcPr>
            <w:tcW w:w="255" w:type="pct"/>
            <w:shd w:val="clear" w:color="auto" w:fill="auto"/>
            <w:vAlign w:val="center"/>
          </w:tcPr>
          <w:p w:rsidR="008D2D22" w:rsidRPr="00F033AA" w:rsidRDefault="00560DC6" w:rsidP="00EF5441">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shd w:val="clear" w:color="auto" w:fill="auto"/>
            <w:vAlign w:val="center"/>
          </w:tcPr>
          <w:p w:rsidR="00E3466A" w:rsidRPr="00F033AA" w:rsidRDefault="00E3466A" w:rsidP="00E3466A">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ОК 01, ОК 02,</w:t>
            </w:r>
          </w:p>
          <w:p w:rsidR="004528B3" w:rsidRPr="00F033AA" w:rsidRDefault="00E3466A" w:rsidP="00E3466A">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color w:val="000000"/>
                <w:sz w:val="24"/>
                <w:szCs w:val="24"/>
              </w:rPr>
              <w:t xml:space="preserve">ОК 05, </w:t>
            </w:r>
            <w:r w:rsidRPr="00F033AA">
              <w:rPr>
                <w:rFonts w:ascii="Times New Roman" w:eastAsia="Times New Roman" w:hAnsi="Times New Roman" w:cs="Times New Roman"/>
                <w:bCs/>
                <w:sz w:val="24"/>
                <w:szCs w:val="24"/>
              </w:rPr>
              <w:t>ОК 06</w:t>
            </w:r>
            <w:r w:rsidR="004528B3" w:rsidRPr="00F033AA">
              <w:rPr>
                <w:rFonts w:ascii="Times New Roman" w:eastAsia="Times New Roman" w:hAnsi="Times New Roman" w:cs="Times New Roman"/>
                <w:bCs/>
                <w:sz w:val="24"/>
                <w:szCs w:val="24"/>
              </w:rPr>
              <w:t>,</w:t>
            </w:r>
          </w:p>
          <w:p w:rsidR="008D2D22" w:rsidRPr="00F033AA" w:rsidRDefault="004528B3" w:rsidP="007A7ECB">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bCs/>
                <w:iCs/>
                <w:sz w:val="24"/>
                <w:szCs w:val="24"/>
              </w:rPr>
              <w:t>ПК 1.10</w:t>
            </w:r>
          </w:p>
        </w:tc>
      </w:tr>
      <w:tr w:rsidR="00E3466A" w:rsidRPr="00F033AA" w:rsidTr="00F033AA">
        <w:trPr>
          <w:trHeight w:val="20"/>
        </w:trPr>
        <w:tc>
          <w:tcPr>
            <w:tcW w:w="4042" w:type="pct"/>
            <w:gridSpan w:val="2"/>
            <w:shd w:val="clear" w:color="auto" w:fill="auto"/>
          </w:tcPr>
          <w:p w:rsidR="00E3466A" w:rsidRPr="00F033AA" w:rsidRDefault="00E3466A" w:rsidP="00E3466A">
            <w:pPr>
              <w:spacing w:after="0" w:line="240" w:lineRule="auto"/>
              <w:rPr>
                <w:rFonts w:ascii="Times New Roman" w:eastAsia="Times New Roman" w:hAnsi="Times New Roman" w:cs="Times New Roman"/>
                <w:b/>
                <w:bCs/>
                <w:sz w:val="24"/>
                <w:szCs w:val="24"/>
                <w:lang w:eastAsia="ru-RU"/>
              </w:rPr>
            </w:pPr>
            <w:r w:rsidRPr="00F033AA">
              <w:rPr>
                <w:rFonts w:ascii="Times New Roman" w:hAnsi="Times New Roman" w:cs="Times New Roman"/>
                <w:b/>
                <w:sz w:val="24"/>
                <w:szCs w:val="24"/>
              </w:rPr>
              <w:t>Консультация по индивидуальному проекту</w:t>
            </w:r>
          </w:p>
        </w:tc>
        <w:tc>
          <w:tcPr>
            <w:tcW w:w="255" w:type="pct"/>
            <w:shd w:val="clear" w:color="auto" w:fill="auto"/>
            <w:vAlign w:val="center"/>
          </w:tcPr>
          <w:p w:rsidR="00E3466A" w:rsidRPr="00F033AA" w:rsidRDefault="00E3466A" w:rsidP="00E3466A">
            <w:pPr>
              <w:spacing w:after="0" w:line="240" w:lineRule="auto"/>
              <w:jc w:val="center"/>
              <w:rPr>
                <w:rFonts w:ascii="Times New Roman" w:eastAsia="Times New Roman" w:hAnsi="Times New Roman" w:cs="Times New Roman"/>
                <w:b/>
                <w:bCs/>
                <w:sz w:val="24"/>
                <w:szCs w:val="24"/>
                <w:lang w:eastAsia="ru-RU"/>
              </w:rPr>
            </w:pPr>
            <w:r w:rsidRPr="00F033AA">
              <w:rPr>
                <w:rFonts w:ascii="Times New Roman" w:eastAsia="Times New Roman" w:hAnsi="Times New Roman" w:cs="Times New Roman"/>
                <w:b/>
                <w:bCs/>
                <w:sz w:val="24"/>
                <w:szCs w:val="24"/>
                <w:lang w:eastAsia="ru-RU"/>
              </w:rPr>
              <w:t>2</w:t>
            </w:r>
          </w:p>
        </w:tc>
        <w:tc>
          <w:tcPr>
            <w:tcW w:w="703" w:type="pct"/>
            <w:shd w:val="clear" w:color="auto" w:fill="auto"/>
            <w:vAlign w:val="center"/>
          </w:tcPr>
          <w:p w:rsidR="00E3466A" w:rsidRPr="00F033AA" w:rsidRDefault="00E3466A" w:rsidP="00E34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E3466A" w:rsidRPr="00F033AA" w:rsidTr="00F033AA">
        <w:trPr>
          <w:trHeight w:val="20"/>
        </w:trPr>
        <w:tc>
          <w:tcPr>
            <w:tcW w:w="4042" w:type="pct"/>
            <w:gridSpan w:val="2"/>
            <w:shd w:val="clear" w:color="auto" w:fill="auto"/>
          </w:tcPr>
          <w:p w:rsidR="00E3466A" w:rsidRPr="00F033AA" w:rsidRDefault="00E3466A" w:rsidP="00E3466A">
            <w:pPr>
              <w:spacing w:after="0" w:line="240" w:lineRule="auto"/>
              <w:jc w:val="both"/>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
                <w:sz w:val="24"/>
                <w:szCs w:val="24"/>
              </w:rPr>
              <w:t xml:space="preserve">Раздел 5. Российская Федерация в 1992–2020 гг. </w:t>
            </w:r>
            <w:r w:rsidRPr="00F033AA">
              <w:rPr>
                <w:rFonts w:ascii="Times New Roman" w:eastAsia="Times New Roman" w:hAnsi="Times New Roman" w:cs="Times New Roman"/>
                <w:b/>
                <w:bCs/>
                <w:color w:val="000000"/>
                <w:sz w:val="24"/>
                <w:szCs w:val="24"/>
              </w:rPr>
              <w:t>Современный мир в условиях глобализации</w:t>
            </w:r>
          </w:p>
        </w:tc>
        <w:tc>
          <w:tcPr>
            <w:tcW w:w="255" w:type="pct"/>
            <w:shd w:val="clear" w:color="auto" w:fill="auto"/>
            <w:vAlign w:val="center"/>
          </w:tcPr>
          <w:p w:rsidR="00E3466A" w:rsidRPr="00F033AA" w:rsidRDefault="0065074A" w:rsidP="00737C7B">
            <w:pPr>
              <w:suppressAutoHyphens/>
              <w:spacing w:after="0" w:line="240" w:lineRule="auto"/>
              <w:jc w:val="center"/>
              <w:rPr>
                <w:rFonts w:ascii="Times New Roman" w:eastAsia="Times New Roman" w:hAnsi="Times New Roman" w:cs="Times New Roman"/>
                <w:b/>
                <w:bCs/>
                <w:sz w:val="24"/>
                <w:szCs w:val="24"/>
                <w:lang w:eastAsia="ru-RU"/>
              </w:rPr>
            </w:pPr>
            <w:r w:rsidRPr="00F033AA">
              <w:rPr>
                <w:rFonts w:ascii="Times New Roman" w:eastAsia="Times New Roman" w:hAnsi="Times New Roman" w:cs="Times New Roman"/>
                <w:b/>
                <w:bCs/>
                <w:sz w:val="24"/>
                <w:szCs w:val="24"/>
                <w:lang w:eastAsia="ru-RU"/>
              </w:rPr>
              <w:t>16</w:t>
            </w:r>
          </w:p>
        </w:tc>
        <w:tc>
          <w:tcPr>
            <w:tcW w:w="703" w:type="pct"/>
            <w:shd w:val="clear" w:color="auto" w:fill="auto"/>
            <w:vAlign w:val="center"/>
          </w:tcPr>
          <w:p w:rsidR="00E3466A" w:rsidRPr="00F033AA" w:rsidRDefault="00E3466A" w:rsidP="00E34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E3466A" w:rsidRPr="00F033AA" w:rsidTr="00F033AA">
        <w:trPr>
          <w:trHeight w:val="20"/>
        </w:trPr>
        <w:tc>
          <w:tcPr>
            <w:tcW w:w="632" w:type="pct"/>
            <w:vMerge w:val="restart"/>
            <w:shd w:val="clear" w:color="auto" w:fill="auto"/>
          </w:tcPr>
          <w:p w:rsidR="00E3466A" w:rsidRPr="00F033AA" w:rsidRDefault="00E3466A" w:rsidP="00E3466A">
            <w:pPr>
              <w:spacing w:after="0" w:line="240" w:lineRule="auto"/>
              <w:jc w:val="center"/>
              <w:rPr>
                <w:rFonts w:ascii="Times New Roman" w:eastAsia="Times New Roman" w:hAnsi="Times New Roman" w:cs="Times New Roman"/>
                <w:b/>
                <w:sz w:val="24"/>
                <w:szCs w:val="24"/>
              </w:rPr>
            </w:pPr>
            <w:r w:rsidRPr="00F033AA">
              <w:rPr>
                <w:rFonts w:ascii="Times New Roman" w:eastAsia="Times New Roman" w:hAnsi="Times New Roman" w:cs="Times New Roman"/>
                <w:b/>
                <w:sz w:val="24"/>
                <w:szCs w:val="24"/>
              </w:rPr>
              <w:lastRenderedPageBreak/>
              <w:t>Тема 5.1.</w:t>
            </w:r>
          </w:p>
          <w:p w:rsidR="00E3466A" w:rsidRPr="00F033AA" w:rsidRDefault="00E3466A" w:rsidP="00E3466A">
            <w:pPr>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
                <w:sz w:val="24"/>
                <w:szCs w:val="24"/>
              </w:rPr>
              <w:t>Становление новой России (1992–1999 гг.)</w:t>
            </w:r>
          </w:p>
        </w:tc>
        <w:tc>
          <w:tcPr>
            <w:tcW w:w="3410" w:type="pct"/>
            <w:shd w:val="clear" w:color="auto" w:fill="auto"/>
          </w:tcPr>
          <w:p w:rsidR="00E3466A" w:rsidRPr="00F033AA" w:rsidRDefault="00E3466A" w:rsidP="00E3466A">
            <w:pPr>
              <w:spacing w:after="0" w:line="240" w:lineRule="auto"/>
              <w:contextualSpacing/>
              <w:jc w:val="both"/>
              <w:rPr>
                <w:rFonts w:ascii="Times New Roman" w:eastAsia="Times New Roman" w:hAnsi="Times New Roman" w:cs="Times New Roman"/>
                <w:b/>
                <w:bCs/>
                <w:sz w:val="24"/>
                <w:szCs w:val="24"/>
              </w:rPr>
            </w:pPr>
            <w:r w:rsidRPr="00F033AA">
              <w:rPr>
                <w:rFonts w:ascii="Times New Roman" w:eastAsia="Times New Roman" w:hAnsi="Times New Roman" w:cs="Times New Roman"/>
                <w:b/>
                <w:bCs/>
                <w:sz w:val="24"/>
                <w:szCs w:val="24"/>
              </w:rPr>
              <w:t>Основное содержание</w:t>
            </w:r>
          </w:p>
        </w:tc>
        <w:tc>
          <w:tcPr>
            <w:tcW w:w="255" w:type="pct"/>
            <w:shd w:val="clear" w:color="auto" w:fill="auto"/>
            <w:vAlign w:val="center"/>
          </w:tcPr>
          <w:p w:rsidR="00E3466A" w:rsidRPr="00F033AA" w:rsidRDefault="00E3466A" w:rsidP="00E3466A">
            <w:pPr>
              <w:suppressAutoHyphens/>
              <w:spacing w:after="0" w:line="240" w:lineRule="auto"/>
              <w:jc w:val="center"/>
              <w:rPr>
                <w:rFonts w:ascii="Times New Roman" w:eastAsia="Times New Roman" w:hAnsi="Times New Roman" w:cs="Times New Roman"/>
                <w:b/>
                <w:sz w:val="24"/>
                <w:szCs w:val="24"/>
                <w:lang w:eastAsia="ru-RU"/>
              </w:rPr>
            </w:pPr>
            <w:r w:rsidRPr="00F033AA">
              <w:rPr>
                <w:rFonts w:ascii="Times New Roman" w:eastAsia="Times New Roman" w:hAnsi="Times New Roman" w:cs="Times New Roman"/>
                <w:b/>
                <w:sz w:val="24"/>
                <w:szCs w:val="24"/>
                <w:lang w:eastAsia="ru-RU"/>
              </w:rPr>
              <w:t>6</w:t>
            </w:r>
          </w:p>
        </w:tc>
        <w:tc>
          <w:tcPr>
            <w:tcW w:w="703" w:type="pct"/>
            <w:vMerge w:val="restart"/>
            <w:shd w:val="clear" w:color="auto" w:fill="auto"/>
            <w:vAlign w:val="center"/>
          </w:tcPr>
          <w:p w:rsidR="00E3466A" w:rsidRPr="00F033AA" w:rsidRDefault="00E3466A" w:rsidP="00E3466A">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ОК 02</w:t>
            </w:r>
          </w:p>
          <w:p w:rsidR="00E3466A" w:rsidRPr="00F033AA" w:rsidRDefault="00E3466A" w:rsidP="00E3466A">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ОК 04</w:t>
            </w:r>
          </w:p>
          <w:p w:rsidR="00E3466A" w:rsidRPr="00F033AA" w:rsidRDefault="00E3466A" w:rsidP="00E3466A">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ОК 05</w:t>
            </w:r>
          </w:p>
          <w:p w:rsidR="00E3466A" w:rsidRPr="00F033AA" w:rsidRDefault="00E3466A" w:rsidP="007A7ECB">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ОК 06</w:t>
            </w:r>
          </w:p>
        </w:tc>
      </w:tr>
      <w:tr w:rsidR="00E3466A" w:rsidRPr="00F033AA" w:rsidTr="00F033AA">
        <w:trPr>
          <w:trHeight w:val="20"/>
        </w:trPr>
        <w:tc>
          <w:tcPr>
            <w:tcW w:w="632" w:type="pct"/>
            <w:vMerge/>
            <w:shd w:val="clear" w:color="auto" w:fill="auto"/>
          </w:tcPr>
          <w:p w:rsidR="00E3466A" w:rsidRPr="00F033AA" w:rsidRDefault="00E3466A" w:rsidP="00E3466A">
            <w:pPr>
              <w:spacing w:after="0" w:line="240" w:lineRule="auto"/>
              <w:rPr>
                <w:rFonts w:ascii="Times New Roman" w:eastAsia="Times New Roman" w:hAnsi="Times New Roman" w:cs="Times New Roman"/>
                <w:b/>
                <w:i/>
                <w:sz w:val="24"/>
                <w:szCs w:val="24"/>
              </w:rPr>
            </w:pPr>
          </w:p>
        </w:tc>
        <w:tc>
          <w:tcPr>
            <w:tcW w:w="3410" w:type="pct"/>
            <w:shd w:val="clear" w:color="auto" w:fill="auto"/>
          </w:tcPr>
          <w:p w:rsidR="00E3466A" w:rsidRPr="00F033AA" w:rsidRDefault="00E3466A" w:rsidP="00E3466A">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E3466A" w:rsidRPr="00F033AA" w:rsidRDefault="00E3466A" w:rsidP="00E3466A">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E3466A" w:rsidRPr="00F033AA" w:rsidRDefault="00E3466A" w:rsidP="00E3466A">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rsidR="00E3466A" w:rsidRPr="00F033AA" w:rsidRDefault="00E3466A" w:rsidP="00E3466A">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E3466A" w:rsidRPr="00F033AA" w:rsidRDefault="00E3466A" w:rsidP="00E3466A">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E3466A" w:rsidRPr="00F033AA" w:rsidRDefault="00E3466A" w:rsidP="00E3466A">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E3466A" w:rsidRPr="00F033AA" w:rsidRDefault="00E3466A" w:rsidP="00E3466A">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255" w:type="pct"/>
            <w:shd w:val="clear" w:color="auto" w:fill="auto"/>
            <w:vAlign w:val="center"/>
          </w:tcPr>
          <w:p w:rsidR="00E3466A" w:rsidRPr="00F033AA" w:rsidRDefault="00E3466A" w:rsidP="00E3466A">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E3466A" w:rsidRPr="00F033AA" w:rsidRDefault="00E3466A" w:rsidP="00E3466A">
            <w:pPr>
              <w:autoSpaceDE w:val="0"/>
              <w:autoSpaceDN w:val="0"/>
              <w:spacing w:after="0" w:line="240" w:lineRule="auto"/>
              <w:jc w:val="center"/>
              <w:rPr>
                <w:rFonts w:ascii="Times New Roman" w:eastAsia="Times New Roman" w:hAnsi="Times New Roman" w:cs="Times New Roman"/>
                <w:bCs/>
                <w:iCs/>
                <w:sz w:val="24"/>
                <w:szCs w:val="24"/>
              </w:rPr>
            </w:pPr>
          </w:p>
        </w:tc>
      </w:tr>
      <w:tr w:rsidR="00E3466A" w:rsidRPr="00F033AA" w:rsidTr="00F033AA">
        <w:trPr>
          <w:trHeight w:val="20"/>
        </w:trPr>
        <w:tc>
          <w:tcPr>
            <w:tcW w:w="632" w:type="pct"/>
            <w:vMerge/>
            <w:shd w:val="clear" w:color="auto" w:fill="auto"/>
          </w:tcPr>
          <w:p w:rsidR="00E3466A" w:rsidRPr="00F033AA" w:rsidRDefault="00E3466A" w:rsidP="00E3466A">
            <w:pPr>
              <w:spacing w:after="0" w:line="240" w:lineRule="auto"/>
              <w:rPr>
                <w:rFonts w:ascii="Times New Roman" w:eastAsia="Times New Roman" w:hAnsi="Times New Roman" w:cs="Times New Roman"/>
                <w:b/>
                <w:i/>
                <w:sz w:val="24"/>
                <w:szCs w:val="24"/>
              </w:rPr>
            </w:pPr>
          </w:p>
        </w:tc>
        <w:tc>
          <w:tcPr>
            <w:tcW w:w="3410" w:type="pct"/>
            <w:shd w:val="clear" w:color="auto" w:fill="auto"/>
          </w:tcPr>
          <w:p w:rsidR="00E3466A" w:rsidRPr="00F033AA" w:rsidRDefault="00E3466A" w:rsidP="00E3466A">
            <w:pPr>
              <w:spacing w:after="0" w:line="240" w:lineRule="auto"/>
              <w:contextualSpacing/>
              <w:jc w:val="both"/>
              <w:rPr>
                <w:rFonts w:ascii="Times New Roman" w:eastAsia="Times New Roman" w:hAnsi="Times New Roman" w:cs="Times New Roman"/>
                <w:bCs/>
                <w:sz w:val="24"/>
                <w:szCs w:val="24"/>
              </w:rPr>
            </w:pPr>
            <w:r w:rsidRPr="00F033AA">
              <w:rPr>
                <w:rFonts w:ascii="Times New Roman" w:eastAsia="Times New Roman" w:hAnsi="Times New Roman" w:cs="Times New Roman"/>
                <w:b/>
                <w:sz w:val="24"/>
                <w:szCs w:val="24"/>
              </w:rPr>
              <w:t>Практическое занятие №19</w:t>
            </w:r>
          </w:p>
          <w:p w:rsidR="00E3466A" w:rsidRPr="00F033AA" w:rsidRDefault="00E3466A" w:rsidP="00E3466A">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bCs/>
                <w:sz w:val="24"/>
                <w:szCs w:val="24"/>
              </w:rPr>
              <w:t xml:space="preserve">Повседневная жизнь россиян в условиях реформ. </w:t>
            </w:r>
            <w:r w:rsidRPr="00F033AA">
              <w:rPr>
                <w:rFonts w:ascii="Times New Roman" w:eastAsia="Times New Roman" w:hAnsi="Times New Roman" w:cs="Times New Roman"/>
                <w:sz w:val="24"/>
                <w:szCs w:val="24"/>
              </w:rPr>
              <w:t>Занятие с использованием музейно-педагогических технологий</w:t>
            </w:r>
          </w:p>
        </w:tc>
        <w:tc>
          <w:tcPr>
            <w:tcW w:w="255" w:type="pct"/>
            <w:shd w:val="clear" w:color="auto" w:fill="auto"/>
            <w:vAlign w:val="center"/>
          </w:tcPr>
          <w:p w:rsidR="00E3466A" w:rsidRPr="00F033AA" w:rsidRDefault="00E3466A" w:rsidP="00E3466A">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E3466A" w:rsidRPr="00F033AA" w:rsidRDefault="00E3466A" w:rsidP="00E3466A">
            <w:pPr>
              <w:autoSpaceDE w:val="0"/>
              <w:autoSpaceDN w:val="0"/>
              <w:spacing w:after="0" w:line="240" w:lineRule="auto"/>
              <w:jc w:val="center"/>
              <w:rPr>
                <w:rFonts w:ascii="Times New Roman" w:eastAsia="Times New Roman" w:hAnsi="Times New Roman" w:cs="Times New Roman"/>
                <w:bCs/>
                <w:iCs/>
                <w:sz w:val="24"/>
                <w:szCs w:val="24"/>
              </w:rPr>
            </w:pPr>
          </w:p>
        </w:tc>
      </w:tr>
      <w:tr w:rsidR="00E3466A" w:rsidRPr="00F033AA" w:rsidTr="00F033AA">
        <w:trPr>
          <w:trHeight w:val="20"/>
        </w:trPr>
        <w:tc>
          <w:tcPr>
            <w:tcW w:w="632" w:type="pct"/>
            <w:vMerge/>
            <w:shd w:val="clear" w:color="auto" w:fill="auto"/>
          </w:tcPr>
          <w:p w:rsidR="00E3466A" w:rsidRPr="00F033AA" w:rsidRDefault="00E3466A" w:rsidP="00E3466A">
            <w:pPr>
              <w:spacing w:after="0" w:line="240" w:lineRule="auto"/>
              <w:rPr>
                <w:rFonts w:ascii="Times New Roman" w:eastAsia="Times New Roman" w:hAnsi="Times New Roman" w:cs="Times New Roman"/>
                <w:b/>
                <w:i/>
                <w:sz w:val="24"/>
                <w:szCs w:val="24"/>
              </w:rPr>
            </w:pPr>
          </w:p>
        </w:tc>
        <w:tc>
          <w:tcPr>
            <w:tcW w:w="3410" w:type="pct"/>
            <w:shd w:val="clear" w:color="auto" w:fill="auto"/>
          </w:tcPr>
          <w:p w:rsidR="00E3466A" w:rsidRPr="00F033AA" w:rsidRDefault="00E3466A" w:rsidP="00E3466A">
            <w:pPr>
              <w:spacing w:after="0" w:line="240" w:lineRule="auto"/>
              <w:contextualSpacing/>
              <w:jc w:val="both"/>
              <w:rPr>
                <w:rFonts w:ascii="Times New Roman" w:eastAsia="Times New Roman" w:hAnsi="Times New Roman" w:cs="Times New Roman"/>
                <w:bCs/>
                <w:sz w:val="24"/>
                <w:szCs w:val="24"/>
              </w:rPr>
            </w:pPr>
            <w:r w:rsidRPr="00F033AA">
              <w:rPr>
                <w:rFonts w:ascii="Times New Roman" w:eastAsia="Times New Roman" w:hAnsi="Times New Roman" w:cs="Times New Roman"/>
                <w:b/>
                <w:sz w:val="24"/>
                <w:szCs w:val="24"/>
              </w:rPr>
              <w:t>Практическое занятие №20</w:t>
            </w:r>
          </w:p>
          <w:p w:rsidR="00E3466A" w:rsidRPr="00F033AA" w:rsidRDefault="00E3466A" w:rsidP="00E3466A">
            <w:pPr>
              <w:spacing w:after="0" w:line="240" w:lineRule="auto"/>
              <w:contextualSpacing/>
              <w:jc w:val="both"/>
              <w:rPr>
                <w:rFonts w:ascii="Times New Roman" w:eastAsia="Times New Roman" w:hAnsi="Times New Roman" w:cs="Times New Roman"/>
                <w:b/>
                <w:sz w:val="24"/>
                <w:szCs w:val="24"/>
              </w:rPr>
            </w:pPr>
            <w:r w:rsidRPr="00F033AA">
              <w:rPr>
                <w:rFonts w:ascii="Times New Roman" w:hAnsi="Times New Roman" w:cs="Times New Roman"/>
                <w:sz w:val="24"/>
                <w:szCs w:val="24"/>
              </w:rPr>
              <w:t>Внутренняя политика России на Северном Кавказе</w:t>
            </w:r>
          </w:p>
        </w:tc>
        <w:tc>
          <w:tcPr>
            <w:tcW w:w="255" w:type="pct"/>
            <w:shd w:val="clear" w:color="auto" w:fill="auto"/>
            <w:vAlign w:val="center"/>
          </w:tcPr>
          <w:p w:rsidR="00E3466A" w:rsidRPr="00F033AA" w:rsidRDefault="00E3466A" w:rsidP="00E3466A">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E3466A" w:rsidRPr="00F033AA" w:rsidRDefault="00E3466A" w:rsidP="00E3466A">
            <w:pPr>
              <w:autoSpaceDE w:val="0"/>
              <w:autoSpaceDN w:val="0"/>
              <w:spacing w:after="0" w:line="240" w:lineRule="auto"/>
              <w:jc w:val="center"/>
              <w:rPr>
                <w:rFonts w:ascii="Times New Roman" w:eastAsia="Times New Roman" w:hAnsi="Times New Roman" w:cs="Times New Roman"/>
                <w:bCs/>
                <w:iCs/>
                <w:sz w:val="24"/>
                <w:szCs w:val="24"/>
              </w:rPr>
            </w:pPr>
          </w:p>
        </w:tc>
      </w:tr>
      <w:tr w:rsidR="00E3466A" w:rsidRPr="00F033AA" w:rsidTr="00F033AA">
        <w:trPr>
          <w:trHeight w:val="20"/>
        </w:trPr>
        <w:tc>
          <w:tcPr>
            <w:tcW w:w="632" w:type="pct"/>
            <w:vMerge w:val="restart"/>
            <w:shd w:val="clear" w:color="auto" w:fill="auto"/>
          </w:tcPr>
          <w:p w:rsidR="00E3466A" w:rsidRPr="00F033AA" w:rsidRDefault="00E3466A" w:rsidP="00E3466A">
            <w:pPr>
              <w:spacing w:after="0" w:line="240" w:lineRule="auto"/>
              <w:jc w:val="center"/>
              <w:rPr>
                <w:rFonts w:ascii="Times New Roman" w:eastAsia="Times New Roman" w:hAnsi="Times New Roman" w:cs="Times New Roman"/>
                <w:b/>
                <w:bCs/>
                <w:sz w:val="24"/>
                <w:szCs w:val="24"/>
                <w:lang w:eastAsia="ru-RU"/>
              </w:rPr>
            </w:pPr>
            <w:r w:rsidRPr="00F033AA">
              <w:rPr>
                <w:rFonts w:ascii="Times New Roman" w:eastAsia="Times New Roman" w:hAnsi="Times New Roman" w:cs="Times New Roman"/>
                <w:b/>
                <w:bCs/>
                <w:sz w:val="24"/>
                <w:szCs w:val="24"/>
                <w:lang w:eastAsia="ru-RU"/>
              </w:rPr>
              <w:lastRenderedPageBreak/>
              <w:t>Тема 5.2.</w:t>
            </w:r>
          </w:p>
          <w:p w:rsidR="00E3466A" w:rsidRPr="00F033AA" w:rsidRDefault="00E3466A" w:rsidP="00E3466A">
            <w:pPr>
              <w:spacing w:after="0" w:line="240" w:lineRule="auto"/>
              <w:jc w:val="center"/>
              <w:rPr>
                <w:rFonts w:ascii="Times New Roman" w:eastAsia="Times New Roman" w:hAnsi="Times New Roman" w:cs="Times New Roman"/>
                <w:bCs/>
                <w:i/>
                <w:sz w:val="24"/>
                <w:szCs w:val="24"/>
                <w:lang w:eastAsia="ru-RU"/>
              </w:rPr>
            </w:pPr>
            <w:r w:rsidRPr="00F033AA">
              <w:rPr>
                <w:rFonts w:ascii="Times New Roman" w:eastAsia="Times New Roman" w:hAnsi="Times New Roman" w:cs="Times New Roman"/>
                <w:b/>
                <w:sz w:val="24"/>
                <w:szCs w:val="24"/>
              </w:rPr>
              <w:t>Современный мир. Глобальные проблемы человечества</w:t>
            </w:r>
          </w:p>
        </w:tc>
        <w:tc>
          <w:tcPr>
            <w:tcW w:w="3410" w:type="pct"/>
            <w:shd w:val="clear" w:color="auto" w:fill="auto"/>
          </w:tcPr>
          <w:p w:rsidR="00E3466A" w:rsidRPr="00F033AA" w:rsidRDefault="00E3466A" w:rsidP="00E3466A">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b/>
                <w:bCs/>
                <w:sz w:val="24"/>
                <w:szCs w:val="24"/>
                <w:lang w:eastAsia="ru-RU"/>
              </w:rPr>
              <w:t>Основное содержание</w:t>
            </w:r>
          </w:p>
        </w:tc>
        <w:tc>
          <w:tcPr>
            <w:tcW w:w="255" w:type="pct"/>
            <w:shd w:val="clear" w:color="auto" w:fill="auto"/>
            <w:vAlign w:val="center"/>
          </w:tcPr>
          <w:p w:rsidR="00E3466A" w:rsidRPr="00F033AA" w:rsidRDefault="0065074A" w:rsidP="00E3466A">
            <w:pPr>
              <w:suppressAutoHyphens/>
              <w:spacing w:after="0" w:line="240" w:lineRule="auto"/>
              <w:jc w:val="center"/>
              <w:rPr>
                <w:rFonts w:ascii="Times New Roman" w:eastAsia="Times New Roman" w:hAnsi="Times New Roman" w:cs="Times New Roman"/>
                <w:b/>
                <w:sz w:val="24"/>
                <w:szCs w:val="24"/>
                <w:lang w:eastAsia="ru-RU"/>
              </w:rPr>
            </w:pPr>
            <w:r w:rsidRPr="00F033AA">
              <w:rPr>
                <w:rFonts w:ascii="Times New Roman" w:eastAsia="Times New Roman" w:hAnsi="Times New Roman" w:cs="Times New Roman"/>
                <w:b/>
                <w:sz w:val="24"/>
                <w:szCs w:val="24"/>
                <w:lang w:eastAsia="ru-RU"/>
              </w:rPr>
              <w:t>4</w:t>
            </w:r>
          </w:p>
        </w:tc>
        <w:tc>
          <w:tcPr>
            <w:tcW w:w="703" w:type="pct"/>
            <w:vMerge w:val="restart"/>
            <w:shd w:val="clear" w:color="auto" w:fill="auto"/>
            <w:vAlign w:val="center"/>
          </w:tcPr>
          <w:p w:rsidR="00E3466A" w:rsidRPr="00F033AA" w:rsidRDefault="00E3466A" w:rsidP="00E3466A">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ОК 02</w:t>
            </w:r>
          </w:p>
          <w:p w:rsidR="00E3466A" w:rsidRPr="00F033AA" w:rsidRDefault="00E3466A" w:rsidP="00E3466A">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ОК 04</w:t>
            </w:r>
          </w:p>
          <w:p w:rsidR="00E3466A" w:rsidRPr="00F033AA" w:rsidRDefault="00E3466A" w:rsidP="00E3466A">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ОК 05</w:t>
            </w:r>
          </w:p>
          <w:p w:rsidR="00E3466A" w:rsidRPr="00F033AA" w:rsidRDefault="00E3466A" w:rsidP="007A7ECB">
            <w:pPr>
              <w:autoSpaceDE w:val="0"/>
              <w:autoSpaceDN w:val="0"/>
              <w:spacing w:after="0" w:line="240" w:lineRule="auto"/>
              <w:jc w:val="center"/>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ОК 06</w:t>
            </w:r>
          </w:p>
        </w:tc>
      </w:tr>
      <w:tr w:rsidR="00E3466A" w:rsidRPr="00F033AA" w:rsidTr="00F033AA">
        <w:trPr>
          <w:trHeight w:val="20"/>
        </w:trPr>
        <w:tc>
          <w:tcPr>
            <w:tcW w:w="632" w:type="pct"/>
            <w:vMerge/>
            <w:shd w:val="clear" w:color="auto" w:fill="auto"/>
          </w:tcPr>
          <w:p w:rsidR="00E3466A" w:rsidRPr="00F033AA" w:rsidRDefault="00E3466A" w:rsidP="00E3466A">
            <w:pPr>
              <w:spacing w:after="0" w:line="240" w:lineRule="auto"/>
              <w:jc w:val="both"/>
              <w:rPr>
                <w:rFonts w:ascii="Times New Roman" w:eastAsia="Times New Roman" w:hAnsi="Times New Roman" w:cs="Times New Roman"/>
                <w:b/>
                <w:i/>
                <w:sz w:val="24"/>
                <w:szCs w:val="24"/>
              </w:rPr>
            </w:pPr>
          </w:p>
        </w:tc>
        <w:tc>
          <w:tcPr>
            <w:tcW w:w="3410" w:type="pct"/>
            <w:shd w:val="clear" w:color="auto" w:fill="auto"/>
          </w:tcPr>
          <w:p w:rsidR="00E3466A" w:rsidRPr="00F033AA" w:rsidRDefault="00E3466A" w:rsidP="00E3466A">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Современный мир. 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p w:rsidR="00E3466A" w:rsidRPr="00F033AA" w:rsidRDefault="00E3466A" w:rsidP="00E3466A">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Внешняя политика США конце XX - начале XXI в. Развитие отношений с Российской Федерацией. Европейский союз.</w:t>
            </w:r>
          </w:p>
          <w:p w:rsidR="00E3466A" w:rsidRPr="00F033AA" w:rsidRDefault="00E3466A" w:rsidP="00E3466A">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rsidR="00E3466A" w:rsidRPr="00F033AA" w:rsidRDefault="00E3466A" w:rsidP="00E3466A">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«Оранжевые» революции на постсоветском пространстве.</w:t>
            </w:r>
          </w:p>
          <w:p w:rsidR="00E3466A" w:rsidRPr="00F033AA" w:rsidRDefault="00E3466A" w:rsidP="00E3466A">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E3466A" w:rsidRPr="00F033AA" w:rsidRDefault="00E3466A" w:rsidP="00E3466A">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"Левый поворот" в Латинской Америке в конце XX в.</w:t>
            </w:r>
          </w:p>
          <w:p w:rsidR="00E3466A" w:rsidRPr="00F033AA" w:rsidRDefault="00E3466A" w:rsidP="00E3466A">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Развитие науки и культуры во второй половине XX - начале XXI в.</w:t>
            </w:r>
          </w:p>
          <w:p w:rsidR="00E3466A" w:rsidRPr="00F033AA" w:rsidRDefault="00E3466A" w:rsidP="00E3466A">
            <w:pPr>
              <w:spacing w:after="0" w:line="240" w:lineRule="auto"/>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E3466A" w:rsidRPr="00F033AA" w:rsidRDefault="00E3466A" w:rsidP="00E3466A">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255" w:type="pct"/>
            <w:shd w:val="clear" w:color="auto" w:fill="auto"/>
            <w:vAlign w:val="center"/>
          </w:tcPr>
          <w:p w:rsidR="00E3466A" w:rsidRPr="00F033AA" w:rsidRDefault="0065074A" w:rsidP="00E3466A">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E3466A" w:rsidRPr="00F033AA" w:rsidRDefault="00E3466A" w:rsidP="00E3466A">
            <w:pPr>
              <w:autoSpaceDE w:val="0"/>
              <w:autoSpaceDN w:val="0"/>
              <w:spacing w:after="0" w:line="240" w:lineRule="auto"/>
              <w:jc w:val="center"/>
              <w:rPr>
                <w:rFonts w:ascii="Times New Roman" w:eastAsia="Times New Roman" w:hAnsi="Times New Roman" w:cs="Times New Roman"/>
                <w:bCs/>
                <w:iCs/>
                <w:sz w:val="24"/>
                <w:szCs w:val="24"/>
              </w:rPr>
            </w:pPr>
          </w:p>
        </w:tc>
      </w:tr>
      <w:tr w:rsidR="00E3466A" w:rsidRPr="00F033AA" w:rsidTr="00F033AA">
        <w:trPr>
          <w:trHeight w:val="20"/>
        </w:trPr>
        <w:tc>
          <w:tcPr>
            <w:tcW w:w="632" w:type="pct"/>
            <w:vMerge/>
            <w:shd w:val="clear" w:color="auto" w:fill="auto"/>
          </w:tcPr>
          <w:p w:rsidR="00E3466A" w:rsidRPr="00F033AA" w:rsidRDefault="00E3466A" w:rsidP="00E3466A">
            <w:pPr>
              <w:spacing w:after="0" w:line="240" w:lineRule="auto"/>
              <w:jc w:val="both"/>
              <w:rPr>
                <w:rFonts w:ascii="Times New Roman" w:eastAsia="Times New Roman" w:hAnsi="Times New Roman" w:cs="Times New Roman"/>
                <w:b/>
                <w:i/>
                <w:sz w:val="24"/>
                <w:szCs w:val="24"/>
              </w:rPr>
            </w:pPr>
          </w:p>
        </w:tc>
        <w:tc>
          <w:tcPr>
            <w:tcW w:w="3410" w:type="pct"/>
            <w:shd w:val="clear" w:color="auto" w:fill="auto"/>
          </w:tcPr>
          <w:p w:rsidR="00E3466A" w:rsidRPr="00F033AA" w:rsidRDefault="00E3466A" w:rsidP="00E3466A">
            <w:pPr>
              <w:spacing w:after="0" w:line="240" w:lineRule="auto"/>
              <w:jc w:val="both"/>
              <w:rPr>
                <w:rFonts w:ascii="Times New Roman" w:eastAsia="Times New Roman" w:hAnsi="Times New Roman" w:cs="Times New Roman"/>
                <w:bCs/>
                <w:sz w:val="24"/>
                <w:szCs w:val="24"/>
              </w:rPr>
            </w:pPr>
            <w:r w:rsidRPr="00F033AA">
              <w:rPr>
                <w:rFonts w:ascii="Times New Roman" w:eastAsia="Times New Roman" w:hAnsi="Times New Roman" w:cs="Times New Roman"/>
                <w:b/>
                <w:sz w:val="24"/>
                <w:szCs w:val="24"/>
              </w:rPr>
              <w:t>Практическое занятие №21</w:t>
            </w:r>
          </w:p>
          <w:p w:rsidR="00E3466A" w:rsidRPr="00F033AA" w:rsidRDefault="00E3466A" w:rsidP="00E3466A">
            <w:pPr>
              <w:spacing w:after="0" w:line="240" w:lineRule="auto"/>
              <w:jc w:val="both"/>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«Оранжевые» революции на постсоветском пространстве и в развивающихся странах. Работа с историческими источниками.</w:t>
            </w:r>
          </w:p>
        </w:tc>
        <w:tc>
          <w:tcPr>
            <w:tcW w:w="255" w:type="pct"/>
            <w:shd w:val="clear" w:color="auto" w:fill="auto"/>
            <w:vAlign w:val="center"/>
          </w:tcPr>
          <w:p w:rsidR="00E3466A" w:rsidRPr="00F033AA" w:rsidRDefault="00E3466A" w:rsidP="00E3466A">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E3466A" w:rsidRPr="00F033AA" w:rsidRDefault="00E3466A" w:rsidP="00E3466A">
            <w:pPr>
              <w:autoSpaceDE w:val="0"/>
              <w:autoSpaceDN w:val="0"/>
              <w:spacing w:after="0" w:line="240" w:lineRule="auto"/>
              <w:jc w:val="center"/>
              <w:rPr>
                <w:rFonts w:ascii="Times New Roman" w:eastAsia="Times New Roman" w:hAnsi="Times New Roman" w:cs="Times New Roman"/>
                <w:bCs/>
                <w:iCs/>
                <w:sz w:val="24"/>
                <w:szCs w:val="24"/>
              </w:rPr>
            </w:pPr>
          </w:p>
        </w:tc>
      </w:tr>
      <w:tr w:rsidR="00E3466A" w:rsidRPr="00F033AA" w:rsidTr="00F033AA">
        <w:trPr>
          <w:trHeight w:val="20"/>
        </w:trPr>
        <w:tc>
          <w:tcPr>
            <w:tcW w:w="632" w:type="pct"/>
            <w:vMerge w:val="restart"/>
            <w:shd w:val="clear" w:color="auto" w:fill="auto"/>
          </w:tcPr>
          <w:p w:rsidR="00E3466A" w:rsidRPr="00F033AA" w:rsidRDefault="00E3466A" w:rsidP="00E3466A">
            <w:pPr>
              <w:spacing w:after="0" w:line="240" w:lineRule="auto"/>
              <w:jc w:val="center"/>
              <w:rPr>
                <w:rFonts w:ascii="Times New Roman" w:eastAsia="Times New Roman" w:hAnsi="Times New Roman" w:cs="Times New Roman"/>
                <w:b/>
                <w:sz w:val="24"/>
                <w:szCs w:val="24"/>
              </w:rPr>
            </w:pPr>
            <w:r w:rsidRPr="00F033AA">
              <w:rPr>
                <w:rFonts w:ascii="Times New Roman" w:eastAsia="Times New Roman" w:hAnsi="Times New Roman" w:cs="Times New Roman"/>
                <w:b/>
                <w:sz w:val="24"/>
                <w:szCs w:val="24"/>
              </w:rPr>
              <w:t>Тема 5.3.</w:t>
            </w:r>
          </w:p>
          <w:p w:rsidR="00E3466A" w:rsidRPr="00F033AA" w:rsidRDefault="00E3466A" w:rsidP="00E3466A">
            <w:pPr>
              <w:spacing w:after="0" w:line="240" w:lineRule="auto"/>
              <w:jc w:val="center"/>
              <w:rPr>
                <w:rFonts w:ascii="Times New Roman" w:eastAsia="Times New Roman" w:hAnsi="Times New Roman" w:cs="Times New Roman"/>
                <w:bCs/>
                <w:i/>
                <w:sz w:val="24"/>
                <w:szCs w:val="24"/>
                <w:lang w:eastAsia="ru-RU"/>
              </w:rPr>
            </w:pPr>
            <w:r w:rsidRPr="00F033AA">
              <w:rPr>
                <w:rFonts w:ascii="Times New Roman" w:eastAsia="Times New Roman" w:hAnsi="Times New Roman" w:cs="Times New Roman"/>
                <w:b/>
                <w:sz w:val="24"/>
                <w:szCs w:val="24"/>
              </w:rPr>
              <w:t>Россия в XXI веке: вызовы времени и задачи модернизации</w:t>
            </w:r>
          </w:p>
        </w:tc>
        <w:tc>
          <w:tcPr>
            <w:tcW w:w="3410" w:type="pct"/>
            <w:shd w:val="clear" w:color="auto" w:fill="auto"/>
          </w:tcPr>
          <w:p w:rsidR="00E3466A" w:rsidRPr="00F033AA" w:rsidRDefault="00E3466A" w:rsidP="00E3466A">
            <w:pPr>
              <w:spacing w:after="0" w:line="240" w:lineRule="auto"/>
              <w:jc w:val="both"/>
              <w:rPr>
                <w:rFonts w:ascii="Times New Roman" w:eastAsia="Times New Roman" w:hAnsi="Times New Roman" w:cs="Times New Roman"/>
                <w:b/>
                <w:bCs/>
                <w:sz w:val="24"/>
                <w:szCs w:val="24"/>
                <w:lang w:eastAsia="ru-RU"/>
              </w:rPr>
            </w:pPr>
            <w:r w:rsidRPr="00F033AA">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E3466A" w:rsidRPr="00F033AA" w:rsidRDefault="0065074A" w:rsidP="00E3466A">
            <w:pPr>
              <w:suppressAutoHyphens/>
              <w:spacing w:after="0" w:line="240" w:lineRule="auto"/>
              <w:jc w:val="center"/>
              <w:rPr>
                <w:rFonts w:ascii="Times New Roman" w:eastAsia="Times New Roman" w:hAnsi="Times New Roman" w:cs="Times New Roman"/>
                <w:b/>
                <w:sz w:val="24"/>
                <w:szCs w:val="24"/>
                <w:lang w:eastAsia="ru-RU"/>
              </w:rPr>
            </w:pPr>
            <w:r w:rsidRPr="00F033AA">
              <w:rPr>
                <w:rFonts w:ascii="Times New Roman" w:eastAsia="Times New Roman" w:hAnsi="Times New Roman" w:cs="Times New Roman"/>
                <w:b/>
                <w:sz w:val="24"/>
                <w:szCs w:val="24"/>
                <w:lang w:eastAsia="ru-RU"/>
              </w:rPr>
              <w:t>6</w:t>
            </w:r>
          </w:p>
        </w:tc>
        <w:tc>
          <w:tcPr>
            <w:tcW w:w="703" w:type="pct"/>
            <w:vMerge w:val="restart"/>
            <w:shd w:val="clear" w:color="auto" w:fill="auto"/>
            <w:vAlign w:val="center"/>
          </w:tcPr>
          <w:p w:rsidR="00E3466A" w:rsidRPr="00F033AA" w:rsidRDefault="00E3466A" w:rsidP="00E3466A">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02</w:t>
            </w:r>
          </w:p>
          <w:p w:rsidR="00E3466A" w:rsidRPr="00F033AA" w:rsidRDefault="00E3466A" w:rsidP="00E3466A">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04</w:t>
            </w:r>
          </w:p>
          <w:p w:rsidR="00E3466A" w:rsidRPr="00F033AA" w:rsidRDefault="00E3466A" w:rsidP="00E3466A">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05</w:t>
            </w:r>
          </w:p>
          <w:p w:rsidR="00E3466A" w:rsidRPr="00F033AA" w:rsidRDefault="00E3466A" w:rsidP="007A7ECB">
            <w:pPr>
              <w:autoSpaceDE w:val="0"/>
              <w:autoSpaceDN w:val="0"/>
              <w:spacing w:after="0" w:line="240" w:lineRule="auto"/>
              <w:jc w:val="center"/>
              <w:rPr>
                <w:rFonts w:ascii="Times New Roman" w:eastAsia="Times New Roman" w:hAnsi="Times New Roman" w:cs="Times New Roman"/>
                <w:bCs/>
                <w:iCs/>
                <w:sz w:val="24"/>
                <w:szCs w:val="24"/>
              </w:rPr>
            </w:pPr>
            <w:r w:rsidRPr="00F033AA">
              <w:rPr>
                <w:rFonts w:ascii="Times New Roman" w:eastAsia="Times New Roman" w:hAnsi="Times New Roman" w:cs="Times New Roman"/>
                <w:bCs/>
                <w:iCs/>
                <w:sz w:val="24"/>
                <w:szCs w:val="24"/>
              </w:rPr>
              <w:t>ОК 06</w:t>
            </w:r>
          </w:p>
        </w:tc>
      </w:tr>
      <w:tr w:rsidR="00E3466A" w:rsidRPr="00F033AA" w:rsidTr="00F033AA">
        <w:trPr>
          <w:trHeight w:val="20"/>
        </w:trPr>
        <w:tc>
          <w:tcPr>
            <w:tcW w:w="632" w:type="pct"/>
            <w:vMerge/>
            <w:shd w:val="clear" w:color="auto" w:fill="auto"/>
          </w:tcPr>
          <w:p w:rsidR="00E3466A" w:rsidRPr="00F033AA" w:rsidRDefault="00E3466A" w:rsidP="00E3466A">
            <w:pPr>
              <w:spacing w:after="0" w:line="240" w:lineRule="auto"/>
              <w:rPr>
                <w:rFonts w:ascii="Times New Roman" w:eastAsia="Times New Roman" w:hAnsi="Times New Roman" w:cs="Times New Roman"/>
                <w:b/>
                <w:bCs/>
                <w:i/>
                <w:sz w:val="24"/>
                <w:szCs w:val="24"/>
                <w:lang w:eastAsia="ru-RU"/>
              </w:rPr>
            </w:pPr>
          </w:p>
        </w:tc>
        <w:tc>
          <w:tcPr>
            <w:tcW w:w="3410" w:type="pct"/>
            <w:shd w:val="clear" w:color="auto" w:fill="auto"/>
          </w:tcPr>
          <w:p w:rsidR="00E3466A" w:rsidRPr="00F033AA" w:rsidRDefault="00E3466A" w:rsidP="00E3466A">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Россия в XXI в.: вызовы времени и задачи модернизации.</w:t>
            </w:r>
          </w:p>
          <w:p w:rsidR="00E3466A" w:rsidRPr="00F033AA" w:rsidRDefault="00E3466A" w:rsidP="00E3466A">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E3466A" w:rsidRPr="00F033AA" w:rsidRDefault="00E3466A" w:rsidP="00E3466A">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 xml:space="preserve">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w:t>
            </w:r>
            <w:r w:rsidRPr="00F033AA">
              <w:rPr>
                <w:rFonts w:ascii="Times New Roman" w:eastAsia="Times New Roman" w:hAnsi="Times New Roman" w:cs="Times New Roman"/>
                <w:sz w:val="24"/>
                <w:szCs w:val="24"/>
              </w:rPr>
              <w:lastRenderedPageBreak/>
              <w:t>хозяйство. Россия в системе мировой рыночной экономики. Начало (2005) и продолжение (2018) реализации приоритетных национальных проектов.</w:t>
            </w:r>
          </w:p>
          <w:p w:rsidR="00E3466A" w:rsidRPr="00F033AA" w:rsidRDefault="00E3466A" w:rsidP="00E3466A">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E3466A" w:rsidRPr="00F033AA" w:rsidRDefault="00E3466A" w:rsidP="00E3466A">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Конституционная реформа (2020).</w:t>
            </w:r>
          </w:p>
          <w:p w:rsidR="00E3466A" w:rsidRPr="00F033AA" w:rsidRDefault="00E3466A" w:rsidP="00E3466A">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E3466A" w:rsidRPr="00F033AA" w:rsidRDefault="00E3466A" w:rsidP="00E3466A">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c>
          <w:tcPr>
            <w:tcW w:w="255" w:type="pct"/>
            <w:shd w:val="clear" w:color="auto" w:fill="auto"/>
            <w:vAlign w:val="center"/>
          </w:tcPr>
          <w:p w:rsidR="00E3466A" w:rsidRPr="00F033AA" w:rsidRDefault="00E3466A" w:rsidP="00E3466A">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E3466A" w:rsidRPr="00F033AA" w:rsidRDefault="00E3466A" w:rsidP="00E3466A">
            <w:pPr>
              <w:autoSpaceDE w:val="0"/>
              <w:autoSpaceDN w:val="0"/>
              <w:spacing w:after="0" w:line="240" w:lineRule="auto"/>
              <w:jc w:val="center"/>
              <w:rPr>
                <w:rFonts w:ascii="Times New Roman" w:eastAsia="Times New Roman" w:hAnsi="Times New Roman" w:cs="Times New Roman"/>
                <w:bCs/>
                <w:sz w:val="24"/>
                <w:szCs w:val="24"/>
              </w:rPr>
            </w:pPr>
          </w:p>
        </w:tc>
      </w:tr>
      <w:tr w:rsidR="00E3466A" w:rsidRPr="00F033AA" w:rsidTr="00F033AA">
        <w:trPr>
          <w:trHeight w:val="20"/>
        </w:trPr>
        <w:tc>
          <w:tcPr>
            <w:tcW w:w="632" w:type="pct"/>
            <w:vMerge/>
            <w:shd w:val="clear" w:color="auto" w:fill="auto"/>
          </w:tcPr>
          <w:p w:rsidR="00E3466A" w:rsidRPr="00F033AA" w:rsidRDefault="00E3466A" w:rsidP="00E3466A">
            <w:pPr>
              <w:spacing w:after="0" w:line="240" w:lineRule="auto"/>
              <w:rPr>
                <w:rFonts w:ascii="Times New Roman" w:eastAsia="Times New Roman" w:hAnsi="Times New Roman" w:cs="Times New Roman"/>
                <w:b/>
                <w:bCs/>
                <w:i/>
                <w:sz w:val="24"/>
                <w:szCs w:val="24"/>
                <w:lang w:eastAsia="ru-RU"/>
              </w:rPr>
            </w:pPr>
          </w:p>
        </w:tc>
        <w:tc>
          <w:tcPr>
            <w:tcW w:w="3410" w:type="pct"/>
            <w:shd w:val="clear" w:color="auto" w:fill="auto"/>
          </w:tcPr>
          <w:p w:rsidR="00E3466A" w:rsidRPr="00F033AA" w:rsidRDefault="00E3466A" w:rsidP="00E3466A">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E3466A" w:rsidRPr="00F033AA" w:rsidRDefault="00E3466A" w:rsidP="00E3466A">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 xml:space="preserve">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w:t>
            </w:r>
            <w:r w:rsidRPr="00F033AA">
              <w:rPr>
                <w:rFonts w:ascii="Times New Roman" w:eastAsia="Times New Roman" w:hAnsi="Times New Roman" w:cs="Times New Roman"/>
                <w:sz w:val="24"/>
                <w:szCs w:val="24"/>
              </w:rPr>
              <w:lastRenderedPageBreak/>
              <w:t>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E3466A" w:rsidRPr="00F033AA" w:rsidRDefault="00E3466A" w:rsidP="00E3466A">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Референдумы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w:t>
            </w:r>
          </w:p>
          <w:p w:rsidR="00E3466A" w:rsidRPr="00F033AA" w:rsidRDefault="00E3466A" w:rsidP="00E3466A">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 xml:space="preserve">Россия в борьбе с коронавирусной пандемией, оказание помощи зарубежным странам. </w:t>
            </w:r>
          </w:p>
          <w:p w:rsidR="00E3466A" w:rsidRPr="00F033AA" w:rsidRDefault="00E3466A" w:rsidP="00E3466A">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Мир и процессы глобализации в новых условиях. Антиглобалистские тенденции. Международный нефтяной кризис 2020 г. и его последствия. Россия в современном мире.</w:t>
            </w:r>
          </w:p>
          <w:p w:rsidR="00E3466A" w:rsidRPr="00F033AA" w:rsidRDefault="00E3466A" w:rsidP="00E3466A">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sz w:val="24"/>
                <w:szCs w:val="24"/>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255" w:type="pct"/>
            <w:shd w:val="clear" w:color="auto" w:fill="auto"/>
            <w:vAlign w:val="center"/>
          </w:tcPr>
          <w:p w:rsidR="00E3466A" w:rsidRPr="00F033AA" w:rsidRDefault="0065074A" w:rsidP="00E3466A">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E3466A" w:rsidRPr="00F033AA" w:rsidRDefault="00E3466A" w:rsidP="00E3466A">
            <w:pPr>
              <w:autoSpaceDE w:val="0"/>
              <w:autoSpaceDN w:val="0"/>
              <w:spacing w:after="0" w:line="240" w:lineRule="auto"/>
              <w:jc w:val="center"/>
              <w:rPr>
                <w:rFonts w:ascii="Times New Roman" w:eastAsia="Times New Roman" w:hAnsi="Times New Roman" w:cs="Times New Roman"/>
                <w:bCs/>
                <w:sz w:val="24"/>
                <w:szCs w:val="24"/>
              </w:rPr>
            </w:pPr>
          </w:p>
        </w:tc>
      </w:tr>
      <w:tr w:rsidR="00E3466A" w:rsidRPr="00F033AA" w:rsidTr="00F033AA">
        <w:trPr>
          <w:trHeight w:val="20"/>
        </w:trPr>
        <w:tc>
          <w:tcPr>
            <w:tcW w:w="632" w:type="pct"/>
            <w:vMerge/>
            <w:shd w:val="clear" w:color="auto" w:fill="auto"/>
          </w:tcPr>
          <w:p w:rsidR="00E3466A" w:rsidRPr="00F033AA" w:rsidRDefault="00E3466A" w:rsidP="00E3466A">
            <w:pPr>
              <w:spacing w:after="0" w:line="240" w:lineRule="auto"/>
              <w:rPr>
                <w:rFonts w:ascii="Times New Roman" w:eastAsia="Times New Roman" w:hAnsi="Times New Roman" w:cs="Times New Roman"/>
                <w:b/>
                <w:bCs/>
                <w:i/>
                <w:sz w:val="24"/>
                <w:szCs w:val="24"/>
                <w:lang w:eastAsia="ru-RU"/>
              </w:rPr>
            </w:pPr>
          </w:p>
        </w:tc>
        <w:tc>
          <w:tcPr>
            <w:tcW w:w="3410" w:type="pct"/>
            <w:shd w:val="clear" w:color="auto" w:fill="auto"/>
          </w:tcPr>
          <w:p w:rsidR="00E3466A" w:rsidRPr="00F033AA" w:rsidRDefault="00E3466A" w:rsidP="00E3466A">
            <w:pPr>
              <w:spacing w:after="0" w:line="240" w:lineRule="auto"/>
              <w:contextualSpacing/>
              <w:jc w:val="both"/>
              <w:rPr>
                <w:rFonts w:ascii="Times New Roman" w:eastAsia="Times New Roman" w:hAnsi="Times New Roman" w:cs="Times New Roman"/>
                <w:bCs/>
                <w:sz w:val="24"/>
                <w:szCs w:val="24"/>
              </w:rPr>
            </w:pPr>
            <w:r w:rsidRPr="00F033AA">
              <w:rPr>
                <w:rFonts w:ascii="Times New Roman" w:eastAsia="Times New Roman" w:hAnsi="Times New Roman" w:cs="Times New Roman"/>
                <w:b/>
                <w:sz w:val="24"/>
                <w:szCs w:val="24"/>
              </w:rPr>
              <w:t>Практическое занятие №22</w:t>
            </w:r>
          </w:p>
          <w:p w:rsidR="00E3466A" w:rsidRPr="00F033AA" w:rsidRDefault="00E3466A" w:rsidP="00E3466A">
            <w:pPr>
              <w:spacing w:after="0" w:line="240" w:lineRule="auto"/>
              <w:contextualSpacing/>
              <w:jc w:val="both"/>
              <w:rPr>
                <w:rFonts w:ascii="Times New Roman" w:eastAsia="Times New Roman" w:hAnsi="Times New Roman" w:cs="Times New Roman"/>
                <w:bCs/>
                <w:sz w:val="24"/>
                <w:szCs w:val="24"/>
              </w:rPr>
            </w:pPr>
            <w:r w:rsidRPr="00F033AA">
              <w:rPr>
                <w:rFonts w:ascii="Times New Roman" w:eastAsia="Times New Roman" w:hAnsi="Times New Roman" w:cs="Times New Roman"/>
                <w:bCs/>
                <w:sz w:val="24"/>
                <w:szCs w:val="24"/>
              </w:rPr>
              <w:t>Развитие политической системы России в начале XXI в. Внешняя политика РФ в конце XX – начале XXI в. Работа с историческими источниками.</w:t>
            </w:r>
          </w:p>
          <w:p w:rsidR="0065074A" w:rsidRPr="00F033AA" w:rsidRDefault="0065074A" w:rsidP="00E3466A">
            <w:pPr>
              <w:spacing w:after="0" w:line="240" w:lineRule="auto"/>
              <w:contextualSpacing/>
              <w:jc w:val="both"/>
              <w:rPr>
                <w:rFonts w:ascii="Times New Roman" w:eastAsia="Times New Roman" w:hAnsi="Times New Roman" w:cs="Times New Roman"/>
                <w:sz w:val="24"/>
                <w:szCs w:val="24"/>
              </w:rPr>
            </w:pPr>
            <w:r w:rsidRPr="00F033AA">
              <w:rPr>
                <w:rFonts w:ascii="Times New Roman" w:eastAsia="Times New Roman" w:hAnsi="Times New Roman" w:cs="Times New Roman"/>
                <w:bCs/>
                <w:sz w:val="24"/>
                <w:szCs w:val="24"/>
              </w:rPr>
              <w:t>Мир и процессы глобализации в новых условиях. Россия в современном мире. Работа с историческими источниками</w:t>
            </w:r>
          </w:p>
        </w:tc>
        <w:tc>
          <w:tcPr>
            <w:tcW w:w="255" w:type="pct"/>
            <w:shd w:val="clear" w:color="auto" w:fill="auto"/>
            <w:vAlign w:val="center"/>
          </w:tcPr>
          <w:p w:rsidR="00E3466A" w:rsidRPr="00F033AA" w:rsidRDefault="00E3466A" w:rsidP="00E3466A">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E3466A" w:rsidRPr="00F033AA" w:rsidRDefault="00E3466A" w:rsidP="00E3466A">
            <w:pPr>
              <w:autoSpaceDE w:val="0"/>
              <w:autoSpaceDN w:val="0"/>
              <w:spacing w:after="0" w:line="240" w:lineRule="auto"/>
              <w:jc w:val="center"/>
              <w:rPr>
                <w:rFonts w:ascii="Times New Roman" w:eastAsia="Times New Roman" w:hAnsi="Times New Roman" w:cs="Times New Roman"/>
                <w:bCs/>
                <w:sz w:val="24"/>
                <w:szCs w:val="24"/>
              </w:rPr>
            </w:pPr>
          </w:p>
        </w:tc>
      </w:tr>
      <w:tr w:rsidR="00E3466A" w:rsidRPr="00F033AA" w:rsidTr="00F033AA">
        <w:trPr>
          <w:trHeight w:val="20"/>
        </w:trPr>
        <w:tc>
          <w:tcPr>
            <w:tcW w:w="4042" w:type="pct"/>
            <w:gridSpan w:val="2"/>
            <w:shd w:val="clear" w:color="auto" w:fill="auto"/>
          </w:tcPr>
          <w:p w:rsidR="00E3466A" w:rsidRPr="00F033AA" w:rsidRDefault="00E3466A" w:rsidP="0065074A">
            <w:pPr>
              <w:spacing w:after="0" w:line="240" w:lineRule="auto"/>
              <w:jc w:val="both"/>
              <w:rPr>
                <w:rFonts w:ascii="Times New Roman" w:eastAsia="Times New Roman" w:hAnsi="Times New Roman" w:cs="Times New Roman"/>
                <w:b/>
                <w:bCs/>
                <w:sz w:val="24"/>
                <w:szCs w:val="24"/>
                <w:lang w:eastAsia="ru-RU"/>
              </w:rPr>
            </w:pPr>
            <w:r w:rsidRPr="00F033AA">
              <w:rPr>
                <w:rFonts w:ascii="Times New Roman" w:eastAsia="Times New Roman" w:hAnsi="Times New Roman" w:cs="Times New Roman"/>
                <w:b/>
                <w:bCs/>
                <w:sz w:val="24"/>
                <w:szCs w:val="24"/>
                <w:lang w:eastAsia="ru-RU"/>
              </w:rPr>
              <w:t xml:space="preserve">Промежуточная аттестация в форме </w:t>
            </w:r>
            <w:r w:rsidR="0065074A" w:rsidRPr="00F033AA">
              <w:rPr>
                <w:rFonts w:ascii="Times New Roman" w:eastAsia="Times New Roman" w:hAnsi="Times New Roman" w:cs="Times New Roman"/>
                <w:b/>
                <w:bCs/>
                <w:sz w:val="24"/>
                <w:szCs w:val="24"/>
                <w:lang w:eastAsia="ru-RU"/>
              </w:rPr>
              <w:t>экзамена</w:t>
            </w:r>
          </w:p>
        </w:tc>
        <w:tc>
          <w:tcPr>
            <w:tcW w:w="255" w:type="pct"/>
            <w:shd w:val="clear" w:color="auto" w:fill="auto"/>
            <w:vAlign w:val="center"/>
          </w:tcPr>
          <w:p w:rsidR="00E3466A" w:rsidRPr="00F033AA" w:rsidRDefault="0065074A" w:rsidP="00E3466A">
            <w:pPr>
              <w:suppressAutoHyphens/>
              <w:spacing w:after="0" w:line="240" w:lineRule="auto"/>
              <w:jc w:val="center"/>
              <w:rPr>
                <w:rFonts w:ascii="Times New Roman" w:eastAsia="Times New Roman" w:hAnsi="Times New Roman" w:cs="Times New Roman"/>
                <w:b/>
                <w:bCs/>
                <w:sz w:val="24"/>
                <w:szCs w:val="24"/>
                <w:lang w:eastAsia="ru-RU"/>
              </w:rPr>
            </w:pPr>
            <w:r w:rsidRPr="00F033AA">
              <w:rPr>
                <w:rFonts w:ascii="Times New Roman" w:eastAsia="Times New Roman" w:hAnsi="Times New Roman" w:cs="Times New Roman"/>
                <w:b/>
                <w:bCs/>
                <w:sz w:val="24"/>
                <w:szCs w:val="24"/>
                <w:lang w:eastAsia="ru-RU"/>
              </w:rPr>
              <w:t>10</w:t>
            </w:r>
          </w:p>
        </w:tc>
        <w:tc>
          <w:tcPr>
            <w:tcW w:w="703" w:type="pct"/>
            <w:shd w:val="clear" w:color="auto" w:fill="auto"/>
            <w:vAlign w:val="center"/>
          </w:tcPr>
          <w:p w:rsidR="00E3466A" w:rsidRPr="00F033AA" w:rsidRDefault="00E3466A" w:rsidP="00E34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E3466A" w:rsidRPr="00EF5441" w:rsidTr="00F033AA">
        <w:trPr>
          <w:trHeight w:val="20"/>
        </w:trPr>
        <w:tc>
          <w:tcPr>
            <w:tcW w:w="4042" w:type="pct"/>
            <w:gridSpan w:val="2"/>
            <w:shd w:val="clear" w:color="auto" w:fill="auto"/>
          </w:tcPr>
          <w:p w:rsidR="00E3466A" w:rsidRPr="00F033AA" w:rsidRDefault="00E3466A" w:rsidP="00E3466A">
            <w:pPr>
              <w:spacing w:after="0" w:line="240" w:lineRule="auto"/>
              <w:jc w:val="both"/>
              <w:rPr>
                <w:rFonts w:ascii="Times New Roman" w:eastAsia="Calibri" w:hAnsi="Times New Roman" w:cs="Times New Roman"/>
                <w:bCs/>
                <w:iCs/>
                <w:sz w:val="24"/>
                <w:szCs w:val="24"/>
              </w:rPr>
            </w:pPr>
            <w:r w:rsidRPr="00F033AA">
              <w:rPr>
                <w:rFonts w:ascii="Times New Roman" w:eastAsia="Times New Roman" w:hAnsi="Times New Roman" w:cs="Times New Roman"/>
                <w:b/>
                <w:bCs/>
                <w:sz w:val="24"/>
                <w:szCs w:val="24"/>
                <w:lang w:eastAsia="ru-RU"/>
              </w:rPr>
              <w:t>Всего:</w:t>
            </w:r>
          </w:p>
        </w:tc>
        <w:tc>
          <w:tcPr>
            <w:tcW w:w="255" w:type="pct"/>
            <w:shd w:val="clear" w:color="auto" w:fill="auto"/>
            <w:vAlign w:val="center"/>
          </w:tcPr>
          <w:p w:rsidR="00E3466A" w:rsidRPr="00EF5441" w:rsidRDefault="00E3466A" w:rsidP="00E3466A">
            <w:pPr>
              <w:suppressAutoHyphens/>
              <w:spacing w:after="0" w:line="240" w:lineRule="auto"/>
              <w:jc w:val="center"/>
              <w:rPr>
                <w:rFonts w:ascii="Times New Roman" w:eastAsia="Times New Roman" w:hAnsi="Times New Roman" w:cs="Times New Roman"/>
                <w:bCs/>
                <w:sz w:val="24"/>
                <w:szCs w:val="24"/>
                <w:lang w:eastAsia="ru-RU"/>
              </w:rPr>
            </w:pPr>
            <w:r w:rsidRPr="00F033AA">
              <w:rPr>
                <w:rFonts w:ascii="Times New Roman" w:eastAsia="Times New Roman" w:hAnsi="Times New Roman" w:cs="Times New Roman"/>
                <w:b/>
                <w:bCs/>
                <w:sz w:val="24"/>
                <w:szCs w:val="24"/>
                <w:lang w:eastAsia="ru-RU"/>
              </w:rPr>
              <w:t>134</w:t>
            </w:r>
            <w:bookmarkStart w:id="2" w:name="_GoBack"/>
            <w:bookmarkEnd w:id="2"/>
          </w:p>
        </w:tc>
        <w:tc>
          <w:tcPr>
            <w:tcW w:w="703" w:type="pct"/>
            <w:shd w:val="clear" w:color="auto" w:fill="auto"/>
            <w:vAlign w:val="center"/>
          </w:tcPr>
          <w:p w:rsidR="00E3466A" w:rsidRPr="003E74F2" w:rsidRDefault="00E3466A" w:rsidP="00E34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bl>
    <w:p w:rsidR="002C6A40"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p w:rsidR="002C6A40" w:rsidRPr="00EF5441"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sectPr w:rsidR="002C6A40" w:rsidRPr="00EF5441" w:rsidSect="00EF5441">
          <w:pgSz w:w="16840" w:h="11907" w:orient="landscape"/>
          <w:pgMar w:top="567" w:right="567" w:bottom="567" w:left="1134" w:header="709" w:footer="709" w:gutter="0"/>
          <w:cols w:space="720"/>
          <w:docGrid w:linePitch="360"/>
        </w:sectPr>
      </w:pPr>
    </w:p>
    <w:p w:rsidR="00C84132" w:rsidRPr="00EF5441" w:rsidRDefault="00082D24" w:rsidP="00EF544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3" w:name="_Toc113637407"/>
      <w:r w:rsidRPr="00EF5441">
        <w:rPr>
          <w:b/>
          <w:caps/>
          <w:sz w:val="28"/>
          <w:szCs w:val="28"/>
        </w:rPr>
        <w:lastRenderedPageBreak/>
        <w:t xml:space="preserve">3. </w:t>
      </w:r>
      <w:r w:rsidR="00023666" w:rsidRPr="00EF5441">
        <w:rPr>
          <w:b/>
          <w:caps/>
          <w:sz w:val="28"/>
          <w:szCs w:val="28"/>
        </w:rPr>
        <w:t>У</w:t>
      </w:r>
      <w:r w:rsidR="00023666" w:rsidRPr="00EF5441">
        <w:rPr>
          <w:b/>
          <w:sz w:val="28"/>
          <w:szCs w:val="28"/>
        </w:rPr>
        <w:t xml:space="preserve">словия реализации программы </w:t>
      </w:r>
      <w:bookmarkEnd w:id="3"/>
      <w:r w:rsidR="001031FB" w:rsidRPr="008D6D29">
        <w:rPr>
          <w:b/>
          <w:bCs/>
          <w:sz w:val="28"/>
          <w:szCs w:val="28"/>
        </w:rPr>
        <w:t>учебного предмета</w:t>
      </w:r>
    </w:p>
    <w:p w:rsidR="00C84132" w:rsidRPr="00EF5441" w:rsidRDefault="00C8413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3.1. Требования к минимальному материально-техническому обеспечению</w:t>
      </w:r>
    </w:p>
    <w:p w:rsidR="00C84132" w:rsidRPr="00EF5441" w:rsidRDefault="003E74F2"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i/>
          <w:sz w:val="20"/>
          <w:szCs w:val="20"/>
        </w:rPr>
      </w:pPr>
      <w:r w:rsidRPr="007B78AA">
        <w:rPr>
          <w:rFonts w:ascii="Times New Roman" w:hAnsi="Times New Roman"/>
          <w:bCs/>
          <w:sz w:val="28"/>
          <w:szCs w:val="28"/>
          <w:lang w:eastAsia="ru-RU"/>
        </w:rPr>
        <w:t>Для реализации программы предмета предусмотрен учебный кабинет</w:t>
      </w:r>
      <w:r w:rsidR="008B778A">
        <w:rPr>
          <w:rFonts w:ascii="Times New Roman" w:hAnsi="Times New Roman"/>
          <w:bCs/>
          <w:sz w:val="28"/>
          <w:szCs w:val="28"/>
          <w:lang w:eastAsia="ru-RU"/>
        </w:rPr>
        <w:t xml:space="preserve"> </w:t>
      </w:r>
      <w:r>
        <w:rPr>
          <w:rFonts w:ascii="Times New Roman" w:eastAsia="Times New Roman" w:hAnsi="Times New Roman" w:cs="Times New Roman"/>
          <w:bCs/>
          <w:sz w:val="28"/>
          <w:szCs w:val="28"/>
        </w:rPr>
        <w:t>И</w:t>
      </w:r>
      <w:r w:rsidR="00082D24" w:rsidRPr="00EF5441">
        <w:rPr>
          <w:rFonts w:ascii="Times New Roman" w:eastAsia="Times New Roman" w:hAnsi="Times New Roman" w:cs="Times New Roman"/>
          <w:bCs/>
          <w:sz w:val="28"/>
          <w:szCs w:val="28"/>
        </w:rPr>
        <w:t>стории.</w:t>
      </w: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EF5441">
        <w:rPr>
          <w:rFonts w:ascii="Times New Roman" w:eastAsia="Times New Roman" w:hAnsi="Times New Roman" w:cs="Times New Roman"/>
          <w:bCs/>
          <w:sz w:val="28"/>
          <w:szCs w:val="28"/>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w:t>
      </w:r>
      <w:r w:rsidR="005B788F">
        <w:rPr>
          <w:rFonts w:ascii="Times New Roman" w:eastAsia="Times New Roman" w:hAnsi="Times New Roman" w:cs="Times New Roman"/>
          <w:bCs/>
          <w:sz w:val="28"/>
          <w:szCs w:val="28"/>
        </w:rPr>
        <w:t>ультимедийные)</w:t>
      </w:r>
      <w:r w:rsidR="003E74F2">
        <w:rPr>
          <w:rFonts w:ascii="Times New Roman" w:eastAsia="Times New Roman" w:hAnsi="Times New Roman" w:cs="Times New Roman"/>
          <w:bCs/>
          <w:sz w:val="28"/>
          <w:szCs w:val="28"/>
        </w:rPr>
        <w:t>.</w:t>
      </w: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EF5441">
        <w:rPr>
          <w:rFonts w:ascii="Times New Roman" w:eastAsia="Times New Roman" w:hAnsi="Times New Roman" w:cs="Times New Roman"/>
          <w:bCs/>
          <w:sz w:val="28"/>
          <w:szCs w:val="28"/>
        </w:rPr>
        <w:t>Технические средства обучения: мультимедийный комплекс.</w:t>
      </w:r>
    </w:p>
    <w:p w:rsidR="003763A6" w:rsidRPr="00EF5441" w:rsidRDefault="003763A6" w:rsidP="00EF5441">
      <w:pPr>
        <w:spacing w:after="0" w:line="240" w:lineRule="auto"/>
        <w:rPr>
          <w:rFonts w:ascii="Times New Roman" w:hAnsi="Times New Roman" w:cs="Times New Roman"/>
          <w:b/>
          <w:bCs/>
          <w:sz w:val="28"/>
          <w:szCs w:val="28"/>
        </w:rPr>
      </w:pPr>
    </w:p>
    <w:p w:rsidR="00C84132" w:rsidRPr="00EF5441" w:rsidRDefault="00082D24" w:rsidP="003E74F2">
      <w:pPr>
        <w:spacing w:after="0" w:line="240" w:lineRule="auto"/>
        <w:ind w:firstLine="709"/>
        <w:rPr>
          <w:rFonts w:ascii="Times New Roman" w:hAnsi="Times New Roman" w:cs="Times New Roman"/>
          <w:b/>
          <w:bCs/>
          <w:sz w:val="28"/>
          <w:szCs w:val="28"/>
        </w:rPr>
      </w:pPr>
      <w:r w:rsidRPr="00EF5441">
        <w:rPr>
          <w:rFonts w:ascii="Times New Roman" w:hAnsi="Times New Roman" w:cs="Times New Roman"/>
          <w:b/>
          <w:bCs/>
          <w:sz w:val="28"/>
          <w:szCs w:val="28"/>
        </w:rPr>
        <w:t>3.2. Инф</w:t>
      </w:r>
      <w:r w:rsidR="005E3EBA" w:rsidRPr="00EF5441">
        <w:rPr>
          <w:rFonts w:ascii="Times New Roman" w:hAnsi="Times New Roman" w:cs="Times New Roman"/>
          <w:b/>
          <w:bCs/>
          <w:sz w:val="28"/>
          <w:szCs w:val="28"/>
        </w:rPr>
        <w:t xml:space="preserve">ормационное обеспечение </w:t>
      </w:r>
    </w:p>
    <w:p w:rsidR="003E74F2" w:rsidRDefault="003E74F2" w:rsidP="003E74F2">
      <w:pPr>
        <w:suppressAutoHyphens/>
        <w:spacing w:after="0" w:line="240" w:lineRule="auto"/>
        <w:ind w:firstLine="709"/>
        <w:jc w:val="both"/>
        <w:rPr>
          <w:rFonts w:ascii="Times New Roman" w:hAnsi="Times New Roman"/>
          <w:sz w:val="28"/>
          <w:szCs w:val="28"/>
        </w:rPr>
      </w:pPr>
      <w:bookmarkStart w:id="4" w:name="_Hlk120782426"/>
      <w:bookmarkStart w:id="5" w:name="_Toc113637408"/>
      <w:r w:rsidRPr="00A168C5">
        <w:rPr>
          <w:rFonts w:ascii="Times New Roman" w:hAnsi="Times New Roman"/>
          <w:bCs/>
          <w:sz w:val="28"/>
          <w:szCs w:val="28"/>
        </w:rPr>
        <w:t xml:space="preserve">Для реализации программы библиотечный фонд образовательной организации </w:t>
      </w:r>
      <w:r>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w:t>
      </w:r>
      <w:r>
        <w:rPr>
          <w:rFonts w:ascii="Times New Roman" w:hAnsi="Times New Roman"/>
          <w:sz w:val="28"/>
          <w:szCs w:val="28"/>
        </w:rPr>
        <w:t>рше пяти лет с момента издания.</w:t>
      </w:r>
    </w:p>
    <w:p w:rsidR="003E74F2" w:rsidRPr="00A168C5" w:rsidRDefault="003E74F2" w:rsidP="003E74F2">
      <w:pPr>
        <w:suppressAutoHyphens/>
        <w:spacing w:after="0" w:line="240" w:lineRule="auto"/>
        <w:ind w:firstLine="709"/>
        <w:jc w:val="both"/>
        <w:rPr>
          <w:rFonts w:ascii="Times New Roman" w:hAnsi="Times New Roman"/>
          <w:sz w:val="28"/>
          <w:szCs w:val="28"/>
        </w:rPr>
      </w:pPr>
    </w:p>
    <w:p w:rsidR="003E74F2" w:rsidRPr="005B42EB" w:rsidRDefault="003E74F2" w:rsidP="003E74F2">
      <w:pPr>
        <w:pStyle w:val="20"/>
        <w:shd w:val="clear" w:color="auto" w:fill="auto"/>
        <w:tabs>
          <w:tab w:val="left" w:pos="851"/>
        </w:tabs>
        <w:spacing w:after="0" w:line="240" w:lineRule="auto"/>
        <w:ind w:firstLine="709"/>
        <w:jc w:val="both"/>
        <w:rPr>
          <w:rFonts w:ascii="Times New Roman" w:hAnsi="Times New Roman" w:cs="Times New Roman"/>
          <w:b/>
          <w:bCs/>
          <w:sz w:val="28"/>
          <w:szCs w:val="28"/>
        </w:rPr>
      </w:pPr>
      <w:bookmarkStart w:id="6" w:name="_heading=h.lnxbz9"/>
      <w:bookmarkEnd w:id="4"/>
      <w:bookmarkEnd w:id="6"/>
      <w:r w:rsidRPr="005B42EB">
        <w:rPr>
          <w:rFonts w:ascii="Times New Roman" w:hAnsi="Times New Roman" w:cs="Times New Roman"/>
          <w:b/>
          <w:bCs/>
          <w:sz w:val="28"/>
          <w:szCs w:val="28"/>
        </w:rPr>
        <w:t>Основные источники:</w:t>
      </w:r>
    </w:p>
    <w:p w:rsidR="00C42C6B" w:rsidRPr="003E74F2" w:rsidRDefault="003E74F2"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E74F2">
        <w:rPr>
          <w:sz w:val="28"/>
          <w:szCs w:val="28"/>
        </w:rPr>
        <w:t>Загладин Н.В., Белоусов Л.С. /Под ред. Карпова С.П. Всеобщая история. Новейшая история.1914г. – начало XXI в. 10-11 класс. Электронная форма учебника.</w:t>
      </w:r>
    </w:p>
    <w:p w:rsidR="003E74F2" w:rsidRPr="003E74F2" w:rsidRDefault="003E74F2"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E74F2">
        <w:rPr>
          <w:sz w:val="28"/>
          <w:szCs w:val="28"/>
        </w:rPr>
        <w:t>Загладин Н.В., Симония Н.А. Всеобщая история. 10 класс. Электронная форма учебника</w:t>
      </w:r>
    </w:p>
    <w:p w:rsidR="003E74F2" w:rsidRPr="00021ECF" w:rsidRDefault="003E74F2"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b/>
          <w:caps/>
          <w:sz w:val="28"/>
          <w:szCs w:val="28"/>
        </w:rPr>
      </w:pPr>
      <w:r w:rsidRPr="003E74F2">
        <w:rPr>
          <w:sz w:val="28"/>
          <w:szCs w:val="28"/>
        </w:rPr>
        <w:t>Загладин</w:t>
      </w:r>
      <w:r w:rsidR="008B778A">
        <w:rPr>
          <w:sz w:val="28"/>
          <w:szCs w:val="28"/>
        </w:rPr>
        <w:t xml:space="preserve"> </w:t>
      </w:r>
      <w:r w:rsidRPr="003E74F2">
        <w:rPr>
          <w:sz w:val="28"/>
          <w:szCs w:val="28"/>
        </w:rPr>
        <w:t>Н.В. Всеобщая история. 11 класс. Электронная форма учебника.</w:t>
      </w:r>
    </w:p>
    <w:p w:rsidR="00021ECF" w:rsidRDefault="00021ECF" w:rsidP="00021ECF">
      <w:pPr>
        <w:pStyle w:val="20"/>
        <w:shd w:val="clear" w:color="auto" w:fill="auto"/>
        <w:spacing w:after="0" w:line="240" w:lineRule="auto"/>
        <w:ind w:left="720" w:firstLine="0"/>
        <w:jc w:val="both"/>
        <w:rPr>
          <w:rFonts w:ascii="Times New Roman" w:hAnsi="Times New Roman" w:cs="Times New Roman"/>
          <w:b/>
          <w:bCs/>
          <w:sz w:val="28"/>
          <w:szCs w:val="28"/>
        </w:rPr>
      </w:pPr>
    </w:p>
    <w:p w:rsidR="00021ECF" w:rsidRDefault="00021ECF" w:rsidP="00021ECF">
      <w:pPr>
        <w:pStyle w:val="aa"/>
        <w:ind w:left="0" w:firstLine="709"/>
        <w:jc w:val="both"/>
        <w:rPr>
          <w:b/>
          <w:bCs/>
          <w:sz w:val="28"/>
          <w:szCs w:val="28"/>
        </w:rPr>
      </w:pPr>
    </w:p>
    <w:p w:rsidR="00021ECF" w:rsidRPr="00021ECF" w:rsidRDefault="00021ECF" w:rsidP="00021ECF">
      <w:pPr>
        <w:pStyle w:val="aa"/>
        <w:ind w:left="0" w:firstLine="709"/>
        <w:jc w:val="both"/>
        <w:rPr>
          <w:b/>
          <w:bCs/>
          <w:sz w:val="28"/>
          <w:szCs w:val="28"/>
        </w:rPr>
      </w:pPr>
      <w:r w:rsidRPr="00021ECF">
        <w:rPr>
          <w:b/>
          <w:bCs/>
          <w:sz w:val="28"/>
          <w:szCs w:val="28"/>
        </w:rPr>
        <w:t>Интернет-ресурсы:</w:t>
      </w:r>
    </w:p>
    <w:p w:rsidR="00021ECF" w:rsidRPr="00021ECF" w:rsidRDefault="00021ECF" w:rsidP="00021ECF">
      <w:pPr>
        <w:pStyle w:val="aa"/>
        <w:spacing w:line="276" w:lineRule="auto"/>
        <w:ind w:left="0" w:firstLine="709"/>
        <w:jc w:val="both"/>
        <w:rPr>
          <w:sz w:val="28"/>
          <w:szCs w:val="28"/>
        </w:rPr>
      </w:pPr>
      <w:r w:rsidRPr="00021ECF">
        <w:rPr>
          <w:sz w:val="28"/>
          <w:szCs w:val="28"/>
        </w:rPr>
        <w:t xml:space="preserve">1. Библиотека Гумер – гуманитарные науки [эл. ресурс]. Режим доступа: </w:t>
      </w:r>
      <w:hyperlink r:id="rId10" w:tooltip="http://www.gumer.info/" w:history="1">
        <w:r w:rsidRPr="00021ECF">
          <w:rPr>
            <w:sz w:val="28"/>
            <w:szCs w:val="28"/>
          </w:rPr>
          <w:t>http://www.gumer.info/</w:t>
        </w:r>
      </w:hyperlink>
      <w:r w:rsidRPr="00021ECF">
        <w:rPr>
          <w:sz w:val="28"/>
          <w:szCs w:val="28"/>
        </w:rPr>
        <w:t>,свободный. Загл.сэкрана.</w:t>
      </w:r>
    </w:p>
    <w:p w:rsidR="00021ECF" w:rsidRPr="00021ECF" w:rsidRDefault="00021ECF" w:rsidP="00021ECF">
      <w:pPr>
        <w:pStyle w:val="aa"/>
        <w:spacing w:line="23" w:lineRule="atLeast"/>
        <w:ind w:left="0" w:firstLine="709"/>
        <w:jc w:val="both"/>
        <w:rPr>
          <w:sz w:val="28"/>
          <w:szCs w:val="28"/>
        </w:rPr>
      </w:pPr>
      <w:r w:rsidRPr="00021ECF">
        <w:rPr>
          <w:sz w:val="28"/>
          <w:szCs w:val="28"/>
        </w:rPr>
        <w:t xml:space="preserve">2. Библиотекарь.Ру: эл. библиотека нехудожественной литературы по русской и мировой истории, искусству, культуре, прикладным наукам </w:t>
      </w:r>
      <w:r w:rsidRPr="00021ECF">
        <w:rPr>
          <w:spacing w:val="-67"/>
          <w:sz w:val="28"/>
          <w:szCs w:val="28"/>
        </w:rPr>
        <w:t>[</w:t>
      </w:r>
      <w:r w:rsidRPr="00021ECF">
        <w:rPr>
          <w:sz w:val="28"/>
          <w:szCs w:val="28"/>
        </w:rPr>
        <w:t>эл.ресурс].Режимдоступа:</w:t>
      </w:r>
      <w:hyperlink r:id="rId11" w:tooltip="http://www.bibliotekar.ru/" w:history="1">
        <w:r w:rsidRPr="00021ECF">
          <w:rPr>
            <w:sz w:val="28"/>
            <w:szCs w:val="28"/>
          </w:rPr>
          <w:t>http://www.bibliotekar.ru</w:t>
        </w:r>
      </w:hyperlink>
      <w:r w:rsidRPr="00021ECF">
        <w:rPr>
          <w:sz w:val="28"/>
          <w:szCs w:val="28"/>
        </w:rPr>
        <w:t>,свободный.Загл.с экрана</w:t>
      </w:r>
    </w:p>
    <w:p w:rsidR="00021ECF" w:rsidRPr="00021ECF" w:rsidRDefault="00021ECF" w:rsidP="00021ECF">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caps/>
          <w:sz w:val="28"/>
          <w:szCs w:val="28"/>
        </w:rPr>
      </w:pPr>
    </w:p>
    <w:p w:rsidR="003763A6" w:rsidRPr="003E74F2" w:rsidRDefault="003763A6" w:rsidP="00EF5441">
      <w:pPr>
        <w:spacing w:after="0" w:line="240" w:lineRule="auto"/>
        <w:rPr>
          <w:rFonts w:ascii="Times New Roman" w:eastAsia="Times New Roman" w:hAnsi="Times New Roman" w:cs="Times New Roman"/>
          <w:b/>
          <w:caps/>
          <w:sz w:val="28"/>
          <w:szCs w:val="28"/>
        </w:rPr>
      </w:pPr>
      <w:r w:rsidRPr="003E74F2">
        <w:rPr>
          <w:rFonts w:ascii="Times New Roman" w:hAnsi="Times New Roman" w:cs="Times New Roman"/>
          <w:b/>
          <w:caps/>
          <w:sz w:val="28"/>
          <w:szCs w:val="28"/>
        </w:rPr>
        <w:br w:type="page"/>
      </w:r>
    </w:p>
    <w:p w:rsidR="00C84132" w:rsidRPr="00EF5441" w:rsidRDefault="005E3EBA" w:rsidP="00EF544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center"/>
        <w:rPr>
          <w:b/>
          <w:caps/>
          <w:sz w:val="28"/>
          <w:szCs w:val="28"/>
        </w:rPr>
      </w:pPr>
      <w:r w:rsidRPr="00EF5441">
        <w:rPr>
          <w:b/>
          <w:caps/>
          <w:sz w:val="28"/>
          <w:szCs w:val="28"/>
        </w:rPr>
        <w:lastRenderedPageBreak/>
        <w:t>4</w:t>
      </w:r>
      <w:r w:rsidR="00082D24" w:rsidRPr="00EF5441">
        <w:rPr>
          <w:b/>
          <w:caps/>
          <w:sz w:val="28"/>
          <w:szCs w:val="28"/>
        </w:rPr>
        <w:t xml:space="preserve">. </w:t>
      </w:r>
      <w:r w:rsidR="00023666" w:rsidRPr="00EF5441">
        <w:rPr>
          <w:b/>
          <w:caps/>
          <w:sz w:val="28"/>
          <w:szCs w:val="28"/>
        </w:rPr>
        <w:t>К</w:t>
      </w:r>
      <w:r w:rsidR="00023666" w:rsidRPr="00EF5441">
        <w:rPr>
          <w:b/>
          <w:sz w:val="28"/>
          <w:szCs w:val="28"/>
        </w:rPr>
        <w:t xml:space="preserve">онтроль и оценка результатов освоения </w:t>
      </w:r>
      <w:bookmarkEnd w:id="5"/>
      <w:r w:rsidR="003E74F2" w:rsidRPr="00BF5DC8">
        <w:rPr>
          <w:b/>
          <w:bCs/>
          <w:color w:val="000000" w:themeColor="text1"/>
          <w:sz w:val="28"/>
          <w:szCs w:val="28"/>
        </w:rPr>
        <w:t>учебного предмета</w:t>
      </w:r>
    </w:p>
    <w:p w:rsidR="003763A6" w:rsidRPr="00EF5441" w:rsidRDefault="003763A6" w:rsidP="00EF5441">
      <w:pPr>
        <w:spacing w:after="0" w:line="240" w:lineRule="auto"/>
        <w:contextualSpacing/>
        <w:jc w:val="both"/>
        <w:rPr>
          <w:rFonts w:ascii="Times New Roman" w:hAnsi="Times New Roman" w:cs="Times New Roman"/>
          <w:bCs/>
          <w:sz w:val="28"/>
          <w:szCs w:val="28"/>
        </w:rPr>
      </w:pPr>
    </w:p>
    <w:p w:rsidR="00C42C6B" w:rsidRPr="00EF5441" w:rsidRDefault="007724BB" w:rsidP="003E74F2">
      <w:pPr>
        <w:spacing w:after="0" w:line="240" w:lineRule="auto"/>
        <w:ind w:firstLine="709"/>
        <w:contextualSpacing/>
        <w:jc w:val="both"/>
        <w:rPr>
          <w:rFonts w:ascii="Times New Roman" w:eastAsia="Times New Roman" w:hAnsi="Times New Roman" w:cs="Times New Roman"/>
          <w:b/>
          <w:sz w:val="28"/>
          <w:szCs w:val="28"/>
          <w:lang w:eastAsia="ru-RU"/>
        </w:rPr>
      </w:pPr>
      <w:r w:rsidRPr="00EF5441">
        <w:rPr>
          <w:rFonts w:ascii="Times New Roman" w:hAnsi="Times New Roman" w:cs="Times New Roman"/>
          <w:bCs/>
          <w:sz w:val="28"/>
          <w:szCs w:val="28"/>
        </w:rPr>
        <w:t>Контроль и оценка</w:t>
      </w:r>
      <w:r w:rsidR="008B778A">
        <w:rPr>
          <w:rFonts w:ascii="Times New Roman" w:hAnsi="Times New Roman" w:cs="Times New Roman"/>
          <w:bCs/>
          <w:sz w:val="28"/>
          <w:szCs w:val="28"/>
        </w:rPr>
        <w:t xml:space="preserve"> </w:t>
      </w:r>
      <w:r w:rsidR="00C42C6B" w:rsidRPr="00EF5441">
        <w:rPr>
          <w:rFonts w:ascii="Times New Roman" w:hAnsi="Times New Roman" w:cs="Times New Roman"/>
          <w:sz w:val="28"/>
          <w:szCs w:val="28"/>
        </w:rPr>
        <w:t xml:space="preserve">результатов освоения </w:t>
      </w:r>
      <w:r w:rsidR="003E74F2" w:rsidRPr="003E74F2">
        <w:rPr>
          <w:rFonts w:ascii="Times New Roman" w:hAnsi="Times New Roman" w:cs="Times New Roman"/>
          <w:sz w:val="28"/>
          <w:szCs w:val="28"/>
        </w:rPr>
        <w:t>учебного предмета</w:t>
      </w:r>
      <w:r w:rsidR="008B778A">
        <w:rPr>
          <w:rFonts w:ascii="Times New Roman" w:hAnsi="Times New Roman" w:cs="Times New Roman"/>
          <w:sz w:val="28"/>
          <w:szCs w:val="28"/>
        </w:rPr>
        <w:t xml:space="preserve"> </w:t>
      </w:r>
      <w:r w:rsidR="00C42C6B" w:rsidRPr="00EF5441">
        <w:rPr>
          <w:rFonts w:ascii="Times New Roman" w:hAnsi="Times New Roman" w:cs="Times New Roman"/>
          <w:sz w:val="28"/>
          <w:szCs w:val="28"/>
        </w:rPr>
        <w:t xml:space="preserve">раскрываются через </w:t>
      </w:r>
      <w:r w:rsidR="005C2A47" w:rsidRPr="009E34F6">
        <w:rPr>
          <w:rFonts w:ascii="Times New Roman" w:hAnsi="Times New Roman"/>
          <w:sz w:val="28"/>
          <w:szCs w:val="28"/>
        </w:rPr>
        <w:t>предметные</w:t>
      </w:r>
      <w:r w:rsidR="00C42C6B" w:rsidRPr="00EF5441">
        <w:rPr>
          <w:rFonts w:ascii="Times New Roman" w:hAnsi="Times New Roman" w:cs="Times New Roman"/>
          <w:sz w:val="28"/>
          <w:szCs w:val="28"/>
        </w:rPr>
        <w:t xml:space="preserve"> результаты, направленные на формирование общих и профессиональных компетенций по разделам и темам содержания учебного материала.</w:t>
      </w:r>
    </w:p>
    <w:p w:rsidR="00C84132" w:rsidRDefault="00C84132" w:rsidP="008B778A">
      <w:pPr>
        <w:spacing w:after="0" w:line="240" w:lineRule="auto"/>
        <w:rPr>
          <w:rFonts w:ascii="Times New Roman" w:hAnsi="Times New Roman" w:cs="Times New Roman"/>
          <w:sz w:val="16"/>
          <w:szCs w:val="16"/>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3850"/>
        <w:gridCol w:w="2907"/>
      </w:tblGrid>
      <w:tr w:rsidR="00737C7B" w:rsidRPr="00EF5441" w:rsidTr="004528B3">
        <w:trPr>
          <w:jc w:val="center"/>
        </w:trPr>
        <w:tc>
          <w:tcPr>
            <w:tcW w:w="1758" w:type="pct"/>
          </w:tcPr>
          <w:p w:rsidR="00737C7B" w:rsidRPr="00EF5441" w:rsidRDefault="00737C7B" w:rsidP="004528B3">
            <w:pPr>
              <w:suppressAutoHyphens/>
              <w:spacing w:after="0" w:line="240" w:lineRule="auto"/>
              <w:jc w:val="center"/>
              <w:rPr>
                <w:rFonts w:ascii="Times New Roman" w:hAnsi="Times New Roman" w:cs="Times New Roman"/>
                <w:iCs/>
              </w:rPr>
            </w:pPr>
            <w:r w:rsidRPr="00EF5441">
              <w:rPr>
                <w:rFonts w:ascii="Times New Roman" w:eastAsia="Calibri" w:hAnsi="Times New Roman" w:cs="Times New Roman"/>
                <w:b/>
                <w:iCs/>
                <w:sz w:val="24"/>
                <w:szCs w:val="24"/>
              </w:rPr>
              <w:t>Код и наименование формируемых компетенций</w:t>
            </w:r>
          </w:p>
        </w:tc>
        <w:tc>
          <w:tcPr>
            <w:tcW w:w="1847" w:type="pct"/>
          </w:tcPr>
          <w:p w:rsidR="00737C7B" w:rsidRPr="00EF5441" w:rsidRDefault="00737C7B" w:rsidP="004528B3">
            <w:pPr>
              <w:suppressAutoHyphens/>
              <w:spacing w:after="0" w:line="240" w:lineRule="auto"/>
              <w:jc w:val="center"/>
              <w:rPr>
                <w:rFonts w:ascii="Times New Roman" w:hAnsi="Times New Roman" w:cs="Times New Roman"/>
                <w:b/>
                <w:iCs/>
              </w:rPr>
            </w:pPr>
            <w:r w:rsidRPr="00EF5441">
              <w:rPr>
                <w:rFonts w:ascii="Times New Roman" w:eastAsia="Calibri" w:hAnsi="Times New Roman" w:cs="Times New Roman"/>
                <w:b/>
                <w:iCs/>
                <w:sz w:val="24"/>
                <w:szCs w:val="24"/>
              </w:rPr>
              <w:t>Раздел/Тема</w:t>
            </w:r>
          </w:p>
        </w:tc>
        <w:tc>
          <w:tcPr>
            <w:tcW w:w="1395" w:type="pct"/>
          </w:tcPr>
          <w:p w:rsidR="00737C7B" w:rsidRPr="00EF5441" w:rsidRDefault="00737C7B" w:rsidP="004528B3">
            <w:pPr>
              <w:pStyle w:val="a7"/>
              <w:spacing w:before="0" w:beforeAutospacing="0" w:after="0" w:afterAutospacing="0"/>
              <w:jc w:val="center"/>
              <w:rPr>
                <w:sz w:val="22"/>
                <w:szCs w:val="22"/>
              </w:rPr>
            </w:pPr>
            <w:r w:rsidRPr="00EF5441">
              <w:rPr>
                <w:rFonts w:eastAsia="Calibri"/>
                <w:b/>
                <w:iCs/>
              </w:rPr>
              <w:t>Тип оценочных мероприятий</w:t>
            </w:r>
          </w:p>
        </w:tc>
      </w:tr>
      <w:tr w:rsidR="004528B3" w:rsidRPr="00EF5441" w:rsidTr="004528B3">
        <w:trPr>
          <w:trHeight w:val="1439"/>
          <w:jc w:val="center"/>
        </w:trPr>
        <w:tc>
          <w:tcPr>
            <w:tcW w:w="1758" w:type="pct"/>
            <w:tcBorders>
              <w:bottom w:val="single" w:sz="4" w:space="0" w:color="auto"/>
            </w:tcBorders>
          </w:tcPr>
          <w:p w:rsidR="004528B3" w:rsidRPr="00C05666" w:rsidRDefault="004528B3" w:rsidP="004528B3">
            <w:pPr>
              <w:suppressAutoHyphens/>
              <w:spacing w:after="0" w:line="240" w:lineRule="auto"/>
              <w:ind w:left="-14" w:right="-47"/>
              <w:rPr>
                <w:rFonts w:ascii="Times New Roman" w:hAnsi="Times New Roman" w:cs="Times New Roman"/>
              </w:rPr>
            </w:pPr>
            <w:r w:rsidRPr="00460470">
              <w:rPr>
                <w:rFonts w:ascii="Times New Roman" w:hAnsi="Times New Roman" w:cs="Times New Roman"/>
                <w:iCs/>
                <w:sz w:val="24"/>
                <w:szCs w:val="24"/>
              </w:rPr>
              <w:t>ОК 01.</w:t>
            </w:r>
            <w:r>
              <w:rPr>
                <w:rFonts w:ascii="Times New Roman" w:hAnsi="Times New Roman" w:cs="Times New Roman"/>
                <w:iCs/>
                <w:sz w:val="24"/>
                <w:szCs w:val="24"/>
              </w:rPr>
              <w:t xml:space="preserve"> </w:t>
            </w:r>
            <w:r w:rsidRPr="00460470">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1847" w:type="pct"/>
            <w:tcBorders>
              <w:bottom w:val="single" w:sz="4" w:space="0" w:color="auto"/>
            </w:tcBorders>
          </w:tcPr>
          <w:p w:rsidR="004528B3" w:rsidRPr="00484350" w:rsidRDefault="004528B3" w:rsidP="004528B3">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1, П-о/с</w:t>
            </w:r>
            <w:r w:rsidRPr="00484350">
              <w:rPr>
                <w:rStyle w:val="a6"/>
                <w:rFonts w:ascii="Times New Roman" w:hAnsi="Times New Roman"/>
                <w:bCs/>
                <w:sz w:val="24"/>
                <w:szCs w:val="24"/>
              </w:rPr>
              <w:footnoteReference w:id="1"/>
            </w:r>
          </w:p>
          <w:p w:rsidR="004528B3" w:rsidRPr="00484350" w:rsidRDefault="004528B3" w:rsidP="004528B3">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3, П-о/с</w:t>
            </w:r>
          </w:p>
          <w:p w:rsidR="004528B3" w:rsidRPr="00484350" w:rsidRDefault="004528B3" w:rsidP="004528B3">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4, П-о/с</w:t>
            </w:r>
          </w:p>
        </w:tc>
        <w:tc>
          <w:tcPr>
            <w:tcW w:w="1395" w:type="pct"/>
            <w:vMerge w:val="restart"/>
            <w:shd w:val="clear" w:color="auto" w:fill="auto"/>
          </w:tcPr>
          <w:p w:rsidR="004528B3" w:rsidRPr="00460470" w:rsidRDefault="004528B3" w:rsidP="004528B3">
            <w:pPr>
              <w:pStyle w:val="a7"/>
              <w:spacing w:before="0" w:beforeAutospacing="0" w:after="0" w:afterAutospacing="0"/>
              <w:ind w:left="-57"/>
              <w:rPr>
                <w:sz w:val="22"/>
                <w:szCs w:val="22"/>
              </w:rPr>
            </w:pPr>
            <w:r w:rsidRPr="00460470">
              <w:rPr>
                <w:sz w:val="22"/>
                <w:szCs w:val="22"/>
              </w:rPr>
              <w:t>Диагностическая работа</w:t>
            </w:r>
          </w:p>
          <w:p w:rsidR="004528B3" w:rsidRPr="00CF206F" w:rsidRDefault="004528B3" w:rsidP="004528B3">
            <w:pPr>
              <w:pStyle w:val="a7"/>
              <w:spacing w:before="0" w:beforeAutospacing="0" w:after="0" w:afterAutospacing="0"/>
              <w:ind w:left="-57"/>
              <w:rPr>
                <w:sz w:val="22"/>
                <w:szCs w:val="22"/>
              </w:rPr>
            </w:pPr>
            <w:r w:rsidRPr="00CF206F">
              <w:rPr>
                <w:sz w:val="22"/>
                <w:szCs w:val="22"/>
              </w:rPr>
              <w:t>Контрольная работа</w:t>
            </w:r>
          </w:p>
          <w:p w:rsidR="004528B3" w:rsidRPr="00CF206F" w:rsidRDefault="004528B3" w:rsidP="004528B3">
            <w:pPr>
              <w:tabs>
                <w:tab w:val="left" w:pos="4793"/>
              </w:tabs>
              <w:spacing w:after="0" w:line="240" w:lineRule="auto"/>
              <w:ind w:left="-57"/>
              <w:contextualSpacing/>
              <w:rPr>
                <w:rFonts w:ascii="Times New Roman" w:hAnsi="Times New Roman" w:cs="Times New Roman"/>
                <w:bCs/>
              </w:rPr>
            </w:pPr>
            <w:r w:rsidRPr="00CF206F">
              <w:rPr>
                <w:rFonts w:ascii="Times New Roman" w:hAnsi="Times New Roman" w:cs="Times New Roman"/>
                <w:bCs/>
              </w:rPr>
              <w:t>Самооценка и взаимооценка</w:t>
            </w:r>
          </w:p>
          <w:p w:rsidR="004528B3" w:rsidRPr="00CF206F" w:rsidRDefault="004528B3" w:rsidP="004528B3">
            <w:pPr>
              <w:spacing w:after="0" w:line="240" w:lineRule="auto"/>
              <w:ind w:left="-57"/>
              <w:contextualSpacing/>
              <w:jc w:val="both"/>
              <w:rPr>
                <w:rFonts w:ascii="Times New Roman" w:hAnsi="Times New Roman" w:cs="Times New Roman"/>
                <w:bCs/>
              </w:rPr>
            </w:pPr>
            <w:r w:rsidRPr="00CF206F">
              <w:rPr>
                <w:rFonts w:ascii="Times New Roman" w:hAnsi="Times New Roman" w:cs="Times New Roman"/>
                <w:bCs/>
              </w:rPr>
              <w:t>Презентация мини-проектов</w:t>
            </w:r>
          </w:p>
          <w:p w:rsidR="004528B3" w:rsidRPr="00CF206F" w:rsidRDefault="004528B3" w:rsidP="004528B3">
            <w:pPr>
              <w:spacing w:after="0" w:line="240" w:lineRule="auto"/>
              <w:ind w:left="-57"/>
              <w:contextualSpacing/>
              <w:jc w:val="both"/>
              <w:rPr>
                <w:rFonts w:ascii="Times New Roman" w:hAnsi="Times New Roman" w:cs="Times New Roman"/>
                <w:bCs/>
              </w:rPr>
            </w:pPr>
            <w:r w:rsidRPr="00CF206F">
              <w:rPr>
                <w:rFonts w:ascii="Times New Roman" w:hAnsi="Times New Roman" w:cs="Times New Roman"/>
                <w:bCs/>
              </w:rPr>
              <w:t>Устный и письменный опрос</w:t>
            </w:r>
          </w:p>
          <w:p w:rsidR="004528B3" w:rsidRPr="00CF206F" w:rsidRDefault="004528B3" w:rsidP="004528B3">
            <w:pPr>
              <w:spacing w:after="0" w:line="240" w:lineRule="auto"/>
              <w:ind w:left="-57"/>
              <w:contextualSpacing/>
              <w:jc w:val="both"/>
              <w:rPr>
                <w:rFonts w:ascii="Times New Roman" w:hAnsi="Times New Roman" w:cs="Times New Roman"/>
                <w:bCs/>
              </w:rPr>
            </w:pPr>
            <w:r w:rsidRPr="00CF206F">
              <w:rPr>
                <w:rFonts w:ascii="Times New Roman" w:hAnsi="Times New Roman" w:cs="Times New Roman"/>
                <w:bCs/>
              </w:rPr>
              <w:t>Результаты выполнения учебных заданий</w:t>
            </w:r>
          </w:p>
          <w:p w:rsidR="004528B3" w:rsidRPr="003E74F2" w:rsidRDefault="004528B3" w:rsidP="004528B3">
            <w:pPr>
              <w:spacing w:after="0" w:line="240" w:lineRule="auto"/>
              <w:ind w:left="-57"/>
              <w:contextualSpacing/>
              <w:jc w:val="both"/>
              <w:rPr>
                <w:rFonts w:ascii="Times New Roman" w:hAnsi="Times New Roman" w:cs="Times New Roman"/>
                <w:bCs/>
                <w:color w:val="000000" w:themeColor="text1"/>
              </w:rPr>
            </w:pPr>
            <w:r w:rsidRPr="003E74F2">
              <w:rPr>
                <w:rFonts w:ascii="Times New Roman" w:hAnsi="Times New Roman" w:cs="Times New Roman"/>
                <w:bCs/>
                <w:color w:val="000000" w:themeColor="text1"/>
              </w:rPr>
              <w:t>Практические работы</w:t>
            </w:r>
          </w:p>
          <w:p w:rsidR="004528B3" w:rsidRPr="00EF5441" w:rsidRDefault="004528B3" w:rsidP="004528B3">
            <w:pPr>
              <w:autoSpaceDE w:val="0"/>
              <w:autoSpaceDN w:val="0"/>
              <w:spacing w:after="0" w:line="240" w:lineRule="auto"/>
              <w:ind w:left="-57"/>
              <w:jc w:val="both"/>
              <w:rPr>
                <w:rFonts w:ascii="Times New Roman" w:hAnsi="Times New Roman" w:cs="Times New Roman"/>
              </w:rPr>
            </w:pPr>
            <w:r w:rsidRPr="003E74F2">
              <w:rPr>
                <w:rFonts w:ascii="Times New Roman" w:hAnsi="Times New Roman" w:cs="Times New Roman"/>
                <w:color w:val="000000" w:themeColor="text1"/>
              </w:rPr>
              <w:t>Промежуточная аттестация</w:t>
            </w:r>
          </w:p>
        </w:tc>
      </w:tr>
      <w:tr w:rsidR="004528B3" w:rsidRPr="00EF5441" w:rsidTr="004528B3">
        <w:trPr>
          <w:trHeight w:val="940"/>
          <w:jc w:val="center"/>
        </w:trPr>
        <w:tc>
          <w:tcPr>
            <w:tcW w:w="1758" w:type="pct"/>
          </w:tcPr>
          <w:p w:rsidR="004528B3" w:rsidRPr="00021ECF" w:rsidRDefault="004528B3" w:rsidP="004528B3">
            <w:pPr>
              <w:suppressAutoHyphens/>
              <w:spacing w:after="0" w:line="240" w:lineRule="auto"/>
              <w:ind w:left="-14" w:right="-47"/>
              <w:rPr>
                <w:rFonts w:ascii="Times New Roman" w:hAnsi="Times New Roman" w:cs="Times New Roman"/>
                <w:sz w:val="24"/>
                <w:szCs w:val="24"/>
              </w:rPr>
            </w:pPr>
            <w:r w:rsidRPr="00460470">
              <w:rPr>
                <w:rFonts w:ascii="Times New Roman" w:hAnsi="Times New Roman" w:cs="Times New Roman"/>
                <w:iCs/>
                <w:sz w:val="24"/>
                <w:szCs w:val="24"/>
              </w:rPr>
              <w:t>ОК</w:t>
            </w:r>
            <w:r>
              <w:rPr>
                <w:rFonts w:ascii="Times New Roman" w:hAnsi="Times New Roman" w:cs="Times New Roman"/>
                <w:iCs/>
                <w:sz w:val="24"/>
                <w:szCs w:val="24"/>
              </w:rPr>
              <w:t xml:space="preserve"> </w:t>
            </w:r>
            <w:r w:rsidRPr="00460470">
              <w:rPr>
                <w:rFonts w:ascii="Times New Roman" w:hAnsi="Times New Roman" w:cs="Times New Roman"/>
                <w:iCs/>
                <w:sz w:val="24"/>
                <w:szCs w:val="24"/>
              </w:rPr>
              <w:t>02.</w:t>
            </w:r>
            <w:r>
              <w:rPr>
                <w:rFonts w:ascii="Times New Roman" w:hAnsi="Times New Roman" w:cs="Times New Roman"/>
                <w:iCs/>
                <w:sz w:val="24"/>
                <w:szCs w:val="24"/>
              </w:rPr>
              <w:t xml:space="preserve"> </w:t>
            </w:r>
            <w:r w:rsidRPr="00460470">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7" w:type="pct"/>
          </w:tcPr>
          <w:p w:rsidR="004528B3" w:rsidRPr="00484350" w:rsidRDefault="004528B3" w:rsidP="004528B3">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1, Темы 1.1, 1.2, 1.3, П-о/с</w:t>
            </w:r>
          </w:p>
          <w:p w:rsidR="004528B3" w:rsidRPr="00484350" w:rsidRDefault="004528B3" w:rsidP="004528B3">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2, Темы 2.1, 2.2, 2.3, 2.4, 2.5</w:t>
            </w:r>
          </w:p>
          <w:p w:rsidR="004528B3" w:rsidRPr="00484350" w:rsidRDefault="004528B3" w:rsidP="004528B3">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3, Темы 3.1, 3.2, 3.3, 3.4, П-о/с</w:t>
            </w:r>
          </w:p>
          <w:p w:rsidR="004528B3" w:rsidRPr="00484350" w:rsidRDefault="004528B3" w:rsidP="004528B3">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4, Темы 4.1, 4.2, 4.3, 4.4, 4.5, П-о/с</w:t>
            </w:r>
          </w:p>
          <w:p w:rsidR="004528B3" w:rsidRPr="00484350" w:rsidRDefault="004528B3" w:rsidP="004528B3">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5, Темы 5.1, 5.2, 5.3</w:t>
            </w:r>
          </w:p>
        </w:tc>
        <w:tc>
          <w:tcPr>
            <w:tcW w:w="1395" w:type="pct"/>
            <w:vMerge/>
            <w:shd w:val="clear" w:color="auto" w:fill="auto"/>
          </w:tcPr>
          <w:p w:rsidR="004528B3" w:rsidRPr="00EF5441" w:rsidRDefault="004528B3" w:rsidP="004528B3">
            <w:pPr>
              <w:autoSpaceDE w:val="0"/>
              <w:autoSpaceDN w:val="0"/>
              <w:spacing w:after="0" w:line="240" w:lineRule="auto"/>
              <w:jc w:val="both"/>
              <w:rPr>
                <w:rFonts w:ascii="Times New Roman" w:hAnsi="Times New Roman" w:cs="Times New Roman"/>
              </w:rPr>
            </w:pPr>
          </w:p>
        </w:tc>
      </w:tr>
      <w:tr w:rsidR="004528B3" w:rsidRPr="00EF5441" w:rsidTr="004528B3">
        <w:trPr>
          <w:trHeight w:val="1548"/>
          <w:jc w:val="center"/>
        </w:trPr>
        <w:tc>
          <w:tcPr>
            <w:tcW w:w="1758" w:type="pct"/>
          </w:tcPr>
          <w:p w:rsidR="004528B3" w:rsidRPr="00021ECF" w:rsidRDefault="004528B3" w:rsidP="004528B3">
            <w:pPr>
              <w:widowControl w:val="0"/>
              <w:suppressAutoHyphens/>
              <w:spacing w:after="0" w:line="240" w:lineRule="auto"/>
              <w:ind w:left="-14" w:right="-47"/>
              <w:rPr>
                <w:rFonts w:ascii="Times New Roman" w:hAnsi="Times New Roman" w:cs="Times New Roman"/>
                <w:sz w:val="24"/>
                <w:szCs w:val="24"/>
              </w:rPr>
            </w:pPr>
            <w:r w:rsidRPr="00460470">
              <w:rPr>
                <w:rFonts w:ascii="Times New Roman" w:hAnsi="Times New Roman" w:cs="Times New Roman"/>
                <w:iCs/>
                <w:sz w:val="24"/>
                <w:szCs w:val="24"/>
              </w:rPr>
              <w:t>ОК</w:t>
            </w:r>
            <w:r>
              <w:rPr>
                <w:rFonts w:ascii="Times New Roman" w:hAnsi="Times New Roman" w:cs="Times New Roman"/>
                <w:iCs/>
                <w:sz w:val="24"/>
                <w:szCs w:val="24"/>
              </w:rPr>
              <w:t xml:space="preserve"> </w:t>
            </w:r>
            <w:r w:rsidRPr="00460470">
              <w:rPr>
                <w:rFonts w:ascii="Times New Roman" w:hAnsi="Times New Roman" w:cs="Times New Roman"/>
                <w:iCs/>
                <w:sz w:val="24"/>
                <w:szCs w:val="24"/>
              </w:rPr>
              <w:t>04.</w:t>
            </w:r>
            <w:r>
              <w:rPr>
                <w:rFonts w:ascii="Times New Roman" w:hAnsi="Times New Roman" w:cs="Times New Roman"/>
                <w:iCs/>
                <w:sz w:val="24"/>
                <w:szCs w:val="24"/>
              </w:rPr>
              <w:t xml:space="preserve"> </w:t>
            </w:r>
            <w:r w:rsidRPr="00460470">
              <w:rPr>
                <w:rFonts w:ascii="Times New Roman" w:hAnsi="Times New Roman" w:cs="Times New Roman"/>
                <w:sz w:val="24"/>
                <w:szCs w:val="24"/>
              </w:rPr>
              <w:t>Эффективно взаимодействовать и работать в коллективе и команде</w:t>
            </w:r>
          </w:p>
        </w:tc>
        <w:tc>
          <w:tcPr>
            <w:tcW w:w="1847" w:type="pct"/>
          </w:tcPr>
          <w:p w:rsidR="004528B3" w:rsidRPr="00484350" w:rsidRDefault="004528B3" w:rsidP="004528B3">
            <w:pPr>
              <w:spacing w:after="0" w:line="240" w:lineRule="auto"/>
              <w:ind w:left="-52" w:right="-7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Р 1, Темы </w:t>
            </w:r>
            <w:r w:rsidRPr="00484350">
              <w:rPr>
                <w:rFonts w:ascii="Times New Roman" w:hAnsi="Times New Roman" w:cs="Times New Roman"/>
                <w:bCs/>
                <w:sz w:val="24"/>
                <w:szCs w:val="24"/>
              </w:rPr>
              <w:t>1.2, 1.3, П-о/с</w:t>
            </w:r>
          </w:p>
          <w:p w:rsidR="004528B3" w:rsidRPr="00484350" w:rsidRDefault="004528B3" w:rsidP="004528B3">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2, Темы 2.1, 2.2, 2.3, 2.4, 2.5</w:t>
            </w:r>
          </w:p>
          <w:p w:rsidR="004528B3" w:rsidRPr="00484350" w:rsidRDefault="004528B3" w:rsidP="004528B3">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3, Темы 3.1, 3.2, 3.3, 3.4, П-о/с</w:t>
            </w:r>
          </w:p>
          <w:p w:rsidR="004528B3" w:rsidRPr="00484350" w:rsidRDefault="004528B3" w:rsidP="004528B3">
            <w:pPr>
              <w:spacing w:after="0" w:line="240" w:lineRule="auto"/>
              <w:ind w:left="-52" w:right="-7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Р 4, Темы 4.1, </w:t>
            </w:r>
            <w:r w:rsidRPr="00484350">
              <w:rPr>
                <w:rFonts w:ascii="Times New Roman" w:hAnsi="Times New Roman" w:cs="Times New Roman"/>
                <w:bCs/>
                <w:sz w:val="24"/>
                <w:szCs w:val="24"/>
              </w:rPr>
              <w:t>4.3, 4.4, 4.5</w:t>
            </w:r>
          </w:p>
          <w:p w:rsidR="004528B3" w:rsidRPr="00484350" w:rsidRDefault="004528B3" w:rsidP="004528B3">
            <w:pPr>
              <w:spacing w:after="0" w:line="240" w:lineRule="auto"/>
              <w:ind w:left="-52" w:right="-79"/>
              <w:contextualSpacing/>
              <w:rPr>
                <w:rFonts w:ascii="Times New Roman" w:hAnsi="Times New Roman" w:cs="Times New Roman"/>
                <w:b/>
                <w:bCs/>
                <w:iCs/>
                <w:spacing w:val="-4"/>
              </w:rPr>
            </w:pPr>
            <w:r w:rsidRPr="00484350">
              <w:rPr>
                <w:rFonts w:ascii="Times New Roman" w:hAnsi="Times New Roman" w:cs="Times New Roman"/>
                <w:bCs/>
                <w:sz w:val="24"/>
                <w:szCs w:val="24"/>
              </w:rPr>
              <w:t>Р 5, Темы 5.1, 5.2, 5.3</w:t>
            </w:r>
          </w:p>
        </w:tc>
        <w:tc>
          <w:tcPr>
            <w:tcW w:w="1395" w:type="pct"/>
            <w:vMerge/>
            <w:shd w:val="clear" w:color="auto" w:fill="auto"/>
          </w:tcPr>
          <w:p w:rsidR="004528B3" w:rsidRPr="00EF5441" w:rsidRDefault="004528B3" w:rsidP="004528B3">
            <w:pPr>
              <w:autoSpaceDE w:val="0"/>
              <w:autoSpaceDN w:val="0"/>
              <w:spacing w:after="0" w:line="240" w:lineRule="auto"/>
              <w:jc w:val="both"/>
              <w:rPr>
                <w:rFonts w:ascii="Times New Roman" w:hAnsi="Times New Roman" w:cs="Times New Roman"/>
              </w:rPr>
            </w:pPr>
          </w:p>
        </w:tc>
      </w:tr>
      <w:tr w:rsidR="004528B3" w:rsidRPr="00EF5441" w:rsidTr="004528B3">
        <w:trPr>
          <w:trHeight w:val="1548"/>
          <w:jc w:val="center"/>
        </w:trPr>
        <w:tc>
          <w:tcPr>
            <w:tcW w:w="1758" w:type="pct"/>
          </w:tcPr>
          <w:p w:rsidR="004528B3" w:rsidRPr="00E939E0" w:rsidRDefault="004528B3" w:rsidP="004528B3">
            <w:pPr>
              <w:pStyle w:val="ConsPlusNormal"/>
              <w:ind w:left="-14" w:right="-47"/>
              <w:rPr>
                <w:rFonts w:ascii="Times New Roman" w:hAnsi="Times New Roman" w:cs="Times New Roman"/>
                <w:sz w:val="24"/>
                <w:szCs w:val="24"/>
              </w:rPr>
            </w:pPr>
            <w:r w:rsidRPr="00460470">
              <w:rPr>
                <w:rFonts w:ascii="Times New Roman" w:hAnsi="Times New Roman" w:cs="Times New Roman"/>
                <w:iCs/>
                <w:sz w:val="24"/>
                <w:szCs w:val="24"/>
              </w:rPr>
              <w:t>ОК 05.</w:t>
            </w:r>
            <w:r>
              <w:rPr>
                <w:rFonts w:ascii="Times New Roman" w:hAnsi="Times New Roman" w:cs="Times New Roman"/>
                <w:iCs/>
                <w:sz w:val="24"/>
                <w:szCs w:val="24"/>
              </w:rPr>
              <w:t xml:space="preserve"> </w:t>
            </w:r>
            <w:r w:rsidRPr="00460470">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47" w:type="pct"/>
          </w:tcPr>
          <w:p w:rsidR="004528B3" w:rsidRPr="00484350" w:rsidRDefault="004528B3" w:rsidP="004528B3">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1, Темы 1.1, 1.2, 1.3, П-о/с</w:t>
            </w:r>
          </w:p>
          <w:p w:rsidR="004528B3" w:rsidRPr="00484350" w:rsidRDefault="004528B3" w:rsidP="004528B3">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w:t>
            </w:r>
            <w:r>
              <w:rPr>
                <w:rFonts w:ascii="Times New Roman" w:hAnsi="Times New Roman" w:cs="Times New Roman"/>
                <w:bCs/>
                <w:sz w:val="24"/>
                <w:szCs w:val="24"/>
              </w:rPr>
              <w:t xml:space="preserve"> 2, Темы 2.1, 2.2, 2.3, 2.4, 2.5</w:t>
            </w:r>
          </w:p>
          <w:p w:rsidR="004528B3" w:rsidRPr="00484350" w:rsidRDefault="004528B3" w:rsidP="004528B3">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3, Темы 3.1, 3.2, 3.3, 3.4, П-о/с</w:t>
            </w:r>
          </w:p>
          <w:p w:rsidR="004528B3" w:rsidRPr="00484350" w:rsidRDefault="004528B3" w:rsidP="004528B3">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4, Темы 4.1, 4.2, 4.3, 4.4, 4.5, П-о/с</w:t>
            </w:r>
          </w:p>
          <w:p w:rsidR="004528B3" w:rsidRPr="00484350" w:rsidRDefault="004528B3" w:rsidP="004528B3">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5, Темы 5.1, 5.2, 5.3</w:t>
            </w:r>
          </w:p>
        </w:tc>
        <w:tc>
          <w:tcPr>
            <w:tcW w:w="1395" w:type="pct"/>
            <w:vMerge/>
            <w:shd w:val="clear" w:color="auto" w:fill="auto"/>
          </w:tcPr>
          <w:p w:rsidR="004528B3" w:rsidRPr="00EF5441" w:rsidRDefault="004528B3" w:rsidP="004528B3">
            <w:pPr>
              <w:autoSpaceDE w:val="0"/>
              <w:autoSpaceDN w:val="0"/>
              <w:spacing w:after="0" w:line="240" w:lineRule="auto"/>
              <w:jc w:val="both"/>
              <w:rPr>
                <w:rFonts w:ascii="Times New Roman" w:hAnsi="Times New Roman" w:cs="Times New Roman"/>
              </w:rPr>
            </w:pPr>
          </w:p>
        </w:tc>
      </w:tr>
      <w:tr w:rsidR="004528B3" w:rsidRPr="00EF5441" w:rsidTr="004528B3">
        <w:trPr>
          <w:trHeight w:val="1548"/>
          <w:jc w:val="center"/>
        </w:trPr>
        <w:tc>
          <w:tcPr>
            <w:tcW w:w="1758" w:type="pct"/>
          </w:tcPr>
          <w:p w:rsidR="004528B3" w:rsidRPr="00E939E0" w:rsidRDefault="004528B3" w:rsidP="004528B3">
            <w:pPr>
              <w:widowControl w:val="0"/>
              <w:suppressAutoHyphens/>
              <w:spacing w:after="0" w:line="240" w:lineRule="auto"/>
              <w:ind w:left="-14" w:right="-47"/>
              <w:rPr>
                <w:rFonts w:ascii="Times New Roman" w:hAnsi="Times New Roman" w:cs="Times New Roman"/>
                <w:sz w:val="24"/>
                <w:szCs w:val="24"/>
              </w:rPr>
            </w:pPr>
            <w:r w:rsidRPr="00460470">
              <w:rPr>
                <w:rFonts w:ascii="Times New Roman" w:hAnsi="Times New Roman" w:cs="Times New Roman"/>
                <w:iCs/>
                <w:sz w:val="24"/>
                <w:szCs w:val="24"/>
              </w:rPr>
              <w:t>ОК 06</w:t>
            </w:r>
            <w:r>
              <w:rPr>
                <w:rFonts w:ascii="Times New Roman" w:hAnsi="Times New Roman" w:cs="Times New Roman"/>
                <w:iCs/>
                <w:sz w:val="24"/>
                <w:szCs w:val="24"/>
              </w:rPr>
              <w:t xml:space="preserve"> </w:t>
            </w:r>
            <w:r w:rsidRPr="001E3C1C">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847" w:type="pct"/>
          </w:tcPr>
          <w:p w:rsidR="004528B3" w:rsidRPr="00484350" w:rsidRDefault="004528B3" w:rsidP="004528B3">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1, Темы 1.1, 1.2, 1.3, П-о/с</w:t>
            </w:r>
          </w:p>
          <w:p w:rsidR="004528B3" w:rsidRPr="00484350" w:rsidRDefault="004528B3" w:rsidP="004528B3">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2, Темы 2.1, 2.2, 2.3, 2.4, 2.5</w:t>
            </w:r>
          </w:p>
          <w:p w:rsidR="004528B3" w:rsidRPr="00484350" w:rsidRDefault="004528B3" w:rsidP="004528B3">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3, Темы 3.1, 3.2, 3.3, 3.4, П-о/с</w:t>
            </w:r>
          </w:p>
          <w:p w:rsidR="004528B3" w:rsidRPr="00484350" w:rsidRDefault="004528B3" w:rsidP="004528B3">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4, Темы 4.1, 4.2, 4.3, 4.4, 4.5, П-о/с</w:t>
            </w:r>
          </w:p>
          <w:p w:rsidR="004528B3" w:rsidRPr="00484350" w:rsidRDefault="004528B3" w:rsidP="004528B3">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5, Темы 5.1, 5.2, 5.3</w:t>
            </w:r>
          </w:p>
        </w:tc>
        <w:tc>
          <w:tcPr>
            <w:tcW w:w="1395" w:type="pct"/>
            <w:vMerge/>
            <w:shd w:val="clear" w:color="auto" w:fill="auto"/>
          </w:tcPr>
          <w:p w:rsidR="004528B3" w:rsidRPr="00EF5441" w:rsidRDefault="004528B3" w:rsidP="004528B3">
            <w:pPr>
              <w:autoSpaceDE w:val="0"/>
              <w:autoSpaceDN w:val="0"/>
              <w:spacing w:after="0" w:line="240" w:lineRule="auto"/>
              <w:jc w:val="both"/>
              <w:rPr>
                <w:rFonts w:ascii="Times New Roman" w:hAnsi="Times New Roman" w:cs="Times New Roman"/>
              </w:rPr>
            </w:pPr>
          </w:p>
        </w:tc>
      </w:tr>
      <w:tr w:rsidR="004528B3" w:rsidRPr="00EF5441" w:rsidTr="004528B3">
        <w:trPr>
          <w:trHeight w:val="1548"/>
          <w:jc w:val="center"/>
        </w:trPr>
        <w:tc>
          <w:tcPr>
            <w:tcW w:w="1758" w:type="pct"/>
          </w:tcPr>
          <w:p w:rsidR="004528B3" w:rsidRPr="00C05666" w:rsidRDefault="004528B3" w:rsidP="004528B3">
            <w:pPr>
              <w:suppressAutoHyphens/>
              <w:spacing w:after="0" w:line="240" w:lineRule="auto"/>
              <w:ind w:left="-56" w:right="-47"/>
              <w:rPr>
                <w:rFonts w:ascii="Times New Roman" w:hAnsi="Times New Roman" w:cs="Times New Roman"/>
                <w:bCs/>
                <w:sz w:val="24"/>
                <w:szCs w:val="24"/>
              </w:rPr>
            </w:pPr>
            <w:r w:rsidRPr="00C05666">
              <w:rPr>
                <w:rFonts w:ascii="Times New Roman" w:hAnsi="Times New Roman" w:cs="Times New Roman"/>
                <w:bCs/>
                <w:sz w:val="24"/>
                <w:szCs w:val="24"/>
              </w:rPr>
              <w:t>ПК 1.10</w:t>
            </w:r>
          </w:p>
          <w:p w:rsidR="004528B3" w:rsidRPr="00C05666" w:rsidRDefault="004528B3" w:rsidP="004528B3">
            <w:pPr>
              <w:suppressAutoHyphens/>
              <w:spacing w:after="0" w:line="240" w:lineRule="auto"/>
              <w:rPr>
                <w:rFonts w:ascii="Times New Roman" w:hAnsi="Times New Roman" w:cs="Times New Roman"/>
                <w:iCs/>
              </w:rPr>
            </w:pPr>
            <w:r w:rsidRPr="00C05666">
              <w:rPr>
                <w:rFonts w:ascii="Times New Roman" w:hAnsi="Times New Roman" w:cs="Times New Roman"/>
                <w:sz w:val="24"/>
                <w:szCs w:val="24"/>
              </w:rPr>
              <w:t>Использовать в профессиональной деятельности нормативные правовые акты и документы по обеспечению режима секретности в Российской Федерации.</w:t>
            </w:r>
          </w:p>
        </w:tc>
        <w:tc>
          <w:tcPr>
            <w:tcW w:w="1847" w:type="pct"/>
          </w:tcPr>
          <w:p w:rsidR="004528B3" w:rsidRPr="00C05666" w:rsidRDefault="004528B3" w:rsidP="004528B3">
            <w:pPr>
              <w:spacing w:after="0" w:line="240" w:lineRule="auto"/>
              <w:ind w:left="-52" w:right="-79"/>
              <w:contextualSpacing/>
              <w:jc w:val="both"/>
              <w:rPr>
                <w:rFonts w:ascii="Times New Roman" w:hAnsi="Times New Roman" w:cs="Times New Roman"/>
                <w:bCs/>
                <w:sz w:val="24"/>
                <w:szCs w:val="24"/>
              </w:rPr>
            </w:pPr>
            <w:r w:rsidRPr="00C05666">
              <w:rPr>
                <w:rFonts w:ascii="Times New Roman" w:hAnsi="Times New Roman" w:cs="Times New Roman"/>
                <w:bCs/>
                <w:sz w:val="24"/>
                <w:szCs w:val="24"/>
              </w:rPr>
              <w:t>Р 1, П-о/с</w:t>
            </w:r>
          </w:p>
          <w:p w:rsidR="004528B3" w:rsidRPr="00C05666" w:rsidRDefault="004528B3" w:rsidP="004528B3">
            <w:pPr>
              <w:spacing w:after="0" w:line="240" w:lineRule="auto"/>
              <w:ind w:left="-52" w:right="-79"/>
              <w:contextualSpacing/>
              <w:jc w:val="both"/>
              <w:rPr>
                <w:rFonts w:ascii="Times New Roman" w:hAnsi="Times New Roman" w:cs="Times New Roman"/>
                <w:bCs/>
                <w:sz w:val="24"/>
                <w:szCs w:val="24"/>
              </w:rPr>
            </w:pPr>
            <w:r w:rsidRPr="00C05666">
              <w:rPr>
                <w:rFonts w:ascii="Times New Roman" w:hAnsi="Times New Roman" w:cs="Times New Roman"/>
                <w:bCs/>
                <w:sz w:val="24"/>
                <w:szCs w:val="24"/>
              </w:rPr>
              <w:t>Р 3, П-о/с</w:t>
            </w:r>
          </w:p>
          <w:p w:rsidR="004528B3" w:rsidRPr="00C05666" w:rsidRDefault="004528B3" w:rsidP="004528B3">
            <w:pPr>
              <w:spacing w:after="0" w:line="240" w:lineRule="auto"/>
              <w:ind w:left="-52" w:right="-79"/>
              <w:contextualSpacing/>
              <w:jc w:val="both"/>
              <w:rPr>
                <w:rFonts w:ascii="Times New Roman" w:hAnsi="Times New Roman" w:cs="Times New Roman"/>
                <w:bCs/>
                <w:sz w:val="24"/>
                <w:szCs w:val="24"/>
              </w:rPr>
            </w:pPr>
            <w:r w:rsidRPr="00C05666">
              <w:rPr>
                <w:rFonts w:ascii="Times New Roman" w:hAnsi="Times New Roman" w:cs="Times New Roman"/>
                <w:bCs/>
                <w:sz w:val="24"/>
                <w:szCs w:val="24"/>
              </w:rPr>
              <w:t>Р 4, П-о/с</w:t>
            </w:r>
          </w:p>
        </w:tc>
        <w:tc>
          <w:tcPr>
            <w:tcW w:w="1395" w:type="pct"/>
            <w:vMerge/>
            <w:shd w:val="clear" w:color="auto" w:fill="auto"/>
          </w:tcPr>
          <w:p w:rsidR="004528B3" w:rsidRPr="00EF5441" w:rsidRDefault="004528B3" w:rsidP="004528B3">
            <w:pPr>
              <w:autoSpaceDE w:val="0"/>
              <w:autoSpaceDN w:val="0"/>
              <w:spacing w:after="0" w:line="240" w:lineRule="auto"/>
              <w:jc w:val="both"/>
              <w:rPr>
                <w:rFonts w:ascii="Times New Roman" w:hAnsi="Times New Roman" w:cs="Times New Roman"/>
              </w:rPr>
            </w:pPr>
          </w:p>
        </w:tc>
      </w:tr>
    </w:tbl>
    <w:p w:rsidR="00737C7B" w:rsidRPr="00EF5441" w:rsidRDefault="00737C7B" w:rsidP="008B778A">
      <w:pPr>
        <w:spacing w:after="0" w:line="240" w:lineRule="auto"/>
        <w:rPr>
          <w:rFonts w:ascii="Times New Roman" w:hAnsi="Times New Roman" w:cs="Times New Roman"/>
          <w:sz w:val="16"/>
          <w:szCs w:val="16"/>
        </w:rPr>
      </w:pPr>
    </w:p>
    <w:sectPr w:rsidR="00737C7B" w:rsidRPr="00EF5441" w:rsidSect="00EF5441">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21C" w:rsidRDefault="00D4021C">
      <w:pPr>
        <w:spacing w:after="0" w:line="240" w:lineRule="auto"/>
      </w:pPr>
      <w:r>
        <w:separator/>
      </w:r>
    </w:p>
  </w:endnote>
  <w:endnote w:type="continuationSeparator" w:id="0">
    <w:p w:rsidR="00D4021C" w:rsidRDefault="00D40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00"/>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8B3" w:rsidRDefault="004528B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4528B3" w:rsidRDefault="004528B3">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9477"/>
      <w:docPartObj>
        <w:docPartGallery w:val="Page Numbers (Bottom of Page)"/>
        <w:docPartUnique/>
      </w:docPartObj>
    </w:sdtPr>
    <w:sdtEndPr/>
    <w:sdtContent>
      <w:p w:rsidR="004528B3" w:rsidRDefault="004528B3">
        <w:pPr>
          <w:pStyle w:val="a3"/>
          <w:jc w:val="center"/>
        </w:pPr>
        <w:r>
          <w:fldChar w:fldCharType="begin"/>
        </w:r>
        <w:r>
          <w:instrText xml:space="preserve"> PAGE   \* MERGEFORMAT </w:instrText>
        </w:r>
        <w:r>
          <w:fldChar w:fldCharType="separate"/>
        </w:r>
        <w:r w:rsidR="00F033AA">
          <w:rPr>
            <w:noProof/>
          </w:rPr>
          <w:t>30</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21C" w:rsidRDefault="00D4021C">
      <w:pPr>
        <w:spacing w:after="0" w:line="240" w:lineRule="auto"/>
      </w:pPr>
      <w:r>
        <w:separator/>
      </w:r>
    </w:p>
  </w:footnote>
  <w:footnote w:type="continuationSeparator" w:id="0">
    <w:p w:rsidR="00D4021C" w:rsidRDefault="00D4021C">
      <w:pPr>
        <w:spacing w:after="0" w:line="240" w:lineRule="auto"/>
      </w:pPr>
      <w:r>
        <w:continuationSeparator/>
      </w:r>
    </w:p>
  </w:footnote>
  <w:footnote w:id="1">
    <w:p w:rsidR="004528B3" w:rsidRPr="004B7BF9" w:rsidRDefault="004528B3" w:rsidP="00737C7B">
      <w:pPr>
        <w:pStyle w:val="a8"/>
        <w:rPr>
          <w:lang w:val="ru-RU"/>
        </w:rPr>
      </w:pPr>
      <w:r>
        <w:rPr>
          <w:rStyle w:val="a6"/>
        </w:rPr>
        <w:footnoteRef/>
      </w:r>
      <w:r w:rsidRPr="004B7BF9">
        <w:rPr>
          <w:i/>
          <w:lang w:val="ru-RU"/>
        </w:rPr>
        <w:t>Профессионально-ориентированно</w:t>
      </w:r>
      <w:r>
        <w:rPr>
          <w:i/>
          <w:lang w:val="ru-RU"/>
        </w:rPr>
        <w:t>е</w:t>
      </w:r>
      <w:r w:rsidRPr="004B7BF9">
        <w:rPr>
          <w:i/>
          <w:lang w:val="ru-RU"/>
        </w:rPr>
        <w:t xml:space="preserve">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0"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B90513C"/>
    <w:multiLevelType w:val="hybridMultilevel"/>
    <w:tmpl w:val="ED347C78"/>
    <w:lvl w:ilvl="0" w:tplc="A7B0AE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9"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0"/>
  </w:num>
  <w:num w:numId="3">
    <w:abstractNumId w:val="16"/>
  </w:num>
  <w:num w:numId="4">
    <w:abstractNumId w:val="6"/>
  </w:num>
  <w:num w:numId="5">
    <w:abstractNumId w:val="4"/>
  </w:num>
  <w:num w:numId="6">
    <w:abstractNumId w:val="11"/>
  </w:num>
  <w:num w:numId="7">
    <w:abstractNumId w:val="12"/>
  </w:num>
  <w:num w:numId="8">
    <w:abstractNumId w:val="13"/>
  </w:num>
  <w:num w:numId="9">
    <w:abstractNumId w:val="19"/>
  </w:num>
  <w:num w:numId="10">
    <w:abstractNumId w:val="3"/>
  </w:num>
  <w:num w:numId="11">
    <w:abstractNumId w:val="2"/>
  </w:num>
  <w:num w:numId="12">
    <w:abstractNumId w:val="5"/>
  </w:num>
  <w:num w:numId="13">
    <w:abstractNumId w:val="18"/>
  </w:num>
  <w:num w:numId="14">
    <w:abstractNumId w:val="1"/>
  </w:num>
  <w:num w:numId="15">
    <w:abstractNumId w:val="14"/>
  </w:num>
  <w:num w:numId="16">
    <w:abstractNumId w:val="17"/>
  </w:num>
  <w:num w:numId="17">
    <w:abstractNumId w:val="7"/>
  </w:num>
  <w:num w:numId="18">
    <w:abstractNumId w:val="8"/>
  </w:num>
  <w:num w:numId="19">
    <w:abstractNumId w:val="10"/>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84132"/>
    <w:rsid w:val="000000EF"/>
    <w:rsid w:val="0002134E"/>
    <w:rsid w:val="00021AB2"/>
    <w:rsid w:val="00021ECF"/>
    <w:rsid w:val="000233BB"/>
    <w:rsid w:val="00023666"/>
    <w:rsid w:val="00023FD3"/>
    <w:rsid w:val="0002612A"/>
    <w:rsid w:val="00030D5F"/>
    <w:rsid w:val="0004369F"/>
    <w:rsid w:val="000644FB"/>
    <w:rsid w:val="000747E0"/>
    <w:rsid w:val="00076140"/>
    <w:rsid w:val="00076D4E"/>
    <w:rsid w:val="00082D24"/>
    <w:rsid w:val="000843B7"/>
    <w:rsid w:val="000865E4"/>
    <w:rsid w:val="00097309"/>
    <w:rsid w:val="0009753B"/>
    <w:rsid w:val="000A5F41"/>
    <w:rsid w:val="000B49E7"/>
    <w:rsid w:val="000B5768"/>
    <w:rsid w:val="000C5159"/>
    <w:rsid w:val="000D4794"/>
    <w:rsid w:val="000D74E9"/>
    <w:rsid w:val="000E6F65"/>
    <w:rsid w:val="001031FB"/>
    <w:rsid w:val="00113221"/>
    <w:rsid w:val="00117047"/>
    <w:rsid w:val="00147080"/>
    <w:rsid w:val="00152248"/>
    <w:rsid w:val="00152F34"/>
    <w:rsid w:val="00152F41"/>
    <w:rsid w:val="0015648C"/>
    <w:rsid w:val="001624B8"/>
    <w:rsid w:val="00165551"/>
    <w:rsid w:val="00165713"/>
    <w:rsid w:val="00167E94"/>
    <w:rsid w:val="001715DC"/>
    <w:rsid w:val="0017577F"/>
    <w:rsid w:val="00176D62"/>
    <w:rsid w:val="00183293"/>
    <w:rsid w:val="001852EB"/>
    <w:rsid w:val="00185A31"/>
    <w:rsid w:val="00193F28"/>
    <w:rsid w:val="001A0161"/>
    <w:rsid w:val="001A2510"/>
    <w:rsid w:val="001A4DDF"/>
    <w:rsid w:val="001B3189"/>
    <w:rsid w:val="001B7BD5"/>
    <w:rsid w:val="001C4CF3"/>
    <w:rsid w:val="001D6689"/>
    <w:rsid w:val="001E1032"/>
    <w:rsid w:val="001E4670"/>
    <w:rsid w:val="001F61DD"/>
    <w:rsid w:val="00215AE1"/>
    <w:rsid w:val="00233539"/>
    <w:rsid w:val="00236B11"/>
    <w:rsid w:val="0024191A"/>
    <w:rsid w:val="00243D0B"/>
    <w:rsid w:val="00246823"/>
    <w:rsid w:val="00247395"/>
    <w:rsid w:val="00267C69"/>
    <w:rsid w:val="0027646D"/>
    <w:rsid w:val="00286496"/>
    <w:rsid w:val="00293EBC"/>
    <w:rsid w:val="002A7B14"/>
    <w:rsid w:val="002B0F5A"/>
    <w:rsid w:val="002B1DAB"/>
    <w:rsid w:val="002C0799"/>
    <w:rsid w:val="002C6A40"/>
    <w:rsid w:val="002D27BA"/>
    <w:rsid w:val="002D386B"/>
    <w:rsid w:val="002E1321"/>
    <w:rsid w:val="002F1AB7"/>
    <w:rsid w:val="003073C7"/>
    <w:rsid w:val="003155DD"/>
    <w:rsid w:val="00316CD4"/>
    <w:rsid w:val="00317A02"/>
    <w:rsid w:val="00340946"/>
    <w:rsid w:val="00344251"/>
    <w:rsid w:val="00345FE5"/>
    <w:rsid w:val="00351D01"/>
    <w:rsid w:val="0036037C"/>
    <w:rsid w:val="0036339F"/>
    <w:rsid w:val="00364BD6"/>
    <w:rsid w:val="003728E4"/>
    <w:rsid w:val="00373804"/>
    <w:rsid w:val="003763A6"/>
    <w:rsid w:val="00376B60"/>
    <w:rsid w:val="00382ECB"/>
    <w:rsid w:val="00387BEB"/>
    <w:rsid w:val="00392CBD"/>
    <w:rsid w:val="003B1CC0"/>
    <w:rsid w:val="003B4076"/>
    <w:rsid w:val="003C5DB8"/>
    <w:rsid w:val="003D5DF0"/>
    <w:rsid w:val="003E3C8B"/>
    <w:rsid w:val="003E48AD"/>
    <w:rsid w:val="003E74F2"/>
    <w:rsid w:val="003F2AFF"/>
    <w:rsid w:val="003F536F"/>
    <w:rsid w:val="003F5B65"/>
    <w:rsid w:val="0040103E"/>
    <w:rsid w:val="00406305"/>
    <w:rsid w:val="004102FE"/>
    <w:rsid w:val="00410FFC"/>
    <w:rsid w:val="00431EC3"/>
    <w:rsid w:val="00433B5A"/>
    <w:rsid w:val="00434684"/>
    <w:rsid w:val="0044384D"/>
    <w:rsid w:val="00446D87"/>
    <w:rsid w:val="00447B37"/>
    <w:rsid w:val="004528B3"/>
    <w:rsid w:val="004648A9"/>
    <w:rsid w:val="00471815"/>
    <w:rsid w:val="00472230"/>
    <w:rsid w:val="00476831"/>
    <w:rsid w:val="004771AB"/>
    <w:rsid w:val="00480D89"/>
    <w:rsid w:val="00484350"/>
    <w:rsid w:val="00484901"/>
    <w:rsid w:val="004850E8"/>
    <w:rsid w:val="004A05BD"/>
    <w:rsid w:val="004A685D"/>
    <w:rsid w:val="004B7BF9"/>
    <w:rsid w:val="004C462F"/>
    <w:rsid w:val="004C79C4"/>
    <w:rsid w:val="004D39F5"/>
    <w:rsid w:val="004D3BE4"/>
    <w:rsid w:val="004D73FA"/>
    <w:rsid w:val="004E69F9"/>
    <w:rsid w:val="004F6F30"/>
    <w:rsid w:val="004F7AFC"/>
    <w:rsid w:val="00506AD6"/>
    <w:rsid w:val="005127C9"/>
    <w:rsid w:val="00513484"/>
    <w:rsid w:val="005305A9"/>
    <w:rsid w:val="005322A2"/>
    <w:rsid w:val="00542622"/>
    <w:rsid w:val="00544D1C"/>
    <w:rsid w:val="00557D0B"/>
    <w:rsid w:val="00560DC6"/>
    <w:rsid w:val="005628CE"/>
    <w:rsid w:val="00563780"/>
    <w:rsid w:val="00565F91"/>
    <w:rsid w:val="00571383"/>
    <w:rsid w:val="00571974"/>
    <w:rsid w:val="00571F04"/>
    <w:rsid w:val="0058646D"/>
    <w:rsid w:val="00587E06"/>
    <w:rsid w:val="00592735"/>
    <w:rsid w:val="005A4E8E"/>
    <w:rsid w:val="005A583D"/>
    <w:rsid w:val="005B4066"/>
    <w:rsid w:val="005B788F"/>
    <w:rsid w:val="005C2A47"/>
    <w:rsid w:val="005D0A69"/>
    <w:rsid w:val="005D1777"/>
    <w:rsid w:val="005D4991"/>
    <w:rsid w:val="005E3EBA"/>
    <w:rsid w:val="005E4509"/>
    <w:rsid w:val="005F3BEF"/>
    <w:rsid w:val="00600378"/>
    <w:rsid w:val="006164A7"/>
    <w:rsid w:val="00616951"/>
    <w:rsid w:val="00631BF6"/>
    <w:rsid w:val="006356F2"/>
    <w:rsid w:val="00636C67"/>
    <w:rsid w:val="0064287C"/>
    <w:rsid w:val="0065074A"/>
    <w:rsid w:val="0065268F"/>
    <w:rsid w:val="00661D31"/>
    <w:rsid w:val="006A109D"/>
    <w:rsid w:val="006A3888"/>
    <w:rsid w:val="006B20B0"/>
    <w:rsid w:val="006B382D"/>
    <w:rsid w:val="006C3F1D"/>
    <w:rsid w:val="006C7DE8"/>
    <w:rsid w:val="006D0DC3"/>
    <w:rsid w:val="006E440A"/>
    <w:rsid w:val="006F7B60"/>
    <w:rsid w:val="00701065"/>
    <w:rsid w:val="00707E5D"/>
    <w:rsid w:val="0071467C"/>
    <w:rsid w:val="00723466"/>
    <w:rsid w:val="007301B5"/>
    <w:rsid w:val="00737C7B"/>
    <w:rsid w:val="00740BEE"/>
    <w:rsid w:val="007455DD"/>
    <w:rsid w:val="00761B72"/>
    <w:rsid w:val="007724BB"/>
    <w:rsid w:val="00774320"/>
    <w:rsid w:val="007778DC"/>
    <w:rsid w:val="007807CF"/>
    <w:rsid w:val="007910C5"/>
    <w:rsid w:val="00797383"/>
    <w:rsid w:val="00797E15"/>
    <w:rsid w:val="007A39EB"/>
    <w:rsid w:val="007A59D2"/>
    <w:rsid w:val="007A7ECB"/>
    <w:rsid w:val="007B1195"/>
    <w:rsid w:val="007B408B"/>
    <w:rsid w:val="007B4ED7"/>
    <w:rsid w:val="007C04C7"/>
    <w:rsid w:val="007E6EB3"/>
    <w:rsid w:val="007F40E0"/>
    <w:rsid w:val="007F7F8A"/>
    <w:rsid w:val="008204DD"/>
    <w:rsid w:val="00821CF0"/>
    <w:rsid w:val="00823DB8"/>
    <w:rsid w:val="008255E5"/>
    <w:rsid w:val="008313E5"/>
    <w:rsid w:val="0083715B"/>
    <w:rsid w:val="0084223D"/>
    <w:rsid w:val="00845887"/>
    <w:rsid w:val="00851091"/>
    <w:rsid w:val="00857557"/>
    <w:rsid w:val="00864E27"/>
    <w:rsid w:val="00870B32"/>
    <w:rsid w:val="00874E3C"/>
    <w:rsid w:val="00884565"/>
    <w:rsid w:val="00891FA0"/>
    <w:rsid w:val="00893B3D"/>
    <w:rsid w:val="0089576F"/>
    <w:rsid w:val="008A143C"/>
    <w:rsid w:val="008A687C"/>
    <w:rsid w:val="008B1C2A"/>
    <w:rsid w:val="008B5BA1"/>
    <w:rsid w:val="008B778A"/>
    <w:rsid w:val="008D2D22"/>
    <w:rsid w:val="008D7916"/>
    <w:rsid w:val="008E17BE"/>
    <w:rsid w:val="008E6715"/>
    <w:rsid w:val="008E7002"/>
    <w:rsid w:val="009003AB"/>
    <w:rsid w:val="0090382B"/>
    <w:rsid w:val="0090558F"/>
    <w:rsid w:val="00907474"/>
    <w:rsid w:val="0090787A"/>
    <w:rsid w:val="00915208"/>
    <w:rsid w:val="0091741E"/>
    <w:rsid w:val="00921131"/>
    <w:rsid w:val="009366FE"/>
    <w:rsid w:val="009426FC"/>
    <w:rsid w:val="00944ED8"/>
    <w:rsid w:val="00945885"/>
    <w:rsid w:val="00950ED7"/>
    <w:rsid w:val="0096006E"/>
    <w:rsid w:val="00973B21"/>
    <w:rsid w:val="00973BB3"/>
    <w:rsid w:val="00976CD1"/>
    <w:rsid w:val="009778B8"/>
    <w:rsid w:val="00987370"/>
    <w:rsid w:val="00990AA2"/>
    <w:rsid w:val="00991232"/>
    <w:rsid w:val="009A7386"/>
    <w:rsid w:val="009B6D3A"/>
    <w:rsid w:val="009C0489"/>
    <w:rsid w:val="009C32B9"/>
    <w:rsid w:val="009C35CD"/>
    <w:rsid w:val="009C4DF4"/>
    <w:rsid w:val="009C65F5"/>
    <w:rsid w:val="009D64B1"/>
    <w:rsid w:val="009E2DD2"/>
    <w:rsid w:val="009E4CB6"/>
    <w:rsid w:val="009E5159"/>
    <w:rsid w:val="009E74B9"/>
    <w:rsid w:val="00A013B2"/>
    <w:rsid w:val="00A144B2"/>
    <w:rsid w:val="00A15FF2"/>
    <w:rsid w:val="00A244D2"/>
    <w:rsid w:val="00A30B92"/>
    <w:rsid w:val="00A41E83"/>
    <w:rsid w:val="00A51268"/>
    <w:rsid w:val="00A621C5"/>
    <w:rsid w:val="00A663B1"/>
    <w:rsid w:val="00A71643"/>
    <w:rsid w:val="00A832C2"/>
    <w:rsid w:val="00A8341A"/>
    <w:rsid w:val="00A909DA"/>
    <w:rsid w:val="00AA2ABB"/>
    <w:rsid w:val="00AB19DC"/>
    <w:rsid w:val="00AB2C2D"/>
    <w:rsid w:val="00AB2E13"/>
    <w:rsid w:val="00AD6D57"/>
    <w:rsid w:val="00AE175E"/>
    <w:rsid w:val="00AF15B7"/>
    <w:rsid w:val="00B13C88"/>
    <w:rsid w:val="00B147E2"/>
    <w:rsid w:val="00B20CC6"/>
    <w:rsid w:val="00B33BA8"/>
    <w:rsid w:val="00B371B9"/>
    <w:rsid w:val="00B41382"/>
    <w:rsid w:val="00B436E1"/>
    <w:rsid w:val="00B5741E"/>
    <w:rsid w:val="00B704C2"/>
    <w:rsid w:val="00B7315B"/>
    <w:rsid w:val="00B767D2"/>
    <w:rsid w:val="00B82377"/>
    <w:rsid w:val="00B9706C"/>
    <w:rsid w:val="00BA65B9"/>
    <w:rsid w:val="00BC3FCF"/>
    <w:rsid w:val="00BD2013"/>
    <w:rsid w:val="00BD5B8D"/>
    <w:rsid w:val="00BE22C6"/>
    <w:rsid w:val="00C054D5"/>
    <w:rsid w:val="00C05666"/>
    <w:rsid w:val="00C22B0A"/>
    <w:rsid w:val="00C265B8"/>
    <w:rsid w:val="00C37652"/>
    <w:rsid w:val="00C42C6B"/>
    <w:rsid w:val="00C4723D"/>
    <w:rsid w:val="00C503BF"/>
    <w:rsid w:val="00C51C95"/>
    <w:rsid w:val="00C640FE"/>
    <w:rsid w:val="00C64EF7"/>
    <w:rsid w:val="00C72A74"/>
    <w:rsid w:val="00C759E4"/>
    <w:rsid w:val="00C771AF"/>
    <w:rsid w:val="00C815E2"/>
    <w:rsid w:val="00C84132"/>
    <w:rsid w:val="00C87544"/>
    <w:rsid w:val="00CA2628"/>
    <w:rsid w:val="00CA4FBE"/>
    <w:rsid w:val="00CE1947"/>
    <w:rsid w:val="00CE38F1"/>
    <w:rsid w:val="00CE466A"/>
    <w:rsid w:val="00CF206F"/>
    <w:rsid w:val="00CF2408"/>
    <w:rsid w:val="00CF3162"/>
    <w:rsid w:val="00CF7718"/>
    <w:rsid w:val="00D11D96"/>
    <w:rsid w:val="00D1465F"/>
    <w:rsid w:val="00D15CD4"/>
    <w:rsid w:val="00D178E8"/>
    <w:rsid w:val="00D328F4"/>
    <w:rsid w:val="00D34571"/>
    <w:rsid w:val="00D4021C"/>
    <w:rsid w:val="00D41089"/>
    <w:rsid w:val="00D44CBC"/>
    <w:rsid w:val="00D666D8"/>
    <w:rsid w:val="00D72DB5"/>
    <w:rsid w:val="00D8067B"/>
    <w:rsid w:val="00D85EE2"/>
    <w:rsid w:val="00D96980"/>
    <w:rsid w:val="00D97A9B"/>
    <w:rsid w:val="00DA0BC1"/>
    <w:rsid w:val="00DA305D"/>
    <w:rsid w:val="00DA6CE2"/>
    <w:rsid w:val="00DA70BF"/>
    <w:rsid w:val="00DB37AE"/>
    <w:rsid w:val="00DC3DC7"/>
    <w:rsid w:val="00DC5CF8"/>
    <w:rsid w:val="00DD0700"/>
    <w:rsid w:val="00DD240C"/>
    <w:rsid w:val="00DF0393"/>
    <w:rsid w:val="00E002ED"/>
    <w:rsid w:val="00E113D0"/>
    <w:rsid w:val="00E13856"/>
    <w:rsid w:val="00E14417"/>
    <w:rsid w:val="00E16571"/>
    <w:rsid w:val="00E21110"/>
    <w:rsid w:val="00E3466A"/>
    <w:rsid w:val="00E44841"/>
    <w:rsid w:val="00E607B2"/>
    <w:rsid w:val="00E64C32"/>
    <w:rsid w:val="00E744E3"/>
    <w:rsid w:val="00E850C2"/>
    <w:rsid w:val="00E954F7"/>
    <w:rsid w:val="00ED04EC"/>
    <w:rsid w:val="00EE6DBE"/>
    <w:rsid w:val="00EF5441"/>
    <w:rsid w:val="00F033AA"/>
    <w:rsid w:val="00F04993"/>
    <w:rsid w:val="00F10F20"/>
    <w:rsid w:val="00F25AAE"/>
    <w:rsid w:val="00F43515"/>
    <w:rsid w:val="00F44904"/>
    <w:rsid w:val="00F51F2B"/>
    <w:rsid w:val="00F60108"/>
    <w:rsid w:val="00F76DB4"/>
    <w:rsid w:val="00F868A5"/>
    <w:rsid w:val="00FA7846"/>
    <w:rsid w:val="00FB4F48"/>
    <w:rsid w:val="00FC12CE"/>
    <w:rsid w:val="00FC1C66"/>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1"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189"/>
  </w:style>
  <w:style w:type="paragraph" w:styleId="1">
    <w:name w:val="heading 1"/>
    <w:basedOn w:val="a"/>
    <w:next w:val="a"/>
    <w:link w:val="10"/>
    <w:qFormat/>
    <w:rsid w:val="001B318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3189"/>
    <w:rPr>
      <w:rFonts w:ascii="Times New Roman" w:eastAsia="Times New Roman" w:hAnsi="Times New Roman" w:cs="Times New Roman"/>
      <w:sz w:val="24"/>
      <w:szCs w:val="24"/>
      <w:lang w:eastAsia="ru-RU"/>
    </w:rPr>
  </w:style>
  <w:style w:type="paragraph" w:styleId="a3">
    <w:name w:val="footer"/>
    <w:basedOn w:val="a"/>
    <w:link w:val="a4"/>
    <w:uiPriority w:val="99"/>
    <w:rsid w:val="001B31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1B3189"/>
    <w:rPr>
      <w:rFonts w:ascii="Times New Roman" w:eastAsia="Times New Roman" w:hAnsi="Times New Roman" w:cs="Times New Roman"/>
      <w:sz w:val="24"/>
      <w:szCs w:val="24"/>
      <w:lang w:eastAsia="ru-RU"/>
    </w:rPr>
  </w:style>
  <w:style w:type="character" w:styleId="a5">
    <w:name w:val="page number"/>
    <w:basedOn w:val="a0"/>
    <w:rsid w:val="001B3189"/>
  </w:style>
  <w:style w:type="character" w:styleId="a6">
    <w:name w:val="footnote reference"/>
    <w:uiPriority w:val="99"/>
    <w:rsid w:val="001B3189"/>
    <w:rPr>
      <w:rFonts w:cs="Times New Roman"/>
      <w:vertAlign w:val="superscript"/>
    </w:rPr>
  </w:style>
  <w:style w:type="paragraph" w:styleId="a7">
    <w:name w:val="Normal (Web)"/>
    <w:basedOn w:val="a"/>
    <w:uiPriority w:val="99"/>
    <w:unhideWhenUsed/>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1B3189"/>
  </w:style>
  <w:style w:type="character" w:customStyle="1" w:styleId="pt-a0-000083">
    <w:name w:val="pt-a0-000083"/>
    <w:basedOn w:val="a0"/>
    <w:rsid w:val="001B3189"/>
  </w:style>
  <w:style w:type="paragraph" w:customStyle="1" w:styleId="pt-a-000081">
    <w:name w:val="pt-a-000081"/>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1B3189"/>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1B3189"/>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rsid w:val="001B3189"/>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sid w:val="001B3189"/>
    <w:rPr>
      <w:color w:val="0000FF"/>
      <w:u w:val="single"/>
    </w:rPr>
  </w:style>
  <w:style w:type="table" w:styleId="ad">
    <w:name w:val="Table Grid"/>
    <w:basedOn w:val="a1"/>
    <w:uiPriority w:val="59"/>
    <w:rsid w:val="001B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paragraph" w:customStyle="1" w:styleId="ConsPlusTitle">
    <w:name w:val="ConsPlusTitle"/>
    <w:rsid w:val="00165551"/>
    <w:pPr>
      <w:widowControl w:val="0"/>
      <w:autoSpaceDE w:val="0"/>
      <w:autoSpaceDN w:val="0"/>
      <w:spacing w:after="0" w:line="240" w:lineRule="auto"/>
    </w:pPr>
    <w:rPr>
      <w:rFonts w:ascii="Arial" w:eastAsia="Times New Roman" w:hAnsi="Arial" w:cs="Arial"/>
      <w:b/>
      <w:sz w:val="20"/>
      <w:lang w:eastAsia="ru-RU"/>
    </w:rPr>
  </w:style>
  <w:style w:type="character" w:customStyle="1" w:styleId="2">
    <w:name w:val="Основной текст (2)_"/>
    <w:link w:val="20"/>
    <w:locked/>
    <w:rsid w:val="003E74F2"/>
    <w:rPr>
      <w:sz w:val="27"/>
      <w:szCs w:val="27"/>
      <w:shd w:val="clear" w:color="auto" w:fill="FFFFFF"/>
    </w:rPr>
  </w:style>
  <w:style w:type="paragraph" w:customStyle="1" w:styleId="20">
    <w:name w:val="Основной текст (2)"/>
    <w:basedOn w:val="a"/>
    <w:link w:val="2"/>
    <w:rsid w:val="003E74F2"/>
    <w:pPr>
      <w:shd w:val="clear" w:color="auto" w:fill="FFFFFF"/>
      <w:spacing w:after="4740" w:line="298" w:lineRule="exact"/>
      <w:ind w:hanging="360"/>
      <w:jc w:val="center"/>
    </w:pPr>
    <w:rPr>
      <w:sz w:val="27"/>
      <w:szCs w:val="27"/>
    </w:rPr>
  </w:style>
  <w:style w:type="character" w:styleId="afa">
    <w:name w:val="Strong"/>
    <w:qFormat/>
    <w:rsid w:val="009003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077633667">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226336940">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 w:id="1498880698">
      <w:bodyDiv w:val="1"/>
      <w:marLeft w:val="0"/>
      <w:marRight w:val="0"/>
      <w:marTop w:val="0"/>
      <w:marBottom w:val="0"/>
      <w:divBdr>
        <w:top w:val="none" w:sz="0" w:space="0" w:color="auto"/>
        <w:left w:val="none" w:sz="0" w:space="0" w:color="auto"/>
        <w:bottom w:val="none" w:sz="0" w:space="0" w:color="auto"/>
        <w:right w:val="none" w:sz="0" w:space="0" w:color="auto"/>
      </w:divBdr>
    </w:div>
    <w:div w:id="1649170421">
      <w:bodyDiv w:val="1"/>
      <w:marLeft w:val="0"/>
      <w:marRight w:val="0"/>
      <w:marTop w:val="0"/>
      <w:marBottom w:val="0"/>
      <w:divBdr>
        <w:top w:val="none" w:sz="0" w:space="0" w:color="auto"/>
        <w:left w:val="none" w:sz="0" w:space="0" w:color="auto"/>
        <w:bottom w:val="none" w:sz="0" w:space="0" w:color="auto"/>
        <w:right w:val="none" w:sz="0" w:space="0" w:color="auto"/>
      </w:divBdr>
    </w:div>
    <w:div w:id="173784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iotekar.ru/" TargetMode="External"/><Relationship Id="rId5" Type="http://schemas.openxmlformats.org/officeDocument/2006/relationships/webSettings" Target="webSettings.xml"/><Relationship Id="rId10" Type="http://schemas.openxmlformats.org/officeDocument/2006/relationships/hyperlink" Target="http://www.gumer.info/"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D1465-B65F-4F42-B256-DEC990098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11282</Words>
  <Characters>64308</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2023-11-28T10:19:00Z</dcterms:created>
  <dcterms:modified xsi:type="dcterms:W3CDTF">2025-09-04T04:04:00Z</dcterms:modified>
  <cp:version>1100.0100.01</cp:version>
</cp:coreProperties>
</file>