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349" w:rsidRPr="00235F1C" w:rsidRDefault="00F91349" w:rsidP="00F91349">
      <w:pPr>
        <w:spacing w:after="0" w:line="360" w:lineRule="auto"/>
        <w:ind w:left="-112"/>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Автономная некоммерческая профессиональная образовательная организация</w:t>
      </w:r>
    </w:p>
    <w:p w:rsidR="00F91349" w:rsidRPr="00235F1C" w:rsidRDefault="00F91349" w:rsidP="00F91349">
      <w:pPr>
        <w:spacing w:after="0" w:line="360" w:lineRule="auto"/>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«Сибирская региональная школа бизнеса (колледж)»</w:t>
      </w: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01046A" w:rsidRDefault="0001046A" w:rsidP="00F91349">
      <w:pPr>
        <w:spacing w:line="360" w:lineRule="auto"/>
        <w:jc w:val="center"/>
        <w:rPr>
          <w:rFonts w:ascii="Times New Roman" w:hAnsi="Times New Roman"/>
          <w:sz w:val="28"/>
          <w:szCs w:val="28"/>
        </w:rPr>
      </w:pPr>
    </w:p>
    <w:p w:rsidR="0001046A" w:rsidRDefault="0001046A" w:rsidP="00F91349">
      <w:pPr>
        <w:spacing w:line="360" w:lineRule="auto"/>
        <w:jc w:val="center"/>
        <w:rPr>
          <w:rFonts w:ascii="Times New Roman" w:hAnsi="Times New Roman"/>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D059D3">
        <w:rPr>
          <w:rFonts w:ascii="Times New Roman" w:hAnsi="Times New Roman"/>
          <w:b/>
          <w:caps/>
          <w:sz w:val="40"/>
          <w:szCs w:val="40"/>
        </w:rPr>
        <w:t>РаБО</w:t>
      </w:r>
      <w:r>
        <w:rPr>
          <w:rFonts w:ascii="Times New Roman" w:hAnsi="Times New Roman"/>
          <w:b/>
          <w:caps/>
          <w:sz w:val="40"/>
          <w:szCs w:val="40"/>
        </w:rPr>
        <w:t>ЧАЯ ПРОГРАММа</w:t>
      </w:r>
    </w:p>
    <w:p w:rsidR="00F91349" w:rsidRPr="00D059D3"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caps/>
          <w:sz w:val="40"/>
          <w:szCs w:val="40"/>
        </w:rPr>
        <w:t>УЧЕБНОГО ПРЕДМЕТА</w:t>
      </w: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sz w:val="40"/>
          <w:szCs w:val="40"/>
        </w:rPr>
      </w:pPr>
      <w:r>
        <w:rPr>
          <w:rFonts w:ascii="Times New Roman" w:hAnsi="Times New Roman"/>
          <w:b/>
          <w:sz w:val="40"/>
          <w:szCs w:val="40"/>
        </w:rPr>
        <w:t>ОУП. 01 РУССКИЙ ЯЗЫК</w:t>
      </w:r>
    </w:p>
    <w:p w:rsidR="00F91349" w:rsidRPr="00D059D3"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sz w:val="40"/>
          <w:szCs w:val="40"/>
        </w:rPr>
        <w:t>(базовый уровень)</w:t>
      </w:r>
    </w:p>
    <w:p w:rsidR="00F91349" w:rsidRPr="00235F1C"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aps/>
          <w:sz w:val="40"/>
          <w:szCs w:val="40"/>
        </w:rPr>
      </w:pPr>
      <w:r w:rsidRPr="00235F1C">
        <w:rPr>
          <w:rFonts w:ascii="Times New Roman" w:hAnsi="Times New Roman"/>
          <w:sz w:val="40"/>
          <w:szCs w:val="40"/>
        </w:rPr>
        <w:t>специальность</w:t>
      </w:r>
    </w:p>
    <w:p w:rsidR="00F91349" w:rsidRDefault="00F80954"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eastAsia="Calibri" w:hAnsi="Times New Roman"/>
          <w:b/>
          <w:sz w:val="40"/>
          <w:szCs w:val="40"/>
          <w:lang w:eastAsia="ru-RU"/>
        </w:rPr>
        <w:t>38</w:t>
      </w:r>
      <w:r w:rsidR="00AD2033" w:rsidRPr="0003431D">
        <w:rPr>
          <w:rFonts w:ascii="Times New Roman" w:eastAsia="Calibri" w:hAnsi="Times New Roman"/>
          <w:b/>
          <w:sz w:val="40"/>
          <w:szCs w:val="40"/>
          <w:lang w:eastAsia="ru-RU"/>
        </w:rPr>
        <w:t>.02.0</w:t>
      </w:r>
      <w:r>
        <w:rPr>
          <w:rFonts w:ascii="Times New Roman" w:eastAsia="Calibri" w:hAnsi="Times New Roman"/>
          <w:b/>
          <w:sz w:val="40"/>
          <w:szCs w:val="40"/>
          <w:lang w:eastAsia="ru-RU"/>
        </w:rPr>
        <w:t>3</w:t>
      </w:r>
      <w:r w:rsidR="00AD2033" w:rsidRPr="0003431D">
        <w:rPr>
          <w:rFonts w:ascii="Times New Roman" w:eastAsia="Calibri" w:hAnsi="Times New Roman"/>
          <w:b/>
          <w:sz w:val="40"/>
          <w:szCs w:val="40"/>
          <w:lang w:eastAsia="ru-RU"/>
        </w:rPr>
        <w:t xml:space="preserve"> </w:t>
      </w:r>
      <w:r>
        <w:rPr>
          <w:rFonts w:ascii="Times New Roman" w:eastAsia="Calibri" w:hAnsi="Times New Roman"/>
          <w:b/>
          <w:sz w:val="40"/>
          <w:szCs w:val="40"/>
          <w:lang w:eastAsia="ru-RU"/>
        </w:rPr>
        <w:t>Операционная деятельность в логистике</w:t>
      </w: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rPr>
          <w:rFonts w:ascii="Times New Roman" w:hAnsi="Times New Roman"/>
          <w:sz w:val="28"/>
          <w:szCs w:val="28"/>
        </w:rPr>
      </w:pP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rFonts w:ascii="Times New Roman" w:hAnsi="Times New Roman"/>
          <w:sz w:val="28"/>
          <w:szCs w:val="28"/>
        </w:rPr>
      </w:pPr>
    </w:p>
    <w:p w:rsidR="00F91349" w:rsidRPr="00063855" w:rsidRDefault="00F91349" w:rsidP="00F9134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Pr>
          <w:spacing w:val="-2"/>
          <w:sz w:val="28"/>
          <w:szCs w:val="28"/>
        </w:rPr>
      </w:pP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r>
        <w:rPr>
          <w:rFonts w:ascii="Times New Roman" w:hAnsi="Times New Roman"/>
          <w:bCs/>
          <w:sz w:val="28"/>
          <w:szCs w:val="28"/>
        </w:rPr>
        <w:t>ОМСК</w:t>
      </w:r>
      <w:r w:rsidR="0001046A">
        <w:rPr>
          <w:rFonts w:ascii="Times New Roman" w:hAnsi="Times New Roman"/>
          <w:bCs/>
          <w:sz w:val="28"/>
          <w:szCs w:val="28"/>
        </w:rPr>
        <w:t xml:space="preserve"> – </w:t>
      </w:r>
      <w:r>
        <w:rPr>
          <w:rFonts w:ascii="Times New Roman" w:hAnsi="Times New Roman"/>
          <w:bCs/>
          <w:sz w:val="28"/>
          <w:szCs w:val="28"/>
        </w:rPr>
        <w:t>202</w:t>
      </w:r>
      <w:r w:rsidR="006B01D5">
        <w:rPr>
          <w:rFonts w:ascii="Times New Roman" w:hAnsi="Times New Roman"/>
          <w:bCs/>
          <w:sz w:val="28"/>
          <w:szCs w:val="28"/>
        </w:rPr>
        <w:t>4</w:t>
      </w:r>
    </w:p>
    <w:p w:rsidR="00F91349" w:rsidRDefault="00F91349">
      <w:r>
        <w:br w:type="page"/>
      </w:r>
    </w:p>
    <w:tbl>
      <w:tblPr>
        <w:tblW w:w="10026" w:type="dxa"/>
        <w:tblInd w:w="-106" w:type="dxa"/>
        <w:tblLook w:val="00A0" w:firstRow="1" w:lastRow="0" w:firstColumn="1" w:lastColumn="0" w:noHBand="0" w:noVBand="0"/>
      </w:tblPr>
      <w:tblGrid>
        <w:gridCol w:w="2443"/>
        <w:gridCol w:w="1457"/>
        <w:gridCol w:w="6126"/>
      </w:tblGrid>
      <w:tr w:rsidR="001B30BC" w:rsidRPr="00307086" w:rsidTr="00FB30EC">
        <w:trPr>
          <w:trHeight w:val="441"/>
        </w:trPr>
        <w:tc>
          <w:tcPr>
            <w:tcW w:w="2443" w:type="dxa"/>
          </w:tcPr>
          <w:p w:rsidR="001B30BC" w:rsidRPr="00307086" w:rsidRDefault="001B30BC" w:rsidP="00FB30EC">
            <w:pPr>
              <w:rPr>
                <w:rFonts w:ascii="Times New Roman" w:hAnsi="Times New Roman"/>
                <w:sz w:val="28"/>
                <w:szCs w:val="28"/>
              </w:rPr>
            </w:pPr>
            <w:r>
              <w:rPr>
                <w:rFonts w:ascii="Times New Roman" w:hAnsi="Times New Roman"/>
                <w:sz w:val="28"/>
                <w:szCs w:val="28"/>
              </w:rPr>
              <w:lastRenderedPageBreak/>
              <w:t>Автор п</w:t>
            </w:r>
            <w:r w:rsidRPr="00307086">
              <w:rPr>
                <w:rFonts w:ascii="Times New Roman" w:hAnsi="Times New Roman"/>
                <w:sz w:val="28"/>
                <w:szCs w:val="28"/>
              </w:rPr>
              <w:t>рограммы:</w:t>
            </w:r>
          </w:p>
        </w:tc>
        <w:tc>
          <w:tcPr>
            <w:tcW w:w="7583" w:type="dxa"/>
            <w:gridSpan w:val="2"/>
          </w:tcPr>
          <w:p w:rsidR="001B30BC" w:rsidRPr="00307086" w:rsidRDefault="001B30BC" w:rsidP="00FB30EC">
            <w:pPr>
              <w:rPr>
                <w:rFonts w:ascii="Times New Roman" w:hAnsi="Times New Roman"/>
                <w:sz w:val="28"/>
                <w:szCs w:val="28"/>
              </w:rPr>
            </w:pPr>
            <w:r>
              <w:rPr>
                <w:rFonts w:ascii="Times New Roman" w:hAnsi="Times New Roman"/>
                <w:sz w:val="28"/>
                <w:szCs w:val="28"/>
              </w:rPr>
              <w:t xml:space="preserve">                                                </w:t>
            </w:r>
            <w:r w:rsidRPr="00307086">
              <w:rPr>
                <w:rFonts w:ascii="Times New Roman" w:hAnsi="Times New Roman"/>
                <w:sz w:val="28"/>
                <w:szCs w:val="28"/>
              </w:rPr>
              <w:t>Преподаватель</w:t>
            </w:r>
            <w:r>
              <w:rPr>
                <w:rFonts w:ascii="Times New Roman" w:hAnsi="Times New Roman"/>
                <w:sz w:val="28"/>
                <w:szCs w:val="28"/>
              </w:rPr>
              <w:t>:</w:t>
            </w:r>
            <w:r w:rsidRPr="00307086">
              <w:rPr>
                <w:rFonts w:ascii="Times New Roman" w:hAnsi="Times New Roman"/>
                <w:sz w:val="28"/>
                <w:szCs w:val="28"/>
              </w:rPr>
              <w:t xml:space="preserve"> Миняева М.А.</w:t>
            </w:r>
          </w:p>
        </w:tc>
      </w:tr>
      <w:tr w:rsidR="004A632E" w:rsidRPr="00C76E76" w:rsidTr="00FB30EC">
        <w:tc>
          <w:tcPr>
            <w:tcW w:w="3900" w:type="dxa"/>
            <w:gridSpan w:val="2"/>
            <w:tcBorders>
              <w:top w:val="single" w:sz="4" w:space="0" w:color="auto"/>
            </w:tcBorders>
          </w:tcPr>
          <w:p w:rsidR="004A632E" w:rsidRPr="00307086" w:rsidRDefault="004A632E" w:rsidP="00FB30EC">
            <w:pPr>
              <w:rPr>
                <w:rFonts w:ascii="Times New Roman" w:hAnsi="Times New Roman"/>
                <w:sz w:val="28"/>
                <w:szCs w:val="28"/>
              </w:rPr>
            </w:pPr>
          </w:p>
        </w:tc>
        <w:tc>
          <w:tcPr>
            <w:tcW w:w="6126" w:type="dxa"/>
            <w:tcBorders>
              <w:top w:val="single" w:sz="4" w:space="0" w:color="auto"/>
            </w:tcBorders>
          </w:tcPr>
          <w:p w:rsidR="004A632E" w:rsidRPr="00C76E76" w:rsidRDefault="004A632E" w:rsidP="000A442A">
            <w:pPr>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Составлена в соответствии с:</w:t>
            </w:r>
          </w:p>
          <w:p w:rsidR="004A632E" w:rsidRPr="00C76E76" w:rsidRDefault="004A632E" w:rsidP="009D4AF6">
            <w:pPr>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4A632E" w:rsidRPr="00C76E76" w:rsidRDefault="004A632E" w:rsidP="009D4AF6">
            <w:pPr>
              <w:widowControl w:val="0"/>
              <w:autoSpaceDE w:val="0"/>
              <w:autoSpaceDN w:val="0"/>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 xml:space="preserve">ФОП СОО (приказ Министерства просвещения Российской Федерации от </w:t>
            </w:r>
            <w:r w:rsidR="00CF6B35">
              <w:rPr>
                <w:rFonts w:ascii="Times New Roman" w:hAnsi="Times New Roman"/>
                <w:sz w:val="24"/>
                <w:szCs w:val="24"/>
                <w:lang w:eastAsia="ru-RU"/>
              </w:rPr>
              <w:t>18.05.2023 № 371</w:t>
            </w:r>
            <w:r w:rsidR="00CF6B35">
              <w:t xml:space="preserve"> </w:t>
            </w:r>
            <w:r w:rsidRPr="00C76E76">
              <w:rPr>
                <w:rFonts w:ascii="Times New Roman" w:hAnsi="Times New Roman"/>
                <w:color w:val="000000"/>
                <w:sz w:val="24"/>
                <w:szCs w:val="24"/>
              </w:rPr>
              <w:t>«Об утверждении федеральной образовательной программы среднего общего образования»;</w:t>
            </w:r>
          </w:p>
          <w:p w:rsidR="004A632E" w:rsidRPr="00F80954" w:rsidRDefault="00AD2033" w:rsidP="009D4AF6">
            <w:pPr>
              <w:autoSpaceDE w:val="0"/>
              <w:autoSpaceDN w:val="0"/>
              <w:adjustRightInd w:val="0"/>
              <w:spacing w:after="0" w:line="240" w:lineRule="auto"/>
              <w:jc w:val="both"/>
              <w:rPr>
                <w:rFonts w:ascii="Times New Roman" w:eastAsia="Calibri" w:hAnsi="Times New Roman"/>
                <w:color w:val="000000"/>
                <w:sz w:val="24"/>
                <w:szCs w:val="24"/>
              </w:rPr>
            </w:pPr>
            <w:r w:rsidRPr="0003431D">
              <w:rPr>
                <w:rFonts w:ascii="Times New Roman" w:eastAsia="Calibri" w:hAnsi="Times New Roman"/>
                <w:color w:val="000000"/>
                <w:sz w:val="24"/>
                <w:szCs w:val="24"/>
              </w:rPr>
              <w:t xml:space="preserve">ФГОС СПО </w:t>
            </w:r>
            <w:r w:rsidRPr="0003431D">
              <w:rPr>
                <w:rFonts w:ascii="Times New Roman" w:eastAsia="Calibri" w:hAnsi="Times New Roman"/>
                <w:sz w:val="24"/>
                <w:szCs w:val="24"/>
              </w:rPr>
              <w:t xml:space="preserve">по специальности </w:t>
            </w:r>
            <w:r w:rsidR="00F80954" w:rsidRPr="00F80954">
              <w:rPr>
                <w:rFonts w:ascii="Times New Roman" w:eastAsia="Calibri" w:hAnsi="Times New Roman"/>
                <w:sz w:val="24"/>
                <w:szCs w:val="24"/>
                <w:lang w:eastAsia="ru-RU"/>
              </w:rPr>
              <w:t>38.02.03 Операционная деятельность в логистике</w:t>
            </w:r>
            <w:r w:rsidR="00F80954" w:rsidRPr="00F80954">
              <w:rPr>
                <w:rFonts w:ascii="Times New Roman" w:eastAsia="Calibri" w:hAnsi="Times New Roman"/>
                <w:color w:val="000000"/>
                <w:sz w:val="24"/>
                <w:szCs w:val="24"/>
              </w:rPr>
              <w:t xml:space="preserve"> </w:t>
            </w:r>
            <w:r w:rsidRPr="00F80954">
              <w:rPr>
                <w:rFonts w:ascii="Times New Roman" w:eastAsia="Calibri" w:hAnsi="Times New Roman"/>
                <w:color w:val="000000"/>
                <w:sz w:val="24"/>
                <w:szCs w:val="24"/>
              </w:rPr>
              <w:t>(</w:t>
            </w:r>
            <w:r w:rsidR="00521462">
              <w:rPr>
                <w:rFonts w:ascii="Times New Roman" w:eastAsia="Calibri" w:hAnsi="Times New Roman"/>
                <w:color w:val="000000"/>
                <w:sz w:val="24"/>
                <w:szCs w:val="24"/>
              </w:rPr>
              <w:t xml:space="preserve">приказ </w:t>
            </w:r>
            <w:r w:rsidR="00F44731" w:rsidRPr="00F80954">
              <w:rPr>
                <w:rFonts w:ascii="Times New Roman" w:eastAsia="Calibri" w:hAnsi="Times New Roman"/>
                <w:color w:val="000000"/>
                <w:sz w:val="24"/>
                <w:szCs w:val="24"/>
              </w:rPr>
              <w:t>Министерства просвещения</w:t>
            </w:r>
            <w:r w:rsidR="00F44731">
              <w:rPr>
                <w:rFonts w:ascii="Times New Roman" w:eastAsia="Calibri" w:hAnsi="Times New Roman"/>
                <w:color w:val="000000"/>
                <w:sz w:val="24"/>
                <w:szCs w:val="24"/>
              </w:rPr>
              <w:t xml:space="preserve"> </w:t>
            </w:r>
            <w:r w:rsidR="00F44731" w:rsidRPr="00F44731">
              <w:rPr>
                <w:rFonts w:ascii="Times New Roman" w:eastAsia="Calibri" w:hAnsi="Times New Roman"/>
                <w:color w:val="000000"/>
                <w:sz w:val="24"/>
                <w:szCs w:val="24"/>
              </w:rPr>
              <w:t>Российской Федерации</w:t>
            </w:r>
            <w:r w:rsidR="00F44731">
              <w:rPr>
                <w:rFonts w:ascii="Times New Roman" w:eastAsia="Calibri" w:hAnsi="Times New Roman"/>
                <w:color w:val="000000"/>
                <w:sz w:val="24"/>
                <w:szCs w:val="24"/>
              </w:rPr>
              <w:t xml:space="preserve"> </w:t>
            </w:r>
            <w:r w:rsidR="00F44731" w:rsidRPr="00F44731">
              <w:rPr>
                <w:rFonts w:ascii="Times New Roman" w:eastAsia="Calibri" w:hAnsi="Times New Roman"/>
                <w:color w:val="000000"/>
                <w:sz w:val="24"/>
                <w:szCs w:val="24"/>
              </w:rPr>
              <w:t xml:space="preserve">от </w:t>
            </w:r>
            <w:r w:rsidR="00F80954" w:rsidRPr="00F80954">
              <w:rPr>
                <w:rFonts w:ascii="Times New Roman" w:hAnsi="Times New Roman"/>
                <w:sz w:val="24"/>
                <w:szCs w:val="24"/>
              </w:rPr>
              <w:t>21 апреля 2022 г. N 257</w:t>
            </w:r>
            <w:r w:rsidRPr="00F80954">
              <w:rPr>
                <w:rFonts w:ascii="Times New Roman" w:eastAsia="Calibri" w:hAnsi="Times New Roman"/>
                <w:color w:val="000000"/>
                <w:sz w:val="24"/>
                <w:szCs w:val="24"/>
              </w:rPr>
              <w:t>);</w:t>
            </w:r>
          </w:p>
          <w:p w:rsidR="004A632E" w:rsidRPr="00C76E76" w:rsidRDefault="004A632E" w:rsidP="009D4AF6">
            <w:pPr>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с учетом примерной рабочей программы учебного предмета</w:t>
            </w:r>
            <w:r w:rsidR="008D2631" w:rsidRPr="00C76E76">
              <w:rPr>
                <w:rFonts w:ascii="Times New Roman" w:hAnsi="Times New Roman"/>
                <w:color w:val="000000"/>
                <w:sz w:val="24"/>
                <w:szCs w:val="24"/>
              </w:rPr>
              <w:t xml:space="preserve"> Русский язык</w:t>
            </w:r>
            <w:r w:rsidRPr="00C76E76">
              <w:rPr>
                <w:rFonts w:ascii="Times New Roman" w:hAnsi="Times New Roman"/>
                <w:color w:val="000000"/>
                <w:sz w:val="24"/>
                <w:szCs w:val="24"/>
              </w:rPr>
              <w:t xml:space="preserve"> для профессиональных образовательных организаций (</w:t>
            </w:r>
            <w:r w:rsidR="00C66586">
              <w:rPr>
                <w:rFonts w:ascii="Times New Roman" w:hAnsi="Times New Roman"/>
                <w:sz w:val="24"/>
                <w:szCs w:val="24"/>
              </w:rPr>
              <w:t xml:space="preserve">утверждено на заседании Совета </w:t>
            </w:r>
            <w:r w:rsidR="00C66586" w:rsidRPr="00BC6BD5">
              <w:rPr>
                <w:rFonts w:ascii="OfficinaSansBookC" w:hAnsi="OfficinaSansBookC"/>
              </w:rPr>
              <w:t xml:space="preserve">по </w:t>
            </w:r>
            <w:r w:rsidR="00C66586" w:rsidRPr="00A21623">
              <w:rPr>
                <w:rFonts w:ascii="Times New Roman" w:hAnsi="Times New Roman"/>
                <w:sz w:val="24"/>
                <w:szCs w:val="24"/>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C66586" w:rsidRPr="00C76E76">
              <w:rPr>
                <w:rFonts w:ascii="Times New Roman" w:hAnsi="Times New Roman"/>
                <w:color w:val="000000"/>
                <w:sz w:val="24"/>
                <w:szCs w:val="24"/>
              </w:rPr>
              <w:t xml:space="preserve"> </w:t>
            </w:r>
            <w:r w:rsidRPr="00C76E76">
              <w:rPr>
                <w:rFonts w:ascii="Times New Roman" w:hAnsi="Times New Roman"/>
                <w:color w:val="000000"/>
                <w:sz w:val="24"/>
                <w:szCs w:val="24"/>
              </w:rPr>
              <w:t xml:space="preserve">протокол № 14 от 30.11.2022). </w:t>
            </w:r>
          </w:p>
          <w:p w:rsidR="004A632E" w:rsidRPr="00C76E76" w:rsidRDefault="004A632E" w:rsidP="004A632E">
            <w:pPr>
              <w:jc w:val="both"/>
              <w:rPr>
                <w:rFonts w:ascii="Times New Roman" w:hAnsi="Times New Roman"/>
                <w:sz w:val="24"/>
                <w:szCs w:val="24"/>
                <w:highlight w:val="yellow"/>
              </w:rPr>
            </w:pPr>
          </w:p>
        </w:tc>
      </w:tr>
    </w:tbl>
    <w:p w:rsidR="00F91349" w:rsidRDefault="00F91349">
      <w:pPr>
        <w:rPr>
          <w:rFonts w:ascii="Times New Roman" w:hAnsi="Times New Roman"/>
          <w:b/>
          <w:sz w:val="28"/>
          <w:szCs w:val="28"/>
        </w:rPr>
      </w:pPr>
      <w:bookmarkStart w:id="0" w:name="_Toc113637405"/>
      <w:bookmarkStart w:id="1" w:name="_Toc125032986"/>
      <w:bookmarkStart w:id="2" w:name="_Toc125033093"/>
      <w:bookmarkStart w:id="3" w:name="_Hlk125106949"/>
      <w:r>
        <w:rPr>
          <w:rFonts w:ascii="Times New Roman" w:hAnsi="Times New Roman"/>
          <w:b/>
          <w:sz w:val="28"/>
          <w:szCs w:val="28"/>
        </w:rPr>
        <w:br w:type="page"/>
      </w:r>
    </w:p>
    <w:p w:rsidR="001B30BC" w:rsidRPr="00284A82" w:rsidRDefault="001B30BC" w:rsidP="001B30BC">
      <w:pPr>
        <w:tabs>
          <w:tab w:val="left" w:pos="8364"/>
        </w:tabs>
        <w:jc w:val="center"/>
        <w:rPr>
          <w:rFonts w:ascii="Times New Roman" w:hAnsi="Times New Roman"/>
          <w:b/>
          <w:sz w:val="28"/>
          <w:szCs w:val="28"/>
        </w:rPr>
      </w:pPr>
      <w:r w:rsidRPr="00284A82">
        <w:rPr>
          <w:rFonts w:ascii="Times New Roman" w:hAnsi="Times New Roman"/>
          <w:b/>
          <w:sz w:val="28"/>
          <w:szCs w:val="28"/>
        </w:rPr>
        <w:lastRenderedPageBreak/>
        <w:t>СОДЕРЖАНИЕ</w:t>
      </w:r>
    </w:p>
    <w:bookmarkEnd w:id="3" w:displacedByCustomXml="next"/>
    <w:sdt>
      <w:sdtPr>
        <w:rPr>
          <w:rFonts w:ascii="Times New Roman" w:eastAsia="Times New Roman" w:hAnsi="Times New Roman"/>
          <w:b/>
          <w:bCs/>
          <w:color w:val="auto"/>
          <w:sz w:val="22"/>
          <w:szCs w:val="22"/>
          <w:lang w:eastAsia="en-US"/>
        </w:rPr>
        <w:id w:val="-308252556"/>
        <w:docPartObj>
          <w:docPartGallery w:val="Table of Contents"/>
          <w:docPartUnique/>
        </w:docPartObj>
      </w:sdtPr>
      <w:sdtEndPr>
        <w:rPr>
          <w:b w:val="0"/>
          <w:bCs w:val="0"/>
        </w:rPr>
      </w:sdtEndPr>
      <w:sdtContent>
        <w:p w:rsidR="001B30BC" w:rsidRPr="00284A82" w:rsidRDefault="001B30BC" w:rsidP="001B30BC">
          <w:pPr>
            <w:pStyle w:val="af8"/>
            <w:spacing w:before="0"/>
            <w:rPr>
              <w:rFonts w:ascii="Times New Roman" w:hAnsi="Times New Roman"/>
              <w:b/>
              <w:bCs/>
            </w:rPr>
          </w:pPr>
        </w:p>
        <w:p w:rsidR="001B30BC" w:rsidRPr="00FB30EC" w:rsidRDefault="0000021A" w:rsidP="001B30BC">
          <w:pPr>
            <w:pStyle w:val="12"/>
            <w:tabs>
              <w:tab w:val="right" w:leader="dot" w:pos="9345"/>
            </w:tabs>
            <w:spacing w:after="0"/>
            <w:jc w:val="both"/>
            <w:rPr>
              <w:rFonts w:ascii="Times New Roman" w:eastAsiaTheme="minorEastAsia" w:hAnsi="Times New Roman"/>
              <w:noProof/>
              <w:sz w:val="28"/>
              <w:szCs w:val="28"/>
            </w:rPr>
          </w:pPr>
          <w:r w:rsidRPr="00284A82">
            <w:rPr>
              <w:rFonts w:ascii="Times New Roman" w:hAnsi="Times New Roman"/>
              <w:sz w:val="28"/>
              <w:szCs w:val="28"/>
            </w:rPr>
            <w:fldChar w:fldCharType="begin"/>
          </w:r>
          <w:r w:rsidR="001B30BC" w:rsidRPr="00284A82">
            <w:rPr>
              <w:rFonts w:ascii="Times New Roman" w:hAnsi="Times New Roman"/>
              <w:sz w:val="28"/>
              <w:szCs w:val="28"/>
            </w:rPr>
            <w:instrText xml:space="preserve"> TOC \o "1-3" \h \z \u </w:instrText>
          </w:r>
          <w:r w:rsidRPr="00284A82">
            <w:rPr>
              <w:rFonts w:ascii="Times New Roman" w:hAnsi="Times New Roman"/>
              <w:sz w:val="28"/>
              <w:szCs w:val="28"/>
            </w:rPr>
            <w:fldChar w:fldCharType="separate"/>
          </w:r>
          <w:hyperlink w:anchor="_Toc124938099" w:history="1">
            <w:r w:rsidR="001B30BC" w:rsidRPr="00FB30EC">
              <w:rPr>
                <w:rStyle w:val="ae"/>
                <w:rFonts w:ascii="Times New Roman" w:hAnsi="Times New Roman"/>
                <w:noProof/>
                <w:sz w:val="28"/>
                <w:szCs w:val="28"/>
              </w:rPr>
              <w:t>1</w:t>
            </w:r>
            <w:r w:rsidR="00967660">
              <w:rPr>
                <w:rStyle w:val="ae"/>
                <w:rFonts w:ascii="Times New Roman" w:hAnsi="Times New Roman"/>
                <w:noProof/>
                <w:sz w:val="28"/>
                <w:szCs w:val="28"/>
              </w:rPr>
              <w:t xml:space="preserve">. Общая характеристика </w:t>
            </w:r>
            <w:r w:rsidR="001B30BC" w:rsidRPr="00FB30EC">
              <w:rPr>
                <w:rStyle w:val="ae"/>
                <w:rFonts w:ascii="Times New Roman" w:hAnsi="Times New Roman"/>
                <w:noProof/>
                <w:sz w:val="28"/>
                <w:szCs w:val="28"/>
              </w:rPr>
              <w:t xml:space="preserve">рабочей программы учебного предмета </w:t>
            </w:r>
            <w:r w:rsidR="00F91349">
              <w:rPr>
                <w:rStyle w:val="ae"/>
                <w:rFonts w:ascii="Times New Roman" w:hAnsi="Times New Roman"/>
                <w:noProof/>
                <w:sz w:val="28"/>
                <w:szCs w:val="28"/>
              </w:rPr>
              <w:t>Русский язык</w:t>
            </w:r>
            <w:r w:rsidR="0001046A">
              <w:rPr>
                <w:rStyle w:val="ae"/>
                <w:rFonts w:ascii="Times New Roman" w:hAnsi="Times New Roman"/>
                <w:noProof/>
                <w:sz w:val="28"/>
                <w:szCs w:val="28"/>
              </w:rPr>
              <w:t>……</w:t>
            </w:r>
            <w:r w:rsidRPr="00FB30EC">
              <w:rPr>
                <w:rFonts w:ascii="Times New Roman" w:hAnsi="Times New Roman"/>
                <w:noProof/>
                <w:webHidden/>
                <w:sz w:val="28"/>
                <w:szCs w:val="28"/>
              </w:rPr>
              <w:fldChar w:fldCharType="begin"/>
            </w:r>
            <w:r w:rsidR="001B30BC" w:rsidRPr="00FB30EC">
              <w:rPr>
                <w:rFonts w:ascii="Times New Roman" w:hAnsi="Times New Roman"/>
                <w:noProof/>
                <w:webHidden/>
                <w:sz w:val="28"/>
                <w:szCs w:val="28"/>
              </w:rPr>
              <w:instrText xml:space="preserve"> PAGEREF _Toc124938099 \h </w:instrText>
            </w:r>
            <w:r w:rsidRPr="00FB30EC">
              <w:rPr>
                <w:rFonts w:ascii="Times New Roman" w:hAnsi="Times New Roman"/>
                <w:noProof/>
                <w:webHidden/>
                <w:sz w:val="28"/>
                <w:szCs w:val="28"/>
              </w:rPr>
            </w:r>
            <w:r w:rsidRPr="00FB30EC">
              <w:rPr>
                <w:rFonts w:ascii="Times New Roman" w:hAnsi="Times New Roman"/>
                <w:noProof/>
                <w:webHidden/>
                <w:sz w:val="28"/>
                <w:szCs w:val="28"/>
              </w:rPr>
              <w:fldChar w:fldCharType="separate"/>
            </w:r>
            <w:r w:rsidR="001B30BC" w:rsidRPr="00FB30EC">
              <w:rPr>
                <w:rFonts w:ascii="Times New Roman" w:hAnsi="Times New Roman"/>
                <w:noProof/>
                <w:webHidden/>
                <w:sz w:val="28"/>
                <w:szCs w:val="28"/>
              </w:rPr>
              <w:t>4</w:t>
            </w:r>
            <w:r w:rsidRPr="00FB30EC">
              <w:rPr>
                <w:rFonts w:ascii="Times New Roman" w:hAnsi="Times New Roman"/>
                <w:noProof/>
                <w:webHidden/>
                <w:sz w:val="28"/>
                <w:szCs w:val="28"/>
              </w:rPr>
              <w:fldChar w:fldCharType="end"/>
            </w:r>
          </w:hyperlink>
        </w:p>
        <w:p w:rsidR="001B30BC" w:rsidRPr="00FB30EC" w:rsidRDefault="00553979" w:rsidP="001B30BC">
          <w:pPr>
            <w:pStyle w:val="12"/>
            <w:tabs>
              <w:tab w:val="right" w:leader="dot" w:pos="9345"/>
            </w:tabs>
            <w:spacing w:after="0"/>
            <w:jc w:val="both"/>
            <w:rPr>
              <w:rFonts w:ascii="Times New Roman" w:eastAsiaTheme="minorEastAsia" w:hAnsi="Times New Roman"/>
              <w:noProof/>
              <w:sz w:val="28"/>
              <w:szCs w:val="28"/>
            </w:rPr>
          </w:pPr>
          <w:hyperlink w:anchor="_Toc124938100" w:history="1">
            <w:r w:rsidR="001B30BC" w:rsidRPr="00FB30EC">
              <w:rPr>
                <w:rStyle w:val="ae"/>
                <w:rFonts w:ascii="Times New Roman" w:hAnsi="Times New Roman"/>
                <w:noProof/>
                <w:sz w:val="28"/>
                <w:szCs w:val="28"/>
              </w:rPr>
              <w:t>2. Структура и содержание учебного предмета</w:t>
            </w:r>
            <w:r w:rsidR="0001046A">
              <w:rPr>
                <w:rStyle w:val="ae"/>
                <w:rFonts w:ascii="Times New Roman" w:hAnsi="Times New Roman"/>
                <w:noProof/>
                <w:sz w:val="28"/>
                <w:szCs w:val="28"/>
              </w:rPr>
              <w:t>………………………………………....</w:t>
            </w:r>
            <w:r w:rsidR="0001046A">
              <w:rPr>
                <w:rFonts w:ascii="Times New Roman" w:hAnsi="Times New Roman"/>
                <w:noProof/>
                <w:webHidden/>
                <w:sz w:val="28"/>
                <w:szCs w:val="28"/>
              </w:rPr>
              <w:t>8</w:t>
            </w:r>
          </w:hyperlink>
        </w:p>
        <w:p w:rsidR="001B30BC" w:rsidRPr="00FB30EC" w:rsidRDefault="00553979" w:rsidP="001B30BC">
          <w:pPr>
            <w:pStyle w:val="12"/>
            <w:tabs>
              <w:tab w:val="right" w:leader="dot" w:pos="9345"/>
            </w:tabs>
            <w:spacing w:after="0"/>
            <w:jc w:val="both"/>
            <w:rPr>
              <w:rFonts w:ascii="Times New Roman" w:eastAsiaTheme="minorEastAsia" w:hAnsi="Times New Roman"/>
              <w:noProof/>
              <w:sz w:val="28"/>
              <w:szCs w:val="28"/>
            </w:rPr>
          </w:pPr>
          <w:hyperlink w:anchor="_Toc124938101" w:history="1">
            <w:r w:rsidR="001B30BC" w:rsidRPr="00FB30EC">
              <w:rPr>
                <w:rStyle w:val="ae"/>
                <w:rFonts w:ascii="Times New Roman" w:hAnsi="Times New Roman"/>
                <w:noProof/>
                <w:sz w:val="28"/>
                <w:szCs w:val="28"/>
              </w:rPr>
              <w:t xml:space="preserve">3. Условия реализации программы </w:t>
            </w:r>
            <w:r w:rsidR="001B30BC" w:rsidRPr="00FB30EC">
              <w:t xml:space="preserve"> </w:t>
            </w:r>
            <w:r w:rsidR="001B30BC" w:rsidRPr="00FB30EC">
              <w:rPr>
                <w:rStyle w:val="ae"/>
                <w:rFonts w:ascii="Times New Roman" w:hAnsi="Times New Roman"/>
                <w:noProof/>
                <w:sz w:val="28"/>
                <w:szCs w:val="28"/>
              </w:rPr>
              <w:t>учебного предмета</w:t>
            </w:r>
            <w:r w:rsidR="0001046A">
              <w:rPr>
                <w:rStyle w:val="ae"/>
                <w:rFonts w:ascii="Times New Roman" w:hAnsi="Times New Roman"/>
                <w:noProof/>
                <w:sz w:val="28"/>
                <w:szCs w:val="28"/>
              </w:rPr>
              <w:t>………………………………</w:t>
            </w:r>
            <w:r w:rsidR="0001046A">
              <w:rPr>
                <w:rFonts w:ascii="Times New Roman" w:hAnsi="Times New Roman"/>
                <w:noProof/>
                <w:webHidden/>
                <w:sz w:val="28"/>
                <w:szCs w:val="28"/>
              </w:rPr>
              <w:t>13</w:t>
            </w:r>
          </w:hyperlink>
        </w:p>
        <w:p w:rsidR="001B30BC" w:rsidRPr="00284A82" w:rsidRDefault="00553979" w:rsidP="001B30BC">
          <w:pPr>
            <w:pStyle w:val="12"/>
            <w:tabs>
              <w:tab w:val="right" w:leader="dot" w:pos="9345"/>
            </w:tabs>
            <w:spacing w:after="0"/>
            <w:jc w:val="both"/>
            <w:rPr>
              <w:rFonts w:ascii="Times New Roman" w:eastAsiaTheme="minorEastAsia" w:hAnsi="Times New Roman"/>
              <w:noProof/>
              <w:sz w:val="28"/>
              <w:szCs w:val="28"/>
            </w:rPr>
          </w:pPr>
          <w:hyperlink w:anchor="_Toc124938102" w:history="1">
            <w:r w:rsidR="001B30BC" w:rsidRPr="00FB30EC">
              <w:rPr>
                <w:rStyle w:val="ae"/>
                <w:rFonts w:ascii="Times New Roman" w:hAnsi="Times New Roman"/>
                <w:noProof/>
                <w:sz w:val="28"/>
                <w:szCs w:val="28"/>
              </w:rPr>
              <w:t>4. Контроль и оценка результатов освоения учебного предмета</w:t>
            </w:r>
            <w:r w:rsidR="0001046A">
              <w:rPr>
                <w:rStyle w:val="ae"/>
                <w:rFonts w:ascii="Times New Roman" w:hAnsi="Times New Roman"/>
                <w:noProof/>
                <w:sz w:val="28"/>
                <w:szCs w:val="28"/>
              </w:rPr>
              <w:t>……………………..</w:t>
            </w:r>
            <w:r w:rsidR="0000021A" w:rsidRPr="00FB30EC">
              <w:rPr>
                <w:rFonts w:ascii="Times New Roman" w:hAnsi="Times New Roman"/>
                <w:noProof/>
                <w:webHidden/>
                <w:sz w:val="28"/>
                <w:szCs w:val="28"/>
              </w:rPr>
              <w:fldChar w:fldCharType="begin"/>
            </w:r>
            <w:r w:rsidR="001B30BC" w:rsidRPr="00FB30EC">
              <w:rPr>
                <w:rFonts w:ascii="Times New Roman" w:hAnsi="Times New Roman"/>
                <w:noProof/>
                <w:webHidden/>
                <w:sz w:val="28"/>
                <w:szCs w:val="28"/>
              </w:rPr>
              <w:instrText xml:space="preserve"> PAGEREF _Toc124938102 \h </w:instrText>
            </w:r>
            <w:r w:rsidR="0000021A" w:rsidRPr="00FB30EC">
              <w:rPr>
                <w:rFonts w:ascii="Times New Roman" w:hAnsi="Times New Roman"/>
                <w:noProof/>
                <w:webHidden/>
                <w:sz w:val="28"/>
                <w:szCs w:val="28"/>
              </w:rPr>
            </w:r>
            <w:r w:rsidR="0000021A" w:rsidRPr="00FB30EC">
              <w:rPr>
                <w:rFonts w:ascii="Times New Roman" w:hAnsi="Times New Roman"/>
                <w:noProof/>
                <w:webHidden/>
                <w:sz w:val="28"/>
                <w:szCs w:val="28"/>
              </w:rPr>
              <w:fldChar w:fldCharType="separate"/>
            </w:r>
            <w:r w:rsidR="001B30BC" w:rsidRPr="00FB30EC">
              <w:rPr>
                <w:rFonts w:ascii="Times New Roman" w:hAnsi="Times New Roman"/>
                <w:noProof/>
                <w:webHidden/>
                <w:sz w:val="28"/>
                <w:szCs w:val="28"/>
              </w:rPr>
              <w:t>1</w:t>
            </w:r>
            <w:r w:rsidR="0001046A">
              <w:rPr>
                <w:rFonts w:ascii="Times New Roman" w:hAnsi="Times New Roman"/>
                <w:noProof/>
                <w:webHidden/>
                <w:sz w:val="28"/>
                <w:szCs w:val="28"/>
              </w:rPr>
              <w:t>4</w:t>
            </w:r>
            <w:r w:rsidR="0000021A" w:rsidRPr="00FB30EC">
              <w:rPr>
                <w:rFonts w:ascii="Times New Roman" w:hAnsi="Times New Roman"/>
                <w:noProof/>
                <w:webHidden/>
                <w:sz w:val="28"/>
                <w:szCs w:val="28"/>
              </w:rPr>
              <w:fldChar w:fldCharType="end"/>
            </w:r>
          </w:hyperlink>
        </w:p>
        <w:p w:rsidR="001B30BC" w:rsidRDefault="0000021A" w:rsidP="001B30BC">
          <w:pPr>
            <w:rPr>
              <w:lang w:eastAsia="ru-RU"/>
            </w:rPr>
          </w:pPr>
          <w:r w:rsidRPr="00284A82">
            <w:rPr>
              <w:rFonts w:ascii="Times New Roman" w:hAnsi="Times New Roman"/>
              <w:sz w:val="28"/>
              <w:szCs w:val="28"/>
            </w:rPr>
            <w:fldChar w:fldCharType="end"/>
          </w:r>
        </w:p>
      </w:sdtContent>
    </w:sdt>
    <w:p w:rsidR="001B30BC" w:rsidRDefault="001B30BC" w:rsidP="001B30BC">
      <w:pPr>
        <w:rPr>
          <w:lang w:eastAsia="ru-RU"/>
        </w:rPr>
      </w:pPr>
    </w:p>
    <w:p w:rsidR="00F91349" w:rsidRDefault="00F91349">
      <w:pPr>
        <w:rPr>
          <w:rFonts w:ascii="Times New Roman" w:hAnsi="Times New Roman"/>
          <w:b/>
          <w:bCs/>
          <w:sz w:val="28"/>
          <w:szCs w:val="28"/>
          <w:lang w:eastAsia="ru-RU"/>
        </w:rPr>
      </w:pPr>
      <w:bookmarkStart w:id="4" w:name="_Toc124938099"/>
      <w:bookmarkStart w:id="5" w:name="_Hlk125106965"/>
      <w:r>
        <w:rPr>
          <w:b/>
          <w:bCs/>
          <w:sz w:val="28"/>
          <w:szCs w:val="28"/>
        </w:rPr>
        <w:br w:type="page"/>
      </w:r>
    </w:p>
    <w:p w:rsidR="001B30BC" w:rsidRPr="008D07F8" w:rsidRDefault="001B30BC" w:rsidP="00E55C83">
      <w:pPr>
        <w:pStyle w:val="1"/>
        <w:ind w:firstLine="0"/>
        <w:jc w:val="center"/>
        <w:rPr>
          <w:b/>
          <w:bCs/>
          <w:sz w:val="28"/>
          <w:szCs w:val="28"/>
        </w:rPr>
      </w:pPr>
      <w:r w:rsidRPr="008D07F8">
        <w:rPr>
          <w:b/>
          <w:bCs/>
          <w:sz w:val="28"/>
          <w:szCs w:val="28"/>
        </w:rPr>
        <w:lastRenderedPageBreak/>
        <w:t>1</w:t>
      </w:r>
      <w:r w:rsidR="00967660">
        <w:rPr>
          <w:b/>
          <w:bCs/>
          <w:sz w:val="28"/>
          <w:szCs w:val="28"/>
        </w:rPr>
        <w:t>. Общая характеристика</w:t>
      </w:r>
      <w:r w:rsidRPr="008D07F8">
        <w:rPr>
          <w:b/>
          <w:bCs/>
          <w:sz w:val="28"/>
          <w:szCs w:val="28"/>
        </w:rPr>
        <w:t xml:space="preserve"> рабочей программы </w:t>
      </w:r>
      <w:bookmarkStart w:id="6" w:name="_Hlk124847644"/>
      <w:r w:rsidRPr="008D07F8">
        <w:rPr>
          <w:b/>
          <w:bCs/>
          <w:sz w:val="28"/>
          <w:szCs w:val="28"/>
        </w:rPr>
        <w:t xml:space="preserve">учебного предмета </w:t>
      </w:r>
      <w:r w:rsidR="008D2631">
        <w:rPr>
          <w:b/>
          <w:bCs/>
          <w:sz w:val="28"/>
          <w:szCs w:val="28"/>
        </w:rPr>
        <w:t>Русский язык</w:t>
      </w:r>
      <w:bookmarkEnd w:id="4"/>
      <w:bookmarkEnd w:id="6"/>
    </w:p>
    <w:bookmarkEnd w:id="5"/>
    <w:p w:rsidR="001B30BC" w:rsidRPr="008D07F8" w:rsidRDefault="001B30BC"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8D07F8" w:rsidRDefault="001B30BC" w:rsidP="004B52DE">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8D07F8">
        <w:rPr>
          <w:rFonts w:ascii="Times New Roman" w:hAnsi="Times New Roman"/>
          <w:b/>
          <w:bCs/>
          <w:sz w:val="28"/>
          <w:szCs w:val="28"/>
        </w:rPr>
        <w:t xml:space="preserve">Место </w:t>
      </w:r>
      <w:r w:rsidR="005F0E30">
        <w:rPr>
          <w:rFonts w:ascii="Times New Roman" w:hAnsi="Times New Roman"/>
          <w:b/>
          <w:bCs/>
          <w:sz w:val="28"/>
          <w:szCs w:val="28"/>
        </w:rPr>
        <w:t>предмета</w:t>
      </w:r>
      <w:r w:rsidRPr="008D07F8">
        <w:rPr>
          <w:rFonts w:ascii="Times New Roman" w:hAnsi="Times New Roman"/>
          <w:b/>
          <w:bCs/>
          <w:sz w:val="28"/>
          <w:szCs w:val="28"/>
        </w:rPr>
        <w:t xml:space="preserve"> в структуре основной профессиональной образовательной программы</w:t>
      </w:r>
    </w:p>
    <w:p w:rsidR="001B30BC" w:rsidRPr="00F80954" w:rsidRDefault="001B30BC" w:rsidP="004B52D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8D07F8">
        <w:rPr>
          <w:rFonts w:ascii="Times New Roman" w:hAnsi="Times New Roman"/>
          <w:bCs/>
          <w:sz w:val="28"/>
          <w:szCs w:val="28"/>
        </w:rPr>
        <w:t>Учебный предмет</w:t>
      </w:r>
      <w:r w:rsidR="00F91349">
        <w:rPr>
          <w:rFonts w:ascii="Times New Roman" w:hAnsi="Times New Roman"/>
          <w:bCs/>
          <w:sz w:val="28"/>
          <w:szCs w:val="28"/>
        </w:rPr>
        <w:t xml:space="preserve"> </w:t>
      </w:r>
      <w:r w:rsidR="008D2631">
        <w:rPr>
          <w:rFonts w:ascii="Times New Roman" w:hAnsi="Times New Roman"/>
          <w:bCs/>
          <w:sz w:val="28"/>
          <w:szCs w:val="28"/>
        </w:rPr>
        <w:t>Русский язык</w:t>
      </w:r>
      <w:r w:rsidRPr="008D07F8">
        <w:rPr>
          <w:rFonts w:ascii="Times New Roman" w:hAnsi="Times New Roman"/>
          <w:bCs/>
          <w:sz w:val="28"/>
          <w:szCs w:val="28"/>
        </w:rPr>
        <w:t xml:space="preserve"> является обязательной частью общеобразовательного цикла образовательной программы СПО </w:t>
      </w:r>
      <w:r w:rsidR="00967660">
        <w:rPr>
          <w:rFonts w:ascii="Times New Roman" w:hAnsi="Times New Roman"/>
          <w:bCs/>
          <w:sz w:val="28"/>
          <w:szCs w:val="28"/>
        </w:rPr>
        <w:t xml:space="preserve">в соответствии </w:t>
      </w:r>
      <w:r w:rsidR="00967660" w:rsidRPr="00967660">
        <w:rPr>
          <w:rFonts w:ascii="Times New Roman" w:hAnsi="Times New Roman"/>
          <w:bCs/>
          <w:sz w:val="28"/>
          <w:szCs w:val="28"/>
        </w:rPr>
        <w:t>с ФГОС СОО, ФОП СОО и ФГОС СПО</w:t>
      </w:r>
      <w:r w:rsidR="00F91349">
        <w:rPr>
          <w:rFonts w:ascii="Times New Roman" w:hAnsi="Times New Roman"/>
          <w:bCs/>
          <w:sz w:val="28"/>
          <w:szCs w:val="28"/>
        </w:rPr>
        <w:t xml:space="preserve"> по </w:t>
      </w:r>
      <w:r>
        <w:rPr>
          <w:rFonts w:ascii="Times New Roman" w:hAnsi="Times New Roman"/>
          <w:bCs/>
          <w:sz w:val="28"/>
          <w:szCs w:val="28"/>
        </w:rPr>
        <w:t xml:space="preserve">специальности </w:t>
      </w:r>
      <w:r w:rsidR="00F80954" w:rsidRPr="00F80954">
        <w:rPr>
          <w:rFonts w:ascii="Times New Roman" w:eastAsia="Calibri" w:hAnsi="Times New Roman"/>
          <w:sz w:val="28"/>
          <w:szCs w:val="28"/>
          <w:lang w:eastAsia="ru-RU"/>
        </w:rPr>
        <w:t>38.02.03 Операционная деятельность в логистике</w:t>
      </w:r>
      <w:r w:rsidR="00AD2033" w:rsidRPr="00F80954">
        <w:rPr>
          <w:rFonts w:ascii="Times New Roman" w:hAnsi="Times New Roman"/>
          <w:bCs/>
          <w:sz w:val="28"/>
          <w:szCs w:val="28"/>
        </w:rPr>
        <w:t>.</w:t>
      </w:r>
    </w:p>
    <w:p w:rsidR="001B30BC" w:rsidRPr="008D07F8" w:rsidRDefault="001B30BC" w:rsidP="004B52DE">
      <w:pPr>
        <w:spacing w:after="0" w:line="240" w:lineRule="auto"/>
        <w:ind w:firstLine="709"/>
        <w:jc w:val="both"/>
        <w:rPr>
          <w:rFonts w:ascii="Times New Roman" w:hAnsi="Times New Roman"/>
          <w:b/>
          <w:sz w:val="28"/>
          <w:szCs w:val="28"/>
        </w:rPr>
      </w:pPr>
    </w:p>
    <w:p w:rsidR="001B30BC" w:rsidRPr="008D07F8" w:rsidRDefault="001B30BC" w:rsidP="004B52DE">
      <w:pPr>
        <w:pStyle w:val="a6"/>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8D07F8">
        <w:rPr>
          <w:rFonts w:ascii="Times New Roman" w:hAnsi="Times New Roman"/>
          <w:b/>
          <w:sz w:val="28"/>
          <w:szCs w:val="28"/>
        </w:rPr>
        <w:t>1.2. Цели и планируемые результаты освоения предмета:</w:t>
      </w:r>
    </w:p>
    <w:p w:rsidR="001B30BC" w:rsidRPr="008D07F8" w:rsidRDefault="001B30BC" w:rsidP="004B52D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8D07F8" w:rsidRDefault="001B30BC" w:rsidP="004B52D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1.2.1. Цель учебного предмета</w:t>
      </w:r>
    </w:p>
    <w:p w:rsidR="001B30BC" w:rsidRPr="008D07F8" w:rsidRDefault="001B30BC" w:rsidP="004B52DE">
      <w:pPr>
        <w:spacing w:after="0" w:line="240" w:lineRule="auto"/>
        <w:ind w:left="57" w:right="57" w:firstLine="709"/>
        <w:jc w:val="both"/>
        <w:rPr>
          <w:rFonts w:ascii="Times New Roman" w:hAnsi="Times New Roman"/>
          <w:bCs/>
          <w:sz w:val="28"/>
          <w:szCs w:val="28"/>
        </w:rPr>
      </w:pPr>
      <w:r w:rsidRPr="008D07F8">
        <w:rPr>
          <w:rFonts w:ascii="Times New Roman" w:hAnsi="Times New Roman"/>
          <w:bCs/>
          <w:sz w:val="28"/>
          <w:szCs w:val="28"/>
        </w:rPr>
        <w:t>Цель предмета</w:t>
      </w:r>
      <w:r w:rsidR="00F91349">
        <w:rPr>
          <w:rFonts w:ascii="Times New Roman" w:hAnsi="Times New Roman"/>
          <w:bCs/>
          <w:sz w:val="28"/>
          <w:szCs w:val="28"/>
        </w:rPr>
        <w:t xml:space="preserve"> </w:t>
      </w:r>
      <w:r w:rsidR="00103FA9">
        <w:rPr>
          <w:rFonts w:ascii="Times New Roman" w:hAnsi="Times New Roman"/>
          <w:bCs/>
          <w:sz w:val="28"/>
          <w:szCs w:val="28"/>
        </w:rPr>
        <w:t>Русский язык</w:t>
      </w:r>
      <w:r w:rsidRPr="008D07F8">
        <w:rPr>
          <w:rFonts w:ascii="Times New Roman" w:hAnsi="Times New Roman"/>
          <w:bCs/>
          <w:sz w:val="28"/>
          <w:szCs w:val="28"/>
        </w:rPr>
        <w:t xml:space="preserve">: </w:t>
      </w:r>
      <w:bookmarkStart w:id="7" w:name="_heading=h.tyjcwt" w:colFirst="0" w:colLast="0"/>
      <w:bookmarkEnd w:id="7"/>
      <w:r w:rsidRPr="008D07F8">
        <w:rPr>
          <w:rFonts w:ascii="Times New Roman" w:hAnsi="Times New Roman"/>
          <w:bCs/>
          <w:sz w:val="28"/>
          <w:szCs w:val="28"/>
        </w:rPr>
        <w:t>сформировать у обучающихся знания и умения в области языка, навыки их применения в практической профессиональной деятельности.</w:t>
      </w:r>
    </w:p>
    <w:p w:rsidR="001B30BC" w:rsidRPr="008D07F8" w:rsidRDefault="001B30BC" w:rsidP="004B52DE">
      <w:pPr>
        <w:spacing w:after="0" w:line="240" w:lineRule="auto"/>
        <w:ind w:left="57" w:right="57" w:firstLine="709"/>
        <w:jc w:val="both"/>
        <w:rPr>
          <w:rFonts w:ascii="Times New Roman" w:hAnsi="Times New Roman"/>
          <w:b/>
          <w:color w:val="000000"/>
          <w:sz w:val="24"/>
          <w:szCs w:val="24"/>
        </w:rPr>
      </w:pPr>
    </w:p>
    <w:p w:rsidR="001B30BC" w:rsidRPr="008D07F8" w:rsidRDefault="001B30BC" w:rsidP="004B52DE">
      <w:pPr>
        <w:suppressAutoHyphen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1.2.2. Планируемые результаты освоения учебного предмета</w:t>
      </w:r>
      <w:r w:rsidRPr="008D07F8">
        <w:rPr>
          <w:rFonts w:ascii="Times New Roman" w:eastAsia="Calibri" w:hAnsi="Times New Roman"/>
          <w:b/>
          <w:bCs/>
          <w:sz w:val="28"/>
          <w:szCs w:val="28"/>
        </w:rPr>
        <w:t xml:space="preserve"> в соответствии с ФГОС СПО и на основе ФГОС СОО</w:t>
      </w:r>
    </w:p>
    <w:p w:rsidR="001B30BC" w:rsidRPr="00284A82" w:rsidRDefault="001B30BC" w:rsidP="004B52DE">
      <w:pPr>
        <w:spacing w:after="0" w:line="240" w:lineRule="auto"/>
        <w:ind w:left="57" w:right="57" w:firstLine="709"/>
        <w:jc w:val="both"/>
        <w:rPr>
          <w:rFonts w:ascii="Times New Roman" w:hAnsi="Times New Roman"/>
          <w:i/>
          <w:sz w:val="28"/>
          <w:szCs w:val="28"/>
        </w:rPr>
      </w:pPr>
      <w:r w:rsidRPr="008D07F8">
        <w:rPr>
          <w:rFonts w:ascii="Times New Roman" w:hAnsi="Times New Roman"/>
          <w:bCs/>
          <w:sz w:val="28"/>
          <w:szCs w:val="28"/>
        </w:rPr>
        <w:t>Особое значение предмет имеет</w:t>
      </w:r>
      <w:r w:rsidR="00734013">
        <w:rPr>
          <w:rFonts w:ascii="Times New Roman" w:hAnsi="Times New Roman"/>
          <w:bCs/>
          <w:sz w:val="28"/>
          <w:szCs w:val="28"/>
        </w:rPr>
        <w:t xml:space="preserve"> при формировании и развитии </w:t>
      </w:r>
      <w:r w:rsidR="001E3C06">
        <w:rPr>
          <w:rFonts w:ascii="Times New Roman" w:hAnsi="Times New Roman"/>
          <w:bCs/>
          <w:sz w:val="28"/>
          <w:szCs w:val="28"/>
        </w:rPr>
        <w:t>ОК 04, ОК 05, ОК 09.</w:t>
      </w:r>
    </w:p>
    <w:p w:rsidR="001B30BC" w:rsidRPr="00284A82" w:rsidRDefault="001B30BC" w:rsidP="00F91349">
      <w:pPr>
        <w:spacing w:after="0" w:line="240" w:lineRule="auto"/>
        <w:jc w:val="both"/>
        <w:rPr>
          <w:rFonts w:ascii="Times New Roman" w:hAnsi="Times New Roman"/>
          <w:i/>
          <w:sz w:val="28"/>
          <w:szCs w:val="28"/>
        </w:rPr>
      </w:pPr>
      <w:r w:rsidRPr="00284A82">
        <w:rPr>
          <w:rFonts w:ascii="Times New Roman" w:hAnsi="Times New Roman"/>
          <w:i/>
          <w:sz w:val="28"/>
          <w:szCs w:val="28"/>
        </w:rPr>
        <w:br w:type="page"/>
      </w:r>
    </w:p>
    <w:bookmarkEnd w:id="0"/>
    <w:bookmarkEnd w:id="1"/>
    <w:bookmarkEnd w:id="2"/>
    <w:p w:rsidR="00215867" w:rsidRPr="00683AC6" w:rsidRDefault="00215867" w:rsidP="00F91349">
      <w:pPr>
        <w:suppressAutoHyphens/>
        <w:spacing w:after="0" w:line="240" w:lineRule="auto"/>
        <w:rPr>
          <w:rFonts w:ascii="OfficinaSansBookC" w:hAnsi="OfficinaSansBookC"/>
          <w:sz w:val="28"/>
          <w:szCs w:val="28"/>
          <w:lang w:eastAsia="ru-RU"/>
        </w:rPr>
        <w:sectPr w:rsidR="00215867" w:rsidRPr="00683AC6" w:rsidSect="0001046A">
          <w:footerReference w:type="even" r:id="rId8"/>
          <w:footerReference w:type="default" r:id="rId9"/>
          <w:type w:val="continuous"/>
          <w:pgSz w:w="11906" w:h="16838"/>
          <w:pgMar w:top="567" w:right="567" w:bottom="567" w:left="1134" w:header="709" w:footer="709" w:gutter="0"/>
          <w:cols w:space="720"/>
          <w:titlePg/>
          <w:docGrid w:linePitch="299"/>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6203"/>
        <w:gridCol w:w="6497"/>
      </w:tblGrid>
      <w:tr w:rsidR="004E24CE" w:rsidRPr="0001046A" w:rsidTr="0001046A">
        <w:trPr>
          <w:trHeight w:val="20"/>
          <w:jc w:val="center"/>
        </w:trPr>
        <w:tc>
          <w:tcPr>
            <w:tcW w:w="864" w:type="pct"/>
            <w:vMerge w:val="restart"/>
            <w:vAlign w:val="center"/>
          </w:tcPr>
          <w:p w:rsidR="004E24CE" w:rsidRPr="0001046A" w:rsidRDefault="004E24CE" w:rsidP="00F91349">
            <w:pPr>
              <w:suppressAutoHyphens/>
              <w:spacing w:after="0" w:line="240" w:lineRule="auto"/>
              <w:jc w:val="center"/>
              <w:rPr>
                <w:rFonts w:ascii="Times New Roman" w:eastAsia="Calibri" w:hAnsi="Times New Roman"/>
                <w:b/>
                <w:iCs/>
                <w:sz w:val="24"/>
                <w:szCs w:val="24"/>
                <w:highlight w:val="cyan"/>
              </w:rPr>
            </w:pPr>
            <w:r w:rsidRPr="0001046A">
              <w:rPr>
                <w:rFonts w:ascii="Times New Roman" w:eastAsia="Calibri" w:hAnsi="Times New Roman"/>
                <w:b/>
                <w:iCs/>
                <w:sz w:val="24"/>
                <w:szCs w:val="24"/>
              </w:rPr>
              <w:lastRenderedPageBreak/>
              <w:t xml:space="preserve">Код и наименование формируемых компетенций </w:t>
            </w:r>
          </w:p>
        </w:tc>
        <w:tc>
          <w:tcPr>
            <w:tcW w:w="4136" w:type="pct"/>
            <w:gridSpan w:val="2"/>
            <w:vAlign w:val="center"/>
          </w:tcPr>
          <w:p w:rsidR="004E24CE" w:rsidRPr="0001046A" w:rsidRDefault="004E24CE" w:rsidP="00F91349">
            <w:pPr>
              <w:suppressAutoHyphens/>
              <w:spacing w:after="0" w:line="240" w:lineRule="auto"/>
              <w:jc w:val="center"/>
              <w:rPr>
                <w:rFonts w:ascii="Times New Roman" w:eastAsia="Calibri" w:hAnsi="Times New Roman"/>
                <w:b/>
                <w:iCs/>
                <w:sz w:val="24"/>
                <w:szCs w:val="24"/>
              </w:rPr>
            </w:pPr>
            <w:r w:rsidRPr="0001046A">
              <w:rPr>
                <w:rFonts w:ascii="Times New Roman" w:eastAsia="Calibri" w:hAnsi="Times New Roman"/>
                <w:b/>
                <w:iCs/>
                <w:sz w:val="24"/>
                <w:szCs w:val="24"/>
              </w:rPr>
              <w:t>Планируемые результаты освоения учебного предмета</w:t>
            </w:r>
          </w:p>
        </w:tc>
      </w:tr>
      <w:tr w:rsidR="004E24CE" w:rsidRPr="0001046A" w:rsidTr="0001046A">
        <w:trPr>
          <w:trHeight w:val="20"/>
          <w:jc w:val="center"/>
        </w:trPr>
        <w:tc>
          <w:tcPr>
            <w:tcW w:w="864" w:type="pct"/>
            <w:vMerge/>
            <w:vAlign w:val="center"/>
          </w:tcPr>
          <w:p w:rsidR="004E24CE" w:rsidRPr="0001046A" w:rsidRDefault="004E24CE" w:rsidP="00F91349">
            <w:pPr>
              <w:suppressAutoHyphens/>
              <w:spacing w:after="0" w:line="240" w:lineRule="auto"/>
              <w:jc w:val="center"/>
              <w:rPr>
                <w:rFonts w:ascii="Times New Roman" w:eastAsia="Calibri" w:hAnsi="Times New Roman"/>
                <w:iCs/>
                <w:sz w:val="24"/>
                <w:szCs w:val="24"/>
                <w:highlight w:val="cyan"/>
              </w:rPr>
            </w:pPr>
          </w:p>
        </w:tc>
        <w:tc>
          <w:tcPr>
            <w:tcW w:w="2020" w:type="pct"/>
            <w:vAlign w:val="center"/>
          </w:tcPr>
          <w:p w:rsidR="004E24CE" w:rsidRPr="0001046A" w:rsidRDefault="004E24CE" w:rsidP="00F91349">
            <w:pPr>
              <w:suppressAutoHyphens/>
              <w:spacing w:after="0" w:line="240" w:lineRule="auto"/>
              <w:jc w:val="center"/>
              <w:rPr>
                <w:rFonts w:ascii="Times New Roman" w:eastAsia="Calibri" w:hAnsi="Times New Roman"/>
                <w:b/>
                <w:iCs/>
                <w:sz w:val="24"/>
                <w:szCs w:val="24"/>
              </w:rPr>
            </w:pPr>
            <w:r w:rsidRPr="0001046A">
              <w:rPr>
                <w:rFonts w:ascii="Times New Roman" w:eastAsia="Calibri" w:hAnsi="Times New Roman"/>
                <w:b/>
                <w:iCs/>
                <w:sz w:val="24"/>
                <w:szCs w:val="24"/>
              </w:rPr>
              <w:t>Общие</w:t>
            </w:r>
          </w:p>
        </w:tc>
        <w:tc>
          <w:tcPr>
            <w:tcW w:w="2116" w:type="pct"/>
            <w:vAlign w:val="center"/>
          </w:tcPr>
          <w:p w:rsidR="004E24CE" w:rsidRPr="0001046A" w:rsidRDefault="005262AB" w:rsidP="00F91349">
            <w:pPr>
              <w:suppressAutoHyphens/>
              <w:spacing w:after="0" w:line="240" w:lineRule="auto"/>
              <w:jc w:val="center"/>
              <w:rPr>
                <w:rFonts w:ascii="Times New Roman" w:eastAsia="Calibri" w:hAnsi="Times New Roman"/>
                <w:b/>
                <w:iCs/>
                <w:sz w:val="24"/>
                <w:szCs w:val="24"/>
              </w:rPr>
            </w:pPr>
            <w:r w:rsidRPr="0001046A">
              <w:rPr>
                <w:rFonts w:ascii="Times New Roman" w:eastAsia="Calibri" w:hAnsi="Times New Roman"/>
                <w:b/>
                <w:iCs/>
                <w:sz w:val="24"/>
                <w:szCs w:val="24"/>
              </w:rPr>
              <w:t>Предметные</w:t>
            </w:r>
          </w:p>
        </w:tc>
      </w:tr>
      <w:tr w:rsidR="004E24CE" w:rsidRPr="0001046A" w:rsidTr="0001046A">
        <w:trPr>
          <w:trHeight w:val="20"/>
          <w:jc w:val="center"/>
        </w:trPr>
        <w:tc>
          <w:tcPr>
            <w:tcW w:w="864" w:type="pct"/>
          </w:tcPr>
          <w:p w:rsidR="004E24CE" w:rsidRPr="0001046A" w:rsidRDefault="004E24CE" w:rsidP="00F91349">
            <w:pPr>
              <w:suppressAutoHyphens/>
              <w:spacing w:after="0" w:line="240" w:lineRule="auto"/>
              <w:rPr>
                <w:rFonts w:ascii="Times New Roman" w:eastAsia="Calibri" w:hAnsi="Times New Roman"/>
                <w:sz w:val="24"/>
                <w:szCs w:val="24"/>
              </w:rPr>
            </w:pPr>
            <w:r w:rsidRPr="0001046A">
              <w:rPr>
                <w:rFonts w:ascii="Times New Roman" w:eastAsia="Calibri" w:hAnsi="Times New Roman"/>
                <w:iCs/>
                <w:sz w:val="24"/>
                <w:szCs w:val="24"/>
              </w:rPr>
              <w:t xml:space="preserve">ОК 04. </w:t>
            </w:r>
            <w:r w:rsidRPr="0001046A">
              <w:rPr>
                <w:rFonts w:ascii="Times New Roman" w:eastAsia="Calibri" w:hAnsi="Times New Roman"/>
                <w:sz w:val="24"/>
                <w:szCs w:val="24"/>
              </w:rPr>
              <w:t>Эффективно взаимодействовать и работать в коллективе и команде</w:t>
            </w:r>
          </w:p>
        </w:tc>
        <w:tc>
          <w:tcPr>
            <w:tcW w:w="2020" w:type="pct"/>
          </w:tcPr>
          <w:p w:rsidR="004E24CE" w:rsidRPr="0001046A" w:rsidRDefault="004E24CE" w:rsidP="00F91349">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готовность к саморазвитию, самостоятельности и самоопределению;</w:t>
            </w:r>
            <w:r w:rsidR="007B2C30" w:rsidRPr="0001046A">
              <w:rPr>
                <w:rFonts w:ascii="Times New Roman" w:hAnsi="Times New Roman"/>
                <w:color w:val="000000"/>
                <w:sz w:val="24"/>
                <w:szCs w:val="24"/>
                <w:shd w:val="clear" w:color="auto" w:fill="FFFFFF"/>
              </w:rPr>
              <w:t xml:space="preserve"> </w:t>
            </w:r>
          </w:p>
          <w:p w:rsidR="004E24CE" w:rsidRPr="0001046A" w:rsidRDefault="004E24CE" w:rsidP="00F91349">
            <w:pPr>
              <w:pStyle w:val="dt-p"/>
              <w:shd w:val="clear" w:color="auto" w:fill="FFFFFF"/>
              <w:spacing w:before="0" w:beforeAutospacing="0" w:after="0" w:afterAutospacing="0"/>
              <w:jc w:val="both"/>
              <w:textAlignment w:val="baseline"/>
              <w:rPr>
                <w:color w:val="000000"/>
              </w:rPr>
            </w:pPr>
            <w:r w:rsidRPr="0001046A">
              <w:rPr>
                <w:color w:val="000000"/>
              </w:rPr>
              <w:t>-овладение навыками учебно-исследовательской, проектной и социальной деятельности;</w:t>
            </w:r>
          </w:p>
          <w:p w:rsidR="004E24CE" w:rsidRPr="0001046A" w:rsidRDefault="004E24CE" w:rsidP="00F91349">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 xml:space="preserve">Овладение универсальными коммуникативными действиями </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b/>
                <w:bCs/>
                <w:color w:val="000000"/>
                <w:sz w:val="24"/>
                <w:szCs w:val="24"/>
              </w:rPr>
              <w:t>совместная деятельность</w:t>
            </w:r>
            <w:r w:rsidRPr="0001046A">
              <w:rPr>
                <w:rFonts w:ascii="Times New Roman" w:hAnsi="Times New Roman"/>
                <w:color w:val="000000"/>
                <w:sz w:val="24"/>
                <w:szCs w:val="24"/>
              </w:rPr>
              <w:t>:</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понимать и использовать преимущества командной и индивидуальной работы;</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rsidR="004E24CE" w:rsidRPr="0001046A" w:rsidRDefault="004E24CE" w:rsidP="00F91349">
            <w:pPr>
              <w:spacing w:after="0" w:line="240" w:lineRule="auto"/>
              <w:jc w:val="both"/>
              <w:rPr>
                <w:rFonts w:ascii="Times New Roman" w:hAnsi="Times New Roman"/>
                <w:color w:val="000000"/>
                <w:sz w:val="24"/>
                <w:szCs w:val="24"/>
              </w:rPr>
            </w:pPr>
            <w:r w:rsidRPr="0001046A">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4E24CE" w:rsidRPr="0001046A" w:rsidRDefault="004E24CE" w:rsidP="00F91349">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Овладение универсальными регулятивными действиями:</w:t>
            </w:r>
          </w:p>
          <w:p w:rsidR="004E24CE" w:rsidRPr="0001046A" w:rsidRDefault="004E24CE" w:rsidP="00F91349">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принятие себя и других людей:</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принимать мотивы и аргументы других людей при анализе результатов деятельности;</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признавать свое право и право других людей на ошибки;</w:t>
            </w:r>
          </w:p>
          <w:p w:rsidR="004E24CE" w:rsidRPr="0001046A" w:rsidRDefault="004E24CE" w:rsidP="00F91349">
            <w:pPr>
              <w:suppressAutoHyphens/>
              <w:spacing w:after="0" w:line="240" w:lineRule="auto"/>
              <w:jc w:val="both"/>
              <w:rPr>
                <w:rFonts w:ascii="Times New Roman" w:eastAsia="Calibri" w:hAnsi="Times New Roman"/>
                <w:bCs/>
                <w:iCs/>
                <w:sz w:val="24"/>
                <w:szCs w:val="24"/>
              </w:rPr>
            </w:pPr>
            <w:r w:rsidRPr="0001046A">
              <w:rPr>
                <w:rFonts w:ascii="Times New Roman" w:hAnsi="Times New Roman"/>
                <w:color w:val="000000"/>
                <w:sz w:val="24"/>
                <w:szCs w:val="24"/>
              </w:rPr>
              <w:t>- развивать способность понимать мир с позиции другого человека;</w:t>
            </w:r>
          </w:p>
        </w:tc>
        <w:tc>
          <w:tcPr>
            <w:tcW w:w="2116" w:type="pct"/>
          </w:tcPr>
          <w:p w:rsidR="004E24CE" w:rsidRPr="0001046A" w:rsidRDefault="004E24CE" w:rsidP="00F91349">
            <w:pPr>
              <w:suppressAutoHyphens/>
              <w:spacing w:after="0" w:line="240" w:lineRule="auto"/>
              <w:jc w:val="both"/>
              <w:rPr>
                <w:rFonts w:ascii="Times New Roman" w:eastAsia="Calibri" w:hAnsi="Times New Roman"/>
                <w:iCs/>
                <w:sz w:val="24"/>
                <w:szCs w:val="24"/>
              </w:rPr>
            </w:pPr>
            <w:r w:rsidRPr="0001046A">
              <w:rPr>
                <w:rFonts w:ascii="Times New Roman" w:eastAsia="Calibri" w:hAnsi="Times New Roman"/>
                <w:iCs/>
                <w:sz w:val="24"/>
                <w:szCs w:val="24"/>
              </w:rPr>
              <w:t xml:space="preserve">-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w:t>
            </w:r>
          </w:p>
          <w:p w:rsidR="004E24CE" w:rsidRPr="0001046A" w:rsidRDefault="004E24CE" w:rsidP="00F91349">
            <w:pPr>
              <w:suppressAutoHyphens/>
              <w:spacing w:after="0" w:line="240" w:lineRule="auto"/>
              <w:jc w:val="both"/>
              <w:rPr>
                <w:rFonts w:ascii="Times New Roman" w:eastAsia="Calibri" w:hAnsi="Times New Roman"/>
                <w:iCs/>
                <w:sz w:val="24"/>
                <w:szCs w:val="24"/>
              </w:rPr>
            </w:pPr>
            <w:r w:rsidRPr="0001046A">
              <w:rPr>
                <w:rFonts w:ascii="Times New Roman" w:eastAsia="Calibri" w:hAnsi="Times New Roman"/>
                <w:iCs/>
                <w:sz w:val="24"/>
                <w:szCs w:val="24"/>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4E24CE" w:rsidRPr="0001046A" w:rsidRDefault="004E24CE" w:rsidP="00F91349">
            <w:pPr>
              <w:suppressAutoHyphens/>
              <w:spacing w:after="0" w:line="240" w:lineRule="auto"/>
              <w:jc w:val="both"/>
              <w:rPr>
                <w:rFonts w:ascii="Times New Roman" w:eastAsia="Calibri" w:hAnsi="Times New Roman"/>
                <w:bCs/>
                <w:iCs/>
                <w:sz w:val="24"/>
                <w:szCs w:val="24"/>
              </w:rPr>
            </w:pPr>
            <w:r w:rsidRPr="0001046A">
              <w:rPr>
                <w:rFonts w:ascii="Times New Roman" w:eastAsia="Calibri" w:hAnsi="Times New Roman"/>
                <w:iCs/>
                <w:sz w:val="24"/>
                <w:szCs w:val="24"/>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E24CE" w:rsidRPr="0001046A" w:rsidTr="0001046A">
        <w:trPr>
          <w:trHeight w:val="20"/>
          <w:jc w:val="center"/>
        </w:trPr>
        <w:tc>
          <w:tcPr>
            <w:tcW w:w="864" w:type="pct"/>
          </w:tcPr>
          <w:p w:rsidR="004E24CE" w:rsidRPr="0001046A" w:rsidRDefault="004E24CE" w:rsidP="00F91349">
            <w:pPr>
              <w:suppressAutoHyphens/>
              <w:spacing w:after="0" w:line="240" w:lineRule="auto"/>
              <w:rPr>
                <w:rFonts w:ascii="Times New Roman" w:eastAsia="Calibri" w:hAnsi="Times New Roman"/>
                <w:sz w:val="24"/>
                <w:szCs w:val="24"/>
              </w:rPr>
            </w:pPr>
            <w:r w:rsidRPr="0001046A">
              <w:rPr>
                <w:rFonts w:ascii="Times New Roman" w:eastAsia="Calibri" w:hAnsi="Times New Roman"/>
                <w:iCs/>
                <w:sz w:val="24"/>
                <w:szCs w:val="24"/>
              </w:rPr>
              <w:t xml:space="preserve">ОК 05. </w:t>
            </w:r>
            <w:r w:rsidRPr="0001046A">
              <w:rPr>
                <w:rFonts w:ascii="Times New Roman" w:eastAsia="Calibri" w:hAnsi="Times New Roman"/>
                <w:sz w:val="24"/>
                <w:szCs w:val="24"/>
              </w:rPr>
              <w:t xml:space="preserve">Осуществлять устную и письменную коммуникацию на государственном языке Российской Федерации с учетом особенностей </w:t>
            </w:r>
            <w:r w:rsidRPr="0001046A">
              <w:rPr>
                <w:rFonts w:ascii="Times New Roman" w:eastAsia="Calibri" w:hAnsi="Times New Roman"/>
                <w:sz w:val="24"/>
                <w:szCs w:val="24"/>
              </w:rPr>
              <w:lastRenderedPageBreak/>
              <w:t>социального и культурного контекста</w:t>
            </w:r>
          </w:p>
        </w:tc>
        <w:tc>
          <w:tcPr>
            <w:tcW w:w="2020" w:type="pct"/>
          </w:tcPr>
          <w:p w:rsidR="004E24CE" w:rsidRPr="0001046A" w:rsidRDefault="004E24CE" w:rsidP="00F91349">
            <w:pPr>
              <w:spacing w:after="0" w:line="240" w:lineRule="auto"/>
              <w:jc w:val="both"/>
              <w:rPr>
                <w:rFonts w:ascii="Times New Roman" w:hAnsi="Times New Roman"/>
                <w:b/>
                <w:bCs/>
                <w:color w:val="000000"/>
                <w:sz w:val="24"/>
                <w:szCs w:val="24"/>
                <w:shd w:val="clear" w:color="auto" w:fill="FFFFFF"/>
              </w:rPr>
            </w:pPr>
            <w:r w:rsidRPr="0001046A">
              <w:rPr>
                <w:rFonts w:ascii="Times New Roman" w:hAnsi="Times New Roman"/>
                <w:b/>
                <w:bCs/>
                <w:color w:val="000000"/>
                <w:sz w:val="24"/>
                <w:szCs w:val="24"/>
                <w:shd w:val="clear" w:color="auto" w:fill="FFFFFF"/>
              </w:rPr>
              <w:lastRenderedPageBreak/>
              <w:t>В области</w:t>
            </w:r>
            <w:r w:rsidRPr="0001046A">
              <w:rPr>
                <w:rFonts w:ascii="Times New Roman" w:hAnsi="Times New Roman"/>
                <w:color w:val="000000"/>
                <w:sz w:val="24"/>
                <w:szCs w:val="24"/>
                <w:shd w:val="clear" w:color="auto" w:fill="FFFFFF"/>
              </w:rPr>
              <w:t xml:space="preserve"> </w:t>
            </w:r>
            <w:r w:rsidRPr="0001046A">
              <w:rPr>
                <w:rFonts w:ascii="Times New Roman" w:hAnsi="Times New Roman"/>
                <w:b/>
                <w:bCs/>
                <w:color w:val="000000"/>
                <w:sz w:val="24"/>
                <w:szCs w:val="24"/>
                <w:shd w:val="clear" w:color="auto" w:fill="FFFFFF"/>
              </w:rPr>
              <w:t>эстетического воспитания:</w:t>
            </w:r>
          </w:p>
          <w:p w:rsidR="004E24CE" w:rsidRPr="0001046A" w:rsidRDefault="004E24CE" w:rsidP="00F91349">
            <w:pPr>
              <w:spacing w:after="0" w:line="240" w:lineRule="auto"/>
              <w:jc w:val="both"/>
              <w:rPr>
                <w:rFonts w:ascii="Times New Roman" w:hAnsi="Times New Roman"/>
                <w:b/>
                <w:bCs/>
                <w:sz w:val="24"/>
                <w:szCs w:val="24"/>
              </w:rPr>
            </w:pPr>
            <w:r w:rsidRPr="0001046A">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4E24CE" w:rsidRPr="0001046A" w:rsidRDefault="004E24CE" w:rsidP="00F91349">
            <w:pPr>
              <w:spacing w:after="0" w:line="240" w:lineRule="auto"/>
              <w:jc w:val="both"/>
              <w:rPr>
                <w:rFonts w:ascii="Times New Roman" w:hAnsi="Times New Roman"/>
                <w:sz w:val="24"/>
                <w:szCs w:val="24"/>
              </w:rPr>
            </w:pPr>
            <w:r w:rsidRPr="0001046A">
              <w:rPr>
                <w:rFonts w:ascii="Times New Roman" w:hAnsi="Times New Roman"/>
                <w:color w:val="000000"/>
                <w:sz w:val="24"/>
                <w:szCs w:val="24"/>
                <w:shd w:val="clear" w:color="auto" w:fill="FFFFFF"/>
              </w:rPr>
              <w:t xml:space="preserve">- способность воспринимать различные виды искусства, традиции и творчество своего и других народов, ощущать </w:t>
            </w:r>
            <w:r w:rsidRPr="0001046A">
              <w:rPr>
                <w:rFonts w:ascii="Times New Roman" w:hAnsi="Times New Roman"/>
                <w:color w:val="000000"/>
                <w:sz w:val="24"/>
                <w:szCs w:val="24"/>
                <w:shd w:val="clear" w:color="auto" w:fill="FFFFFF"/>
              </w:rPr>
              <w:lastRenderedPageBreak/>
              <w:t>эмоциональное воздействие искусства;</w:t>
            </w:r>
          </w:p>
          <w:p w:rsidR="004E24CE" w:rsidRPr="0001046A" w:rsidRDefault="004E24CE" w:rsidP="00F91349">
            <w:pPr>
              <w:spacing w:after="0" w:line="240" w:lineRule="auto"/>
              <w:jc w:val="both"/>
              <w:rPr>
                <w:rFonts w:ascii="Times New Roman" w:hAnsi="Times New Roman"/>
                <w:sz w:val="24"/>
                <w:szCs w:val="24"/>
              </w:rPr>
            </w:pPr>
            <w:r w:rsidRPr="0001046A">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E24CE" w:rsidRPr="0001046A" w:rsidRDefault="004E24CE" w:rsidP="00F91349">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4E24CE" w:rsidRPr="0001046A" w:rsidRDefault="004E24CE" w:rsidP="00F91349">
            <w:pPr>
              <w:shd w:val="clear" w:color="auto" w:fill="FFFFFF"/>
              <w:spacing w:after="0" w:line="240" w:lineRule="auto"/>
              <w:jc w:val="both"/>
              <w:textAlignment w:val="baseline"/>
              <w:rPr>
                <w:rFonts w:ascii="Times New Roman" w:hAnsi="Times New Roman"/>
                <w:b/>
                <w:bCs/>
                <w:color w:val="000000"/>
                <w:sz w:val="24"/>
                <w:szCs w:val="24"/>
                <w:u w:val="single"/>
              </w:rPr>
            </w:pPr>
            <w:r w:rsidRPr="0001046A">
              <w:rPr>
                <w:rFonts w:ascii="Times New Roman" w:hAnsi="Times New Roman"/>
                <w:b/>
                <w:bCs/>
                <w:color w:val="000000"/>
                <w:sz w:val="24"/>
                <w:szCs w:val="24"/>
              </w:rPr>
              <w:t>Овладение универсальными коммуникативными действиями:</w:t>
            </w:r>
          </w:p>
          <w:p w:rsidR="004E24CE" w:rsidRPr="0001046A" w:rsidRDefault="004E24CE" w:rsidP="00F91349">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общение:</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осуществлять коммуникации во всех сферах жизни;</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E24CE" w:rsidRPr="0001046A" w:rsidRDefault="004E24CE" w:rsidP="00F91349">
            <w:pPr>
              <w:suppressAutoHyphens/>
              <w:spacing w:after="0" w:line="240" w:lineRule="auto"/>
              <w:jc w:val="both"/>
              <w:rPr>
                <w:rFonts w:ascii="Times New Roman" w:eastAsia="Calibri" w:hAnsi="Times New Roman"/>
                <w:iCs/>
                <w:sz w:val="24"/>
                <w:szCs w:val="24"/>
              </w:rPr>
            </w:pPr>
            <w:r w:rsidRPr="0001046A">
              <w:rPr>
                <w:rFonts w:ascii="Times New Roman" w:hAnsi="Times New Roman"/>
                <w:color w:val="000000"/>
                <w:sz w:val="24"/>
                <w:szCs w:val="24"/>
              </w:rPr>
              <w:t>- развернуто и логично излагать свою точку зрения с использованием языковых средств;</w:t>
            </w:r>
          </w:p>
        </w:tc>
        <w:tc>
          <w:tcPr>
            <w:tcW w:w="2116" w:type="pct"/>
          </w:tcPr>
          <w:p w:rsidR="004E24CE" w:rsidRPr="0001046A" w:rsidRDefault="004E24CE" w:rsidP="00F91349">
            <w:pPr>
              <w:suppressAutoHyphens/>
              <w:spacing w:after="0" w:line="240" w:lineRule="auto"/>
              <w:jc w:val="both"/>
              <w:rPr>
                <w:rFonts w:ascii="Times New Roman" w:eastAsia="Calibri" w:hAnsi="Times New Roman"/>
                <w:iCs/>
                <w:sz w:val="24"/>
                <w:szCs w:val="24"/>
              </w:rPr>
            </w:pPr>
            <w:r w:rsidRPr="0001046A">
              <w:rPr>
                <w:rFonts w:ascii="Times New Roman" w:eastAsia="Calibri" w:hAnsi="Times New Roman"/>
                <w:iCs/>
                <w:sz w:val="24"/>
                <w:szCs w:val="24"/>
              </w:rPr>
              <w:lastRenderedPageBreak/>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w:t>
            </w:r>
            <w:r w:rsidRPr="0001046A">
              <w:rPr>
                <w:rFonts w:ascii="Times New Roman" w:eastAsia="Calibri" w:hAnsi="Times New Roman"/>
                <w:iCs/>
                <w:sz w:val="24"/>
                <w:szCs w:val="24"/>
              </w:rPr>
              <w:lastRenderedPageBreak/>
              <w:t>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4E24CE" w:rsidRPr="0001046A" w:rsidRDefault="004E24CE" w:rsidP="00F91349">
            <w:pPr>
              <w:suppressAutoHyphens/>
              <w:spacing w:after="0" w:line="240" w:lineRule="auto"/>
              <w:jc w:val="both"/>
              <w:rPr>
                <w:rFonts w:ascii="Times New Roman" w:eastAsia="Calibri" w:hAnsi="Times New Roman"/>
                <w:iCs/>
                <w:sz w:val="24"/>
                <w:szCs w:val="24"/>
              </w:rPr>
            </w:pPr>
            <w:r w:rsidRPr="0001046A">
              <w:rPr>
                <w:rFonts w:ascii="Times New Roman" w:eastAsia="Calibri" w:hAnsi="Times New Roman"/>
                <w:iCs/>
                <w:sz w:val="24"/>
                <w:szCs w:val="24"/>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E24CE" w:rsidRPr="0001046A" w:rsidTr="0001046A">
        <w:trPr>
          <w:trHeight w:val="20"/>
          <w:jc w:val="center"/>
        </w:trPr>
        <w:tc>
          <w:tcPr>
            <w:tcW w:w="864" w:type="pct"/>
          </w:tcPr>
          <w:p w:rsidR="004E24CE" w:rsidRPr="0001046A" w:rsidRDefault="004E24CE" w:rsidP="00F91349">
            <w:pPr>
              <w:suppressAutoHyphens/>
              <w:spacing w:after="0" w:line="240" w:lineRule="auto"/>
              <w:rPr>
                <w:rFonts w:ascii="Times New Roman" w:eastAsia="Calibri" w:hAnsi="Times New Roman"/>
                <w:sz w:val="24"/>
                <w:szCs w:val="24"/>
              </w:rPr>
            </w:pPr>
            <w:r w:rsidRPr="0001046A">
              <w:rPr>
                <w:rFonts w:ascii="Times New Roman" w:eastAsia="Calibri" w:hAnsi="Times New Roman"/>
                <w:iCs/>
                <w:sz w:val="24"/>
                <w:szCs w:val="24"/>
              </w:rPr>
              <w:lastRenderedPageBreak/>
              <w:t xml:space="preserve">ОК 09. </w:t>
            </w:r>
            <w:r w:rsidRPr="0001046A">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2020" w:type="pct"/>
          </w:tcPr>
          <w:p w:rsidR="004E24CE" w:rsidRPr="0001046A" w:rsidRDefault="004E24CE" w:rsidP="00F91349">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4E24CE" w:rsidRPr="0001046A" w:rsidRDefault="004E24CE" w:rsidP="00F91349">
            <w:pPr>
              <w:spacing w:after="0" w:line="240" w:lineRule="auto"/>
              <w:jc w:val="both"/>
              <w:rPr>
                <w:rFonts w:ascii="Times New Roman" w:hAnsi="Times New Roman"/>
                <w:b/>
                <w:bCs/>
                <w:color w:val="000000"/>
                <w:sz w:val="24"/>
                <w:szCs w:val="24"/>
                <w:shd w:val="clear" w:color="auto" w:fill="FFFFFF"/>
              </w:rPr>
            </w:pPr>
            <w:r w:rsidRPr="0001046A">
              <w:rPr>
                <w:rFonts w:ascii="Times New Roman" w:hAnsi="Times New Roman"/>
                <w:b/>
                <w:bCs/>
                <w:color w:val="000000"/>
                <w:sz w:val="24"/>
                <w:szCs w:val="24"/>
                <w:shd w:val="clear" w:color="auto" w:fill="FFFFFF"/>
              </w:rPr>
              <w:t>В области ценности научного познания:</w:t>
            </w:r>
          </w:p>
          <w:p w:rsidR="004E24CE" w:rsidRPr="0001046A" w:rsidRDefault="004E24CE" w:rsidP="00F91349">
            <w:pPr>
              <w:spacing w:after="0" w:line="240" w:lineRule="auto"/>
              <w:jc w:val="both"/>
              <w:rPr>
                <w:rFonts w:ascii="Times New Roman" w:hAnsi="Times New Roman"/>
                <w:b/>
                <w:bCs/>
                <w:sz w:val="24"/>
                <w:szCs w:val="24"/>
              </w:rPr>
            </w:pPr>
            <w:r w:rsidRPr="0001046A">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1046A">
              <w:rPr>
                <w:rFonts w:ascii="Times New Roman" w:hAnsi="Times New Roman"/>
                <w:b/>
                <w:bCs/>
                <w:iCs/>
                <w:sz w:val="24"/>
                <w:szCs w:val="24"/>
              </w:rPr>
              <w:t xml:space="preserve"> </w:t>
            </w:r>
          </w:p>
          <w:p w:rsidR="004E24CE" w:rsidRPr="0001046A" w:rsidRDefault="004E24CE" w:rsidP="00F91349">
            <w:pPr>
              <w:spacing w:after="0" w:line="240" w:lineRule="auto"/>
              <w:jc w:val="both"/>
              <w:rPr>
                <w:rFonts w:ascii="Times New Roman" w:hAnsi="Times New Roman"/>
                <w:sz w:val="24"/>
                <w:szCs w:val="24"/>
              </w:rPr>
            </w:pPr>
            <w:r w:rsidRPr="0001046A">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01046A">
              <w:rPr>
                <w:rFonts w:ascii="Times New Roman" w:hAnsi="Times New Roman"/>
                <w:b/>
                <w:bCs/>
                <w:iCs/>
                <w:sz w:val="24"/>
                <w:szCs w:val="24"/>
              </w:rPr>
              <w:t xml:space="preserve"> </w:t>
            </w:r>
          </w:p>
          <w:p w:rsidR="004E24CE" w:rsidRPr="0001046A" w:rsidRDefault="004E24CE" w:rsidP="00F91349">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4E24CE" w:rsidRPr="0001046A" w:rsidRDefault="004E24CE" w:rsidP="00F91349">
            <w:pPr>
              <w:spacing w:after="0" w:line="240" w:lineRule="auto"/>
              <w:jc w:val="both"/>
              <w:rPr>
                <w:rStyle w:val="dt-m"/>
                <w:rFonts w:ascii="Times New Roman" w:eastAsiaTheme="majorEastAsia" w:hAnsi="Times New Roman"/>
                <w:b/>
                <w:bCs/>
                <w:color w:val="808080"/>
                <w:sz w:val="24"/>
                <w:szCs w:val="24"/>
                <w:shd w:val="clear" w:color="auto" w:fill="FFFFFF"/>
              </w:rPr>
            </w:pPr>
            <w:r w:rsidRPr="0001046A">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rsidR="004E24CE" w:rsidRPr="0001046A" w:rsidRDefault="004E24CE" w:rsidP="00F91349">
            <w:pPr>
              <w:spacing w:after="0" w:line="240" w:lineRule="auto"/>
              <w:jc w:val="both"/>
              <w:rPr>
                <w:rFonts w:ascii="Times New Roman" w:hAnsi="Times New Roman"/>
                <w:b/>
                <w:bCs/>
                <w:color w:val="000000"/>
                <w:sz w:val="24"/>
                <w:szCs w:val="24"/>
                <w:shd w:val="clear" w:color="auto" w:fill="FFFFFF"/>
              </w:rPr>
            </w:pPr>
            <w:r w:rsidRPr="0001046A">
              <w:rPr>
                <w:rFonts w:ascii="Times New Roman" w:hAnsi="Times New Roman"/>
                <w:b/>
                <w:bCs/>
                <w:color w:val="000000"/>
                <w:sz w:val="24"/>
                <w:szCs w:val="24"/>
                <w:shd w:val="clear" w:color="auto" w:fill="FFFFFF"/>
              </w:rPr>
              <w:t>базовые исследовательские действия:</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01046A">
              <w:rPr>
                <w:rFonts w:ascii="Times New Roman" w:hAnsi="Times New Roman"/>
                <w:b/>
                <w:bCs/>
                <w:iCs/>
                <w:sz w:val="24"/>
                <w:szCs w:val="24"/>
              </w:rPr>
              <w:t xml:space="preserve"> </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lastRenderedPageBreak/>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01046A">
              <w:rPr>
                <w:rFonts w:ascii="Times New Roman" w:hAnsi="Times New Roman"/>
                <w:b/>
                <w:bCs/>
                <w:iCs/>
                <w:sz w:val="24"/>
                <w:szCs w:val="24"/>
              </w:rPr>
              <w:t xml:space="preserve"> </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r w:rsidRPr="0001046A">
              <w:rPr>
                <w:rFonts w:ascii="Times New Roman" w:hAnsi="Times New Roman"/>
                <w:b/>
                <w:bCs/>
                <w:iCs/>
                <w:sz w:val="24"/>
                <w:szCs w:val="24"/>
              </w:rPr>
              <w:t xml:space="preserve"> </w:t>
            </w:r>
          </w:p>
          <w:p w:rsidR="004E24CE" w:rsidRPr="0001046A" w:rsidRDefault="004E24CE" w:rsidP="00F91349">
            <w:pPr>
              <w:suppressAutoHyphens/>
              <w:spacing w:after="0" w:line="240" w:lineRule="auto"/>
              <w:jc w:val="both"/>
              <w:rPr>
                <w:rFonts w:ascii="Times New Roman" w:eastAsia="Calibri" w:hAnsi="Times New Roman"/>
                <w:iCs/>
                <w:sz w:val="24"/>
                <w:szCs w:val="24"/>
              </w:rPr>
            </w:pPr>
            <w:r w:rsidRPr="0001046A">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2116" w:type="pct"/>
          </w:tcPr>
          <w:p w:rsidR="004E24CE" w:rsidRPr="0001046A" w:rsidRDefault="004E24CE" w:rsidP="00F91349">
            <w:pPr>
              <w:suppressAutoHyphens/>
              <w:spacing w:after="0" w:line="240" w:lineRule="auto"/>
              <w:jc w:val="both"/>
              <w:rPr>
                <w:rFonts w:ascii="Times New Roman" w:eastAsia="Calibri" w:hAnsi="Times New Roman"/>
                <w:iCs/>
                <w:sz w:val="24"/>
                <w:szCs w:val="24"/>
              </w:rPr>
            </w:pPr>
            <w:r w:rsidRPr="0001046A">
              <w:rPr>
                <w:rFonts w:ascii="Times New Roman" w:eastAsia="Calibri" w:hAnsi="Times New Roman"/>
                <w:iCs/>
                <w:sz w:val="24"/>
                <w:szCs w:val="24"/>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4E24CE" w:rsidRPr="0001046A" w:rsidRDefault="004E24CE" w:rsidP="00F91349">
            <w:pPr>
              <w:suppressAutoHyphens/>
              <w:spacing w:after="0" w:line="240" w:lineRule="auto"/>
              <w:jc w:val="both"/>
              <w:rPr>
                <w:rFonts w:ascii="Times New Roman" w:eastAsia="Calibri" w:hAnsi="Times New Roman"/>
                <w:bCs/>
                <w:iCs/>
                <w:sz w:val="24"/>
                <w:szCs w:val="24"/>
              </w:rPr>
            </w:pPr>
            <w:r w:rsidRPr="0001046A">
              <w:rPr>
                <w:rFonts w:ascii="Times New Roman" w:eastAsia="Calibri" w:hAnsi="Times New Roman"/>
                <w:bCs/>
                <w:iCs/>
                <w:sz w:val="24"/>
                <w:szCs w:val="24"/>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4E24CE" w:rsidRPr="0001046A" w:rsidRDefault="004E24CE" w:rsidP="00F91349">
            <w:pPr>
              <w:suppressAutoHyphens/>
              <w:spacing w:after="0" w:line="240" w:lineRule="auto"/>
              <w:jc w:val="both"/>
              <w:rPr>
                <w:rFonts w:ascii="Times New Roman" w:eastAsia="Calibri" w:hAnsi="Times New Roman"/>
                <w:bCs/>
                <w:iCs/>
                <w:sz w:val="24"/>
                <w:szCs w:val="24"/>
              </w:rPr>
            </w:pPr>
            <w:r w:rsidRPr="0001046A">
              <w:rPr>
                <w:rFonts w:ascii="Times New Roman" w:eastAsia="Calibri" w:hAnsi="Times New Roman"/>
                <w:bCs/>
                <w:iCs/>
                <w:sz w:val="24"/>
                <w:szCs w:val="24"/>
              </w:rPr>
              <w:t xml:space="preserve">- обобщить знания о функциональных разновидностях языка: разговорной речи, функциональных стилях (научный, публицистический, официально-деловой), языке </w:t>
            </w:r>
            <w:r w:rsidRPr="0001046A">
              <w:rPr>
                <w:rFonts w:ascii="Times New Roman" w:eastAsia="Calibri" w:hAnsi="Times New Roman"/>
                <w:bCs/>
                <w:iCs/>
                <w:sz w:val="24"/>
                <w:szCs w:val="24"/>
              </w:rPr>
              <w:lastRenderedPageBreak/>
              <w:t>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4E24CE" w:rsidRPr="0001046A" w:rsidRDefault="004E24CE" w:rsidP="00F91349">
            <w:pPr>
              <w:suppressAutoHyphens/>
              <w:spacing w:after="0" w:line="240" w:lineRule="auto"/>
              <w:jc w:val="both"/>
              <w:rPr>
                <w:rFonts w:ascii="Times New Roman" w:eastAsia="Calibri" w:hAnsi="Times New Roman"/>
                <w:bCs/>
                <w:iCs/>
                <w:sz w:val="24"/>
                <w:szCs w:val="24"/>
              </w:rPr>
            </w:pPr>
            <w:r w:rsidRPr="0001046A">
              <w:rPr>
                <w:rFonts w:ascii="Times New Roman" w:eastAsia="Calibri" w:hAnsi="Times New Roman"/>
                <w:bCs/>
                <w:iCs/>
                <w:sz w:val="24"/>
                <w:szCs w:val="24"/>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F91349" w:rsidRDefault="00F91349" w:rsidP="00F91349">
      <w:pPr>
        <w:tabs>
          <w:tab w:val="center" w:pos="7285"/>
        </w:tabs>
        <w:spacing w:after="0" w:line="240" w:lineRule="auto"/>
        <w:rPr>
          <w:rFonts w:ascii="Times New Roman" w:hAnsi="Times New Roman"/>
          <w:sz w:val="28"/>
          <w:szCs w:val="28"/>
        </w:rPr>
      </w:pPr>
    </w:p>
    <w:p w:rsidR="00F91349" w:rsidRPr="00165015" w:rsidRDefault="00F91349" w:rsidP="00F91349">
      <w:pPr>
        <w:tabs>
          <w:tab w:val="center" w:pos="7285"/>
        </w:tabs>
        <w:spacing w:after="0" w:line="240" w:lineRule="auto"/>
        <w:rPr>
          <w:rFonts w:ascii="Times New Roman" w:hAnsi="Times New Roman"/>
          <w:sz w:val="28"/>
          <w:szCs w:val="28"/>
        </w:rPr>
        <w:sectPr w:rsidR="00F91349" w:rsidRPr="00165015" w:rsidSect="0001046A">
          <w:pgSz w:w="16838" w:h="11906" w:orient="landscape"/>
          <w:pgMar w:top="567" w:right="567" w:bottom="567" w:left="1134" w:header="709" w:footer="709" w:gutter="0"/>
          <w:cols w:space="720"/>
          <w:docGrid w:linePitch="299"/>
        </w:sectPr>
      </w:pPr>
    </w:p>
    <w:p w:rsidR="004E24CE" w:rsidRPr="007B2C30" w:rsidRDefault="004E24CE" w:rsidP="00F91349">
      <w:pPr>
        <w:pStyle w:val="1"/>
        <w:jc w:val="center"/>
        <w:rPr>
          <w:b/>
          <w:bCs/>
          <w:sz w:val="28"/>
          <w:szCs w:val="28"/>
        </w:rPr>
      </w:pPr>
      <w:bookmarkStart w:id="8" w:name="_Toc124938100"/>
      <w:r w:rsidRPr="007B2C30">
        <w:rPr>
          <w:b/>
          <w:bCs/>
          <w:sz w:val="28"/>
          <w:szCs w:val="28"/>
        </w:rPr>
        <w:lastRenderedPageBreak/>
        <w:t xml:space="preserve">2. Структура и содержание </w:t>
      </w:r>
      <w:bookmarkEnd w:id="8"/>
      <w:r w:rsidRPr="007B2C30">
        <w:rPr>
          <w:b/>
          <w:bCs/>
          <w:sz w:val="28"/>
          <w:szCs w:val="28"/>
        </w:rPr>
        <w:t>учебного предмета</w:t>
      </w:r>
      <w:r w:rsidR="007B2C30">
        <w:rPr>
          <w:b/>
          <w:bCs/>
          <w:sz w:val="28"/>
          <w:szCs w:val="28"/>
        </w:rPr>
        <w:t xml:space="preserve"> </w:t>
      </w:r>
    </w:p>
    <w:p w:rsidR="004E24CE" w:rsidRPr="007B2C30" w:rsidRDefault="004E24CE" w:rsidP="00F91349">
      <w:pPr>
        <w:suppressAutoHyphens/>
        <w:spacing w:after="0" w:line="240" w:lineRule="auto"/>
        <w:rPr>
          <w:rFonts w:ascii="Times New Roman" w:hAnsi="Times New Roman"/>
          <w:b/>
          <w:sz w:val="28"/>
          <w:szCs w:val="28"/>
        </w:rPr>
      </w:pPr>
    </w:p>
    <w:p w:rsidR="004E24CE" w:rsidRPr="007B2C30" w:rsidRDefault="004E24CE" w:rsidP="0001046A">
      <w:pPr>
        <w:suppressAutoHyphens/>
        <w:spacing w:after="0" w:line="240" w:lineRule="auto"/>
        <w:jc w:val="center"/>
        <w:rPr>
          <w:rFonts w:ascii="Times New Roman" w:hAnsi="Times New Roman"/>
          <w:b/>
          <w:sz w:val="28"/>
          <w:szCs w:val="28"/>
        </w:rPr>
      </w:pPr>
      <w:r w:rsidRPr="007B2C30">
        <w:rPr>
          <w:rFonts w:ascii="Times New Roman" w:hAnsi="Times New Roman"/>
          <w:b/>
          <w:sz w:val="28"/>
          <w:szCs w:val="28"/>
        </w:rPr>
        <w:t xml:space="preserve">2.1. Объем </w:t>
      </w:r>
      <w:r w:rsidRPr="007B2C30">
        <w:rPr>
          <w:rFonts w:ascii="Times New Roman" w:hAnsi="Times New Roman"/>
          <w:b/>
          <w:bCs/>
          <w:sz w:val="28"/>
          <w:szCs w:val="28"/>
        </w:rPr>
        <w:t>предмета</w:t>
      </w:r>
      <w:r w:rsidRPr="007B2C30">
        <w:rPr>
          <w:rFonts w:ascii="Times New Roman" w:hAnsi="Times New Roman"/>
          <w:b/>
          <w:sz w:val="28"/>
          <w:szCs w:val="28"/>
        </w:rPr>
        <w:t xml:space="preserve"> и виды учебной работы</w:t>
      </w:r>
    </w:p>
    <w:p w:rsidR="004E24CE" w:rsidRPr="007B2C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4E24CE" w:rsidRPr="007B2C30" w:rsidTr="0001046A">
        <w:trPr>
          <w:trHeight w:val="485"/>
        </w:trPr>
        <w:tc>
          <w:tcPr>
            <w:tcW w:w="4058" w:type="pct"/>
            <w:shd w:val="clear" w:color="auto" w:fill="auto"/>
          </w:tcPr>
          <w:p w:rsidR="004E24CE" w:rsidRPr="00F91349" w:rsidRDefault="004E24CE" w:rsidP="00F91349">
            <w:pPr>
              <w:spacing w:after="0" w:line="240" w:lineRule="auto"/>
              <w:ind w:left="57" w:right="57"/>
              <w:jc w:val="center"/>
              <w:rPr>
                <w:rFonts w:ascii="Times New Roman" w:hAnsi="Times New Roman"/>
                <w:b/>
                <w:sz w:val="24"/>
                <w:szCs w:val="24"/>
              </w:rPr>
            </w:pPr>
            <w:r w:rsidRPr="00F91349">
              <w:rPr>
                <w:rFonts w:ascii="Times New Roman" w:hAnsi="Times New Roman"/>
                <w:b/>
                <w:sz w:val="24"/>
                <w:szCs w:val="24"/>
              </w:rPr>
              <w:t>Вид учебной работы</w:t>
            </w:r>
          </w:p>
        </w:tc>
        <w:tc>
          <w:tcPr>
            <w:tcW w:w="942" w:type="pct"/>
            <w:shd w:val="clear" w:color="auto" w:fill="auto"/>
          </w:tcPr>
          <w:p w:rsidR="004E24CE" w:rsidRPr="00F91349" w:rsidRDefault="004E24CE" w:rsidP="00F91349">
            <w:pPr>
              <w:spacing w:after="0" w:line="240" w:lineRule="auto"/>
              <w:ind w:left="57" w:right="57"/>
              <w:jc w:val="center"/>
              <w:rPr>
                <w:rFonts w:ascii="Times New Roman" w:hAnsi="Times New Roman"/>
                <w:b/>
                <w:sz w:val="24"/>
                <w:szCs w:val="24"/>
              </w:rPr>
            </w:pPr>
            <w:r w:rsidRPr="00F91349">
              <w:rPr>
                <w:rFonts w:ascii="Times New Roman" w:hAnsi="Times New Roman"/>
                <w:b/>
                <w:sz w:val="24"/>
                <w:szCs w:val="24"/>
              </w:rPr>
              <w:t>Объем в часах</w:t>
            </w:r>
          </w:p>
        </w:tc>
      </w:tr>
      <w:tr w:rsidR="004E24CE" w:rsidRPr="007B2C30" w:rsidTr="0001046A">
        <w:trPr>
          <w:trHeight w:val="485"/>
        </w:trPr>
        <w:tc>
          <w:tcPr>
            <w:tcW w:w="4058" w:type="pct"/>
            <w:shd w:val="clear" w:color="auto" w:fill="auto"/>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 xml:space="preserve">Объем образовательной программы </w:t>
            </w:r>
            <w:r w:rsidRPr="007B2C30">
              <w:rPr>
                <w:rFonts w:ascii="Times New Roman" w:hAnsi="Times New Roman"/>
                <w:b/>
                <w:bCs/>
                <w:sz w:val="24"/>
                <w:szCs w:val="24"/>
              </w:rPr>
              <w:t>предмета</w:t>
            </w:r>
          </w:p>
        </w:tc>
        <w:tc>
          <w:tcPr>
            <w:tcW w:w="942" w:type="pct"/>
            <w:shd w:val="clear" w:color="auto" w:fill="auto"/>
          </w:tcPr>
          <w:p w:rsidR="004E24CE" w:rsidRPr="007B2C30" w:rsidRDefault="004E24CE" w:rsidP="00F91349">
            <w:pPr>
              <w:spacing w:after="0" w:line="240" w:lineRule="auto"/>
              <w:ind w:left="57" w:right="57"/>
              <w:jc w:val="center"/>
              <w:rPr>
                <w:rFonts w:ascii="Times New Roman" w:hAnsi="Times New Roman"/>
                <w:b/>
                <w:i/>
                <w:sz w:val="24"/>
                <w:szCs w:val="24"/>
              </w:rPr>
            </w:pPr>
            <w:r w:rsidRPr="007B2C30">
              <w:rPr>
                <w:rFonts w:ascii="Times New Roman" w:hAnsi="Times New Roman"/>
                <w:b/>
                <w:sz w:val="24"/>
                <w:szCs w:val="24"/>
              </w:rPr>
              <w:t>72</w:t>
            </w:r>
          </w:p>
        </w:tc>
      </w:tr>
      <w:tr w:rsidR="004E24CE" w:rsidRPr="007B2C30" w:rsidTr="0001046A">
        <w:trPr>
          <w:trHeight w:val="485"/>
        </w:trPr>
        <w:tc>
          <w:tcPr>
            <w:tcW w:w="4058" w:type="pct"/>
            <w:shd w:val="clear" w:color="auto" w:fill="auto"/>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в т.ч.</w:t>
            </w:r>
          </w:p>
        </w:tc>
        <w:tc>
          <w:tcPr>
            <w:tcW w:w="942" w:type="pct"/>
            <w:shd w:val="clear" w:color="auto" w:fill="auto"/>
          </w:tcPr>
          <w:p w:rsidR="004E24CE" w:rsidRPr="007B2C30" w:rsidRDefault="004E24CE" w:rsidP="00F91349">
            <w:pPr>
              <w:spacing w:after="0" w:line="240" w:lineRule="auto"/>
              <w:ind w:left="57" w:right="57"/>
              <w:jc w:val="center"/>
              <w:rPr>
                <w:rFonts w:ascii="Times New Roman" w:hAnsi="Times New Roman"/>
                <w:b/>
                <w:sz w:val="24"/>
                <w:szCs w:val="24"/>
              </w:rPr>
            </w:pPr>
          </w:p>
        </w:tc>
      </w:tr>
      <w:tr w:rsidR="004E24CE" w:rsidRPr="007B2C30" w:rsidTr="0001046A">
        <w:trPr>
          <w:trHeight w:val="485"/>
        </w:trPr>
        <w:tc>
          <w:tcPr>
            <w:tcW w:w="4058" w:type="pct"/>
            <w:shd w:val="clear" w:color="auto" w:fill="auto"/>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1. Основное содержание</w:t>
            </w:r>
          </w:p>
        </w:tc>
        <w:tc>
          <w:tcPr>
            <w:tcW w:w="942" w:type="pct"/>
            <w:shd w:val="clear" w:color="auto" w:fill="auto"/>
          </w:tcPr>
          <w:p w:rsidR="004E24CE" w:rsidRPr="007B2C30" w:rsidRDefault="00DE6198" w:rsidP="00F91349">
            <w:pPr>
              <w:spacing w:after="0" w:line="240" w:lineRule="auto"/>
              <w:ind w:left="57" w:right="57"/>
              <w:jc w:val="center"/>
              <w:rPr>
                <w:rFonts w:ascii="Times New Roman" w:hAnsi="Times New Roman"/>
                <w:b/>
                <w:sz w:val="24"/>
                <w:szCs w:val="24"/>
              </w:rPr>
            </w:pPr>
            <w:r>
              <w:rPr>
                <w:rFonts w:ascii="Times New Roman" w:hAnsi="Times New Roman"/>
                <w:b/>
                <w:sz w:val="24"/>
                <w:szCs w:val="24"/>
              </w:rPr>
              <w:t>52</w:t>
            </w:r>
          </w:p>
        </w:tc>
      </w:tr>
      <w:tr w:rsidR="004E24CE" w:rsidRPr="007B2C30" w:rsidTr="0001046A">
        <w:trPr>
          <w:trHeight w:val="517"/>
        </w:trPr>
        <w:tc>
          <w:tcPr>
            <w:tcW w:w="5000" w:type="pct"/>
            <w:gridSpan w:val="2"/>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в т. ч.:</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теоретическое обучение</w:t>
            </w:r>
          </w:p>
        </w:tc>
        <w:tc>
          <w:tcPr>
            <w:tcW w:w="942" w:type="pct"/>
            <w:vAlign w:val="center"/>
          </w:tcPr>
          <w:p w:rsidR="004E24CE" w:rsidRPr="00F91349" w:rsidRDefault="007B2C30" w:rsidP="00F91349">
            <w:pPr>
              <w:spacing w:after="0" w:line="240" w:lineRule="auto"/>
              <w:ind w:left="57" w:right="57"/>
              <w:jc w:val="center"/>
              <w:rPr>
                <w:rFonts w:ascii="Times New Roman" w:hAnsi="Times New Roman"/>
                <w:sz w:val="24"/>
                <w:szCs w:val="24"/>
              </w:rPr>
            </w:pPr>
            <w:r w:rsidRPr="00F91349">
              <w:rPr>
                <w:rFonts w:ascii="Times New Roman" w:hAnsi="Times New Roman"/>
                <w:sz w:val="24"/>
                <w:szCs w:val="24"/>
              </w:rPr>
              <w:t>2</w:t>
            </w:r>
            <w:r w:rsidR="00DE6198" w:rsidRPr="00F91349">
              <w:rPr>
                <w:rFonts w:ascii="Times New Roman" w:hAnsi="Times New Roman"/>
                <w:sz w:val="24"/>
                <w:szCs w:val="24"/>
              </w:rPr>
              <w:t>2</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практические занятия</w:t>
            </w:r>
            <w:r w:rsidRPr="007B2C30">
              <w:rPr>
                <w:rFonts w:ascii="Times New Roman" w:hAnsi="Times New Roman"/>
                <w:i/>
                <w:sz w:val="24"/>
                <w:szCs w:val="24"/>
              </w:rPr>
              <w:t xml:space="preserve"> </w:t>
            </w:r>
          </w:p>
        </w:tc>
        <w:tc>
          <w:tcPr>
            <w:tcW w:w="942" w:type="pct"/>
            <w:vAlign w:val="center"/>
          </w:tcPr>
          <w:p w:rsidR="004E24CE" w:rsidRPr="00F91349" w:rsidRDefault="007B2C30" w:rsidP="00F91349">
            <w:pPr>
              <w:spacing w:after="0" w:line="240" w:lineRule="auto"/>
              <w:ind w:left="57" w:right="57"/>
              <w:jc w:val="center"/>
              <w:rPr>
                <w:rFonts w:ascii="Times New Roman" w:hAnsi="Times New Roman"/>
                <w:sz w:val="24"/>
                <w:szCs w:val="24"/>
              </w:rPr>
            </w:pPr>
            <w:r w:rsidRPr="00F91349">
              <w:rPr>
                <w:rFonts w:ascii="Times New Roman" w:hAnsi="Times New Roman"/>
                <w:sz w:val="24"/>
                <w:szCs w:val="24"/>
              </w:rPr>
              <w:t>3</w:t>
            </w:r>
            <w:r w:rsidR="00DE6198" w:rsidRPr="00F91349">
              <w:rPr>
                <w:rFonts w:ascii="Times New Roman" w:hAnsi="Times New Roman"/>
                <w:sz w:val="24"/>
                <w:szCs w:val="24"/>
              </w:rPr>
              <w:t>0</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2. Профессионально ориентированное содержание (содержание прикладного модуля)</w:t>
            </w:r>
          </w:p>
        </w:tc>
        <w:tc>
          <w:tcPr>
            <w:tcW w:w="942" w:type="pct"/>
            <w:vAlign w:val="center"/>
          </w:tcPr>
          <w:p w:rsidR="004E24CE" w:rsidRPr="007B2C30" w:rsidRDefault="004E24CE" w:rsidP="00F91349">
            <w:pPr>
              <w:spacing w:after="0" w:line="240" w:lineRule="auto"/>
              <w:ind w:left="57" w:right="57"/>
              <w:jc w:val="center"/>
              <w:rPr>
                <w:rFonts w:ascii="Times New Roman" w:hAnsi="Times New Roman"/>
                <w:b/>
                <w:sz w:val="24"/>
                <w:szCs w:val="24"/>
              </w:rPr>
            </w:pPr>
            <w:r w:rsidRPr="007B2C30">
              <w:rPr>
                <w:rFonts w:ascii="Times New Roman" w:hAnsi="Times New Roman"/>
                <w:b/>
                <w:sz w:val="24"/>
                <w:szCs w:val="24"/>
              </w:rPr>
              <w:t>12</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в т. ч.:</w:t>
            </w:r>
          </w:p>
        </w:tc>
        <w:tc>
          <w:tcPr>
            <w:tcW w:w="942" w:type="pct"/>
            <w:vAlign w:val="center"/>
          </w:tcPr>
          <w:p w:rsidR="004E24CE" w:rsidRPr="007B2C30" w:rsidRDefault="004E24CE" w:rsidP="00F91349">
            <w:pPr>
              <w:spacing w:after="0" w:line="240" w:lineRule="auto"/>
              <w:ind w:left="57" w:right="57"/>
              <w:jc w:val="center"/>
              <w:rPr>
                <w:rFonts w:ascii="Times New Roman" w:hAnsi="Times New Roman"/>
                <w:sz w:val="24"/>
                <w:szCs w:val="24"/>
              </w:rPr>
            </w:pP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теоретическое обучение</w:t>
            </w:r>
          </w:p>
        </w:tc>
        <w:tc>
          <w:tcPr>
            <w:tcW w:w="942" w:type="pct"/>
            <w:vAlign w:val="center"/>
          </w:tcPr>
          <w:p w:rsidR="004E24CE" w:rsidRPr="001B4CB2" w:rsidRDefault="004E24CE" w:rsidP="00F91349">
            <w:pPr>
              <w:spacing w:after="0" w:line="240" w:lineRule="auto"/>
              <w:ind w:left="57" w:right="57"/>
              <w:jc w:val="center"/>
              <w:rPr>
                <w:rFonts w:ascii="Times New Roman" w:hAnsi="Times New Roman"/>
                <w:sz w:val="24"/>
                <w:szCs w:val="24"/>
              </w:rPr>
            </w:pPr>
            <w:r w:rsidRPr="001B4CB2">
              <w:rPr>
                <w:rFonts w:ascii="Times New Roman" w:hAnsi="Times New Roman"/>
                <w:sz w:val="24"/>
                <w:szCs w:val="24"/>
              </w:rPr>
              <w:t>6</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практические занятия</w:t>
            </w:r>
            <w:r w:rsidRPr="007B2C30">
              <w:rPr>
                <w:rFonts w:ascii="Times New Roman" w:hAnsi="Times New Roman"/>
                <w:i/>
                <w:sz w:val="24"/>
                <w:szCs w:val="24"/>
              </w:rPr>
              <w:t xml:space="preserve"> </w:t>
            </w:r>
          </w:p>
        </w:tc>
        <w:tc>
          <w:tcPr>
            <w:tcW w:w="942" w:type="pct"/>
            <w:vAlign w:val="center"/>
          </w:tcPr>
          <w:p w:rsidR="004E24CE" w:rsidRPr="001B4CB2" w:rsidRDefault="004E24CE" w:rsidP="00F91349">
            <w:pPr>
              <w:spacing w:after="0" w:line="240" w:lineRule="auto"/>
              <w:ind w:left="57" w:right="57"/>
              <w:jc w:val="center"/>
              <w:rPr>
                <w:rFonts w:ascii="Times New Roman" w:hAnsi="Times New Roman"/>
                <w:sz w:val="24"/>
                <w:szCs w:val="24"/>
              </w:rPr>
            </w:pPr>
            <w:r w:rsidRPr="001B4CB2">
              <w:rPr>
                <w:rFonts w:ascii="Times New Roman" w:hAnsi="Times New Roman"/>
                <w:sz w:val="24"/>
                <w:szCs w:val="24"/>
              </w:rPr>
              <w:t>6</w:t>
            </w:r>
          </w:p>
        </w:tc>
      </w:tr>
      <w:tr w:rsidR="00DE6198" w:rsidRPr="007B2C30" w:rsidTr="0001046A">
        <w:trPr>
          <w:trHeight w:val="349"/>
        </w:trPr>
        <w:tc>
          <w:tcPr>
            <w:tcW w:w="4058" w:type="pct"/>
            <w:vAlign w:val="center"/>
          </w:tcPr>
          <w:p w:rsidR="00DE6198" w:rsidRPr="00DE6198" w:rsidRDefault="00DE6198" w:rsidP="00F91349">
            <w:pPr>
              <w:spacing w:after="0" w:line="240" w:lineRule="auto"/>
              <w:ind w:left="57" w:right="57"/>
              <w:rPr>
                <w:rFonts w:ascii="Times New Roman" w:hAnsi="Times New Roman"/>
                <w:b/>
              </w:rPr>
            </w:pPr>
            <w:r w:rsidRPr="00DE6198">
              <w:rPr>
                <w:rFonts w:ascii="Times New Roman" w:hAnsi="Times New Roman"/>
                <w:b/>
              </w:rPr>
              <w:t>Консультация</w:t>
            </w:r>
          </w:p>
        </w:tc>
        <w:tc>
          <w:tcPr>
            <w:tcW w:w="942" w:type="pct"/>
            <w:vAlign w:val="center"/>
          </w:tcPr>
          <w:p w:rsidR="00DE6198" w:rsidRPr="00DE6198" w:rsidRDefault="006B01D5" w:rsidP="00F91349">
            <w:pPr>
              <w:spacing w:after="0" w:line="240" w:lineRule="auto"/>
              <w:ind w:left="57" w:right="57"/>
              <w:jc w:val="center"/>
              <w:rPr>
                <w:rFonts w:ascii="Times New Roman" w:hAnsi="Times New Roman"/>
                <w:b/>
              </w:rPr>
            </w:pPr>
            <w:r>
              <w:rPr>
                <w:rFonts w:ascii="Times New Roman" w:hAnsi="Times New Roman"/>
                <w:b/>
              </w:rPr>
              <w:t>2</w:t>
            </w:r>
          </w:p>
        </w:tc>
      </w:tr>
      <w:tr w:rsidR="00DE6198" w:rsidRPr="00284A82" w:rsidTr="0001046A">
        <w:trPr>
          <w:trHeight w:val="68"/>
        </w:trPr>
        <w:tc>
          <w:tcPr>
            <w:tcW w:w="4058" w:type="pct"/>
            <w:vAlign w:val="center"/>
          </w:tcPr>
          <w:p w:rsidR="00DE6198" w:rsidRPr="00284A82" w:rsidRDefault="00DE6198" w:rsidP="00F91349">
            <w:pPr>
              <w:spacing w:after="0" w:line="240" w:lineRule="auto"/>
              <w:ind w:left="57" w:right="57"/>
              <w:rPr>
                <w:rFonts w:ascii="Times New Roman" w:hAnsi="Times New Roman"/>
                <w:b/>
                <w:i/>
                <w:sz w:val="24"/>
                <w:szCs w:val="24"/>
              </w:rPr>
            </w:pPr>
            <w:r w:rsidRPr="007B2C30">
              <w:rPr>
                <w:rFonts w:ascii="Times New Roman" w:hAnsi="Times New Roman"/>
                <w:b/>
                <w:sz w:val="24"/>
                <w:szCs w:val="24"/>
              </w:rPr>
              <w:t>Промежуточная аттестация (экзамен)</w:t>
            </w:r>
          </w:p>
        </w:tc>
        <w:tc>
          <w:tcPr>
            <w:tcW w:w="942" w:type="pct"/>
            <w:vAlign w:val="center"/>
          </w:tcPr>
          <w:p w:rsidR="00DE6198" w:rsidRPr="00284A82" w:rsidRDefault="006B01D5" w:rsidP="00F91349">
            <w:pPr>
              <w:spacing w:after="0" w:line="240" w:lineRule="auto"/>
              <w:ind w:left="57" w:right="57"/>
              <w:jc w:val="center"/>
              <w:rPr>
                <w:rFonts w:ascii="Times New Roman" w:hAnsi="Times New Roman"/>
                <w:b/>
                <w:sz w:val="24"/>
                <w:szCs w:val="24"/>
              </w:rPr>
            </w:pPr>
            <w:r>
              <w:rPr>
                <w:rFonts w:ascii="Times New Roman" w:hAnsi="Times New Roman"/>
                <w:b/>
                <w:sz w:val="24"/>
                <w:szCs w:val="24"/>
              </w:rPr>
              <w:t>6</w:t>
            </w:r>
          </w:p>
        </w:tc>
      </w:tr>
    </w:tbl>
    <w:p w:rsidR="004E24CE" w:rsidRPr="00284A82" w:rsidRDefault="004E24CE" w:rsidP="00F91349">
      <w:pPr>
        <w:spacing w:after="0" w:line="240" w:lineRule="auto"/>
        <w:rPr>
          <w:rFonts w:ascii="Times New Roman" w:hAnsi="Times New Roman"/>
          <w:b/>
          <w:i/>
          <w:sz w:val="28"/>
          <w:szCs w:val="28"/>
        </w:rPr>
        <w:sectPr w:rsidR="004E24CE" w:rsidRPr="00284A82" w:rsidSect="0001046A">
          <w:pgSz w:w="11906" w:h="16838"/>
          <w:pgMar w:top="567" w:right="567" w:bottom="567" w:left="1134" w:header="709" w:footer="709" w:gutter="0"/>
          <w:cols w:space="720"/>
          <w:docGrid w:linePitch="299"/>
        </w:sectPr>
      </w:pPr>
    </w:p>
    <w:p w:rsidR="004E24CE" w:rsidRPr="00284A82" w:rsidRDefault="004E24CE" w:rsidP="001B2FE3">
      <w:pPr>
        <w:pStyle w:val="13"/>
        <w:spacing w:after="0" w:line="240" w:lineRule="auto"/>
        <w:jc w:val="center"/>
        <w:rPr>
          <w:rFonts w:ascii="Times New Roman" w:hAnsi="Times New Roman" w:cs="Times New Roman"/>
          <w:b/>
          <w:bCs/>
          <w:sz w:val="28"/>
          <w:szCs w:val="28"/>
        </w:rPr>
      </w:pPr>
      <w:bookmarkStart w:id="9" w:name="_heading=h.4d34og8" w:colFirst="0" w:colLast="0"/>
      <w:bookmarkEnd w:id="9"/>
      <w:r w:rsidRPr="00284A82">
        <w:rPr>
          <w:rFonts w:ascii="Times New Roman" w:hAnsi="Times New Roman" w:cs="Times New Roman"/>
          <w:b/>
          <w:bCs/>
          <w:sz w:val="28"/>
          <w:szCs w:val="28"/>
        </w:rPr>
        <w:lastRenderedPageBreak/>
        <w:t xml:space="preserve">2.2. Тематический план и содержание </w:t>
      </w:r>
      <w:r w:rsidRPr="00831797">
        <w:rPr>
          <w:rFonts w:ascii="Times New Roman" w:hAnsi="Times New Roman" w:cs="Times New Roman"/>
          <w:b/>
          <w:bCs/>
          <w:sz w:val="28"/>
          <w:szCs w:val="28"/>
        </w:rPr>
        <w:t>учебного предмета</w:t>
      </w:r>
      <w:r w:rsidR="001B2FE3">
        <w:rPr>
          <w:rFonts w:ascii="Times New Roman" w:hAnsi="Times New Roman" w:cs="Times New Roman"/>
          <w:b/>
          <w:bCs/>
          <w:sz w:val="28"/>
          <w:szCs w:val="28"/>
        </w:rPr>
        <w:t xml:space="preserve"> Русский язык</w:t>
      </w:r>
    </w:p>
    <w:p w:rsidR="004E24CE" w:rsidRPr="00284A82" w:rsidRDefault="004E24CE" w:rsidP="00F91349">
      <w:pPr>
        <w:pBdr>
          <w:top w:val="nil"/>
          <w:left w:val="nil"/>
          <w:bottom w:val="nil"/>
          <w:right w:val="nil"/>
          <w:between w:val="nil"/>
        </w:pBdr>
        <w:spacing w:after="0" w:line="240" w:lineRule="auto"/>
        <w:ind w:left="57" w:right="57"/>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1"/>
        <w:gridCol w:w="9519"/>
        <w:gridCol w:w="897"/>
        <w:gridCol w:w="2226"/>
      </w:tblGrid>
      <w:tr w:rsidR="004E24CE" w:rsidRPr="00284A82" w:rsidTr="007F4580">
        <w:trPr>
          <w:trHeight w:val="20"/>
        </w:trPr>
        <w:tc>
          <w:tcPr>
            <w:tcW w:w="883" w:type="pct"/>
            <w:shd w:val="clear" w:color="auto" w:fill="auto"/>
            <w:vAlign w:val="center"/>
          </w:tcPr>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Наименование разделов и тем</w:t>
            </w:r>
          </w:p>
        </w:tc>
        <w:tc>
          <w:tcPr>
            <w:tcW w:w="3100" w:type="pct"/>
            <w:shd w:val="clear" w:color="auto" w:fill="auto"/>
            <w:vAlign w:val="center"/>
          </w:tcPr>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292" w:type="pct"/>
            <w:shd w:val="clear" w:color="auto" w:fill="auto"/>
            <w:vAlign w:val="center"/>
          </w:tcPr>
          <w:p w:rsidR="004E24CE" w:rsidRPr="00712FD4"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right="-49"/>
              <w:jc w:val="center"/>
              <w:rPr>
                <w:rFonts w:ascii="Times New Roman" w:hAnsi="Times New Roman"/>
                <w:b/>
                <w:sz w:val="24"/>
                <w:szCs w:val="24"/>
              </w:rPr>
            </w:pPr>
            <w:r w:rsidRPr="00712FD4">
              <w:rPr>
                <w:rFonts w:ascii="Times New Roman" w:hAnsi="Times New Roman"/>
                <w:b/>
                <w:sz w:val="24"/>
                <w:szCs w:val="24"/>
              </w:rPr>
              <w:t>Объем часов</w:t>
            </w:r>
          </w:p>
        </w:tc>
        <w:tc>
          <w:tcPr>
            <w:tcW w:w="725" w:type="pct"/>
            <w:shd w:val="clear" w:color="auto" w:fill="auto"/>
            <w:vAlign w:val="center"/>
          </w:tcPr>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Формируемые компетенции</w:t>
            </w:r>
          </w:p>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p>
        </w:tc>
      </w:tr>
      <w:tr w:rsidR="004E24CE" w:rsidRPr="00284A82" w:rsidTr="007F4580">
        <w:trPr>
          <w:trHeight w:val="20"/>
        </w:trPr>
        <w:tc>
          <w:tcPr>
            <w:tcW w:w="883" w:type="pct"/>
            <w:shd w:val="clear" w:color="auto" w:fill="auto"/>
          </w:tcPr>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1</w:t>
            </w:r>
          </w:p>
        </w:tc>
        <w:tc>
          <w:tcPr>
            <w:tcW w:w="3100" w:type="pct"/>
            <w:shd w:val="clear" w:color="auto" w:fill="auto"/>
          </w:tcPr>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2</w:t>
            </w:r>
          </w:p>
        </w:tc>
        <w:tc>
          <w:tcPr>
            <w:tcW w:w="292" w:type="pct"/>
            <w:shd w:val="clear" w:color="auto" w:fill="auto"/>
          </w:tcPr>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3</w:t>
            </w:r>
          </w:p>
        </w:tc>
        <w:tc>
          <w:tcPr>
            <w:tcW w:w="725" w:type="pct"/>
            <w:shd w:val="clear" w:color="auto" w:fill="auto"/>
          </w:tcPr>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4</w:t>
            </w:r>
          </w:p>
        </w:tc>
      </w:tr>
      <w:tr w:rsidR="004E24CE" w:rsidRPr="00284A82" w:rsidTr="007F4580">
        <w:trPr>
          <w:trHeight w:val="20"/>
        </w:trPr>
        <w:tc>
          <w:tcPr>
            <w:tcW w:w="5000" w:type="pct"/>
            <w:gridSpan w:val="4"/>
            <w:shd w:val="clear" w:color="auto" w:fill="auto"/>
          </w:tcPr>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 xml:space="preserve">Основное содержание </w:t>
            </w:r>
          </w:p>
        </w:tc>
      </w:tr>
      <w:tr w:rsidR="004E24CE" w:rsidRPr="00284A82" w:rsidTr="00712FD4">
        <w:trPr>
          <w:trHeight w:val="20"/>
        </w:trPr>
        <w:tc>
          <w:tcPr>
            <w:tcW w:w="3983" w:type="pct"/>
            <w:gridSpan w:val="2"/>
            <w:shd w:val="clear" w:color="auto" w:fill="auto"/>
          </w:tcPr>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712FD4">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292" w:type="pct"/>
            <w:shd w:val="clear" w:color="auto" w:fill="auto"/>
          </w:tcPr>
          <w:p w:rsidR="004E24CE" w:rsidRPr="00712FD4" w:rsidRDefault="001B2FE3"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10</w:t>
            </w:r>
          </w:p>
        </w:tc>
        <w:tc>
          <w:tcPr>
            <w:tcW w:w="725" w:type="pct"/>
            <w:shd w:val="clear" w:color="auto" w:fill="auto"/>
          </w:tcPr>
          <w:p w:rsidR="00B95F4D" w:rsidRPr="00712FD4" w:rsidRDefault="004E24CE" w:rsidP="001E3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12FD4">
              <w:rPr>
                <w:rFonts w:ascii="Times New Roman" w:hAnsi="Times New Roman"/>
                <w:sz w:val="24"/>
                <w:szCs w:val="24"/>
              </w:rPr>
              <w:t>ОК 05</w:t>
            </w:r>
          </w:p>
        </w:tc>
      </w:tr>
      <w:tr w:rsidR="004E24CE" w:rsidRPr="00284A82" w:rsidTr="00712FD4">
        <w:trPr>
          <w:trHeight w:val="20"/>
        </w:trPr>
        <w:tc>
          <w:tcPr>
            <w:tcW w:w="883" w:type="pct"/>
            <w:vMerge w:val="restart"/>
            <w:shd w:val="clear" w:color="auto" w:fill="auto"/>
          </w:tcPr>
          <w:p w:rsidR="00F91349"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Тема 1.1</w:t>
            </w:r>
            <w:r w:rsidR="00F91349" w:rsidRPr="00712FD4">
              <w:rPr>
                <w:rFonts w:ascii="Times New Roman" w:hAnsi="Times New Roman"/>
                <w:b/>
                <w:sz w:val="24"/>
                <w:szCs w:val="24"/>
              </w:rPr>
              <w:t>.</w:t>
            </w:r>
          </w:p>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12FD4">
              <w:rPr>
                <w:rFonts w:ascii="Times New Roman" w:hAnsi="Times New Roman"/>
                <w:sz w:val="24"/>
                <w:szCs w:val="24"/>
              </w:rPr>
              <w:t>Основные функции языка в современном обществе</w:t>
            </w:r>
          </w:p>
        </w:tc>
        <w:tc>
          <w:tcPr>
            <w:tcW w:w="3100" w:type="pct"/>
            <w:shd w:val="clear" w:color="auto" w:fill="auto"/>
          </w:tcPr>
          <w:p w:rsidR="004E24CE" w:rsidRPr="00712FD4"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712FD4">
              <w:rPr>
                <w:rFonts w:ascii="Times New Roman" w:hAnsi="Times New Roman"/>
                <w:b/>
                <w:sz w:val="24"/>
                <w:szCs w:val="24"/>
              </w:rPr>
              <w:t>Основное содержание</w:t>
            </w:r>
          </w:p>
        </w:tc>
        <w:tc>
          <w:tcPr>
            <w:tcW w:w="292" w:type="pct"/>
            <w:shd w:val="clear" w:color="auto" w:fill="auto"/>
          </w:tcPr>
          <w:p w:rsidR="004E24CE" w:rsidRPr="00712FD4" w:rsidRDefault="007C0AA4"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4</w:t>
            </w:r>
          </w:p>
        </w:tc>
        <w:tc>
          <w:tcPr>
            <w:tcW w:w="725" w:type="pct"/>
            <w:shd w:val="clear" w:color="auto" w:fill="auto"/>
          </w:tcPr>
          <w:p w:rsidR="004E24CE" w:rsidRPr="00712FD4" w:rsidRDefault="004E24CE" w:rsidP="001E3C06">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r w:rsidRPr="00712FD4">
              <w:rPr>
                <w:rFonts w:ascii="Times New Roman" w:hAnsi="Times New Roman"/>
                <w:sz w:val="24"/>
                <w:szCs w:val="24"/>
              </w:rPr>
              <w:t>ОК 05</w:t>
            </w:r>
          </w:p>
        </w:tc>
      </w:tr>
      <w:tr w:rsidR="004E24CE" w:rsidRPr="00284A82" w:rsidTr="007F4580">
        <w:trPr>
          <w:trHeight w:val="20"/>
        </w:trPr>
        <w:tc>
          <w:tcPr>
            <w:tcW w:w="883" w:type="pct"/>
            <w:vMerge/>
            <w:shd w:val="clear" w:color="auto" w:fill="auto"/>
          </w:tcPr>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3100" w:type="pct"/>
            <w:shd w:val="clear" w:color="auto" w:fill="auto"/>
          </w:tcPr>
          <w:p w:rsidR="004E24CE" w:rsidRPr="00712FD4"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712FD4">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00831797" w:rsidRPr="00712FD4">
              <w:rPr>
                <w:rFonts w:ascii="Times New Roman" w:eastAsiaTheme="minorHAnsi" w:hAnsi="Times New Roman"/>
                <w:sz w:val="24"/>
                <w:szCs w:val="24"/>
              </w:rPr>
              <w:t xml:space="preserve"> </w:t>
            </w:r>
            <w:r w:rsidRPr="00712FD4">
              <w:rPr>
                <w:rFonts w:ascii="Times New Roman" w:eastAsiaTheme="minorHAnsi" w:hAnsi="Times New Roman"/>
                <w:sz w:val="24"/>
                <w:szCs w:val="24"/>
              </w:rPr>
              <w:t xml:space="preserve">  Основные принципы русской орфографии</w:t>
            </w:r>
            <w:r w:rsidR="00831797" w:rsidRPr="00712FD4">
              <w:rPr>
                <w:rFonts w:ascii="Times New Roman" w:eastAsiaTheme="minorHAnsi" w:hAnsi="Times New Roman"/>
                <w:sz w:val="24"/>
                <w:szCs w:val="24"/>
              </w:rPr>
              <w:t>.</w:t>
            </w:r>
          </w:p>
        </w:tc>
        <w:tc>
          <w:tcPr>
            <w:tcW w:w="292" w:type="pct"/>
            <w:shd w:val="clear" w:color="auto" w:fill="auto"/>
          </w:tcPr>
          <w:p w:rsidR="004E24CE" w:rsidRPr="00712FD4"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12FD4">
              <w:rPr>
                <w:rFonts w:ascii="Times New Roman" w:hAnsi="Times New Roman"/>
                <w:sz w:val="24"/>
                <w:szCs w:val="24"/>
              </w:rPr>
              <w:t>2</w:t>
            </w:r>
          </w:p>
        </w:tc>
        <w:tc>
          <w:tcPr>
            <w:tcW w:w="725" w:type="pct"/>
            <w:vMerge w:val="restart"/>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712FD4" w:rsidRDefault="00E771B0" w:rsidP="00E771B0">
            <w:pPr>
              <w:spacing w:after="0" w:line="240" w:lineRule="auto"/>
              <w:rPr>
                <w:rFonts w:ascii="Times New Roman" w:hAnsi="Times New Roman"/>
                <w:sz w:val="24"/>
                <w:szCs w:val="24"/>
              </w:rPr>
            </w:pPr>
            <w:r w:rsidRPr="00712FD4">
              <w:rPr>
                <w:rFonts w:ascii="Times New Roman" w:hAnsi="Times New Roman"/>
                <w:b/>
                <w:bCs/>
                <w:sz w:val="24"/>
                <w:szCs w:val="24"/>
              </w:rPr>
              <w:t>Практическое занятие №1</w:t>
            </w:r>
          </w:p>
          <w:p w:rsidR="004E24CE" w:rsidRPr="00712FD4" w:rsidRDefault="004E24CE" w:rsidP="00F91349">
            <w:pPr>
              <w:spacing w:after="0" w:line="240" w:lineRule="auto"/>
              <w:rPr>
                <w:rFonts w:ascii="Times New Roman" w:hAnsi="Times New Roman"/>
                <w:sz w:val="24"/>
                <w:szCs w:val="24"/>
              </w:rPr>
            </w:pPr>
            <w:r w:rsidRPr="00712FD4">
              <w:rPr>
                <w:rFonts w:ascii="Times New Roman" w:hAnsi="Times New Roman"/>
                <w:sz w:val="24"/>
                <w:szCs w:val="24"/>
              </w:rPr>
              <w:t>О</w:t>
            </w:r>
            <w:r w:rsidRPr="00712FD4">
              <w:rPr>
                <w:rFonts w:ascii="Times New Roman" w:hAnsi="Times New Roman"/>
                <w:bCs/>
                <w:spacing w:val="-9"/>
                <w:sz w:val="24"/>
                <w:szCs w:val="24"/>
              </w:rPr>
              <w:t>сновные функции языка и формы их реализации в современном обществе</w:t>
            </w:r>
          </w:p>
        </w:tc>
        <w:tc>
          <w:tcPr>
            <w:tcW w:w="292" w:type="pct"/>
            <w:shd w:val="clear" w:color="auto" w:fill="auto"/>
          </w:tcPr>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12FD4">
              <w:rPr>
                <w:rFonts w:ascii="Times New Roman" w:hAnsi="Times New Roman"/>
                <w:sz w:val="24"/>
                <w:szCs w:val="24"/>
              </w:rPr>
              <w:t>2</w:t>
            </w:r>
          </w:p>
        </w:tc>
        <w:tc>
          <w:tcPr>
            <w:tcW w:w="725" w:type="pct"/>
            <w:vMerge/>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284A82" w:rsidTr="00712FD4">
        <w:trPr>
          <w:trHeight w:val="20"/>
        </w:trPr>
        <w:tc>
          <w:tcPr>
            <w:tcW w:w="883" w:type="pct"/>
            <w:vMerge w:val="restart"/>
            <w:shd w:val="clear" w:color="auto" w:fill="auto"/>
          </w:tcPr>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12FD4">
              <w:rPr>
                <w:rFonts w:ascii="Times New Roman" w:hAnsi="Times New Roman"/>
                <w:b/>
                <w:sz w:val="24"/>
                <w:szCs w:val="24"/>
              </w:rPr>
              <w:t>Тема 1.2</w:t>
            </w:r>
            <w:r w:rsidRPr="00712FD4">
              <w:rPr>
                <w:rFonts w:ascii="Times New Roman" w:hAnsi="Times New Roman"/>
                <w:sz w:val="24"/>
                <w:szCs w:val="24"/>
              </w:rPr>
              <w:t xml:space="preserve"> Происхождение русского языка. Индоевропейская языковая семья. Этапы формирования русской лексики</w:t>
            </w:r>
          </w:p>
        </w:tc>
        <w:tc>
          <w:tcPr>
            <w:tcW w:w="3100" w:type="pct"/>
            <w:shd w:val="clear" w:color="auto" w:fill="auto"/>
          </w:tcPr>
          <w:p w:rsidR="004E24CE" w:rsidRPr="00712FD4"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712FD4">
              <w:rPr>
                <w:rFonts w:ascii="Times New Roman" w:hAnsi="Times New Roman"/>
                <w:b/>
                <w:sz w:val="24"/>
                <w:szCs w:val="24"/>
              </w:rPr>
              <w:t>Основное содержание</w:t>
            </w:r>
          </w:p>
        </w:tc>
        <w:tc>
          <w:tcPr>
            <w:tcW w:w="292" w:type="pct"/>
            <w:shd w:val="clear" w:color="auto" w:fill="auto"/>
          </w:tcPr>
          <w:p w:rsidR="004E24CE" w:rsidRPr="00712FD4" w:rsidRDefault="00770B0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2</w:t>
            </w:r>
          </w:p>
        </w:tc>
        <w:tc>
          <w:tcPr>
            <w:tcW w:w="725" w:type="pct"/>
            <w:shd w:val="clear" w:color="auto" w:fill="auto"/>
          </w:tcPr>
          <w:p w:rsidR="004E24CE" w:rsidRPr="00712FD4" w:rsidRDefault="004E24CE" w:rsidP="001E3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olor w:val="000000" w:themeColor="text1"/>
                <w:sz w:val="24"/>
                <w:szCs w:val="24"/>
              </w:rPr>
            </w:pPr>
            <w:r w:rsidRPr="00712FD4">
              <w:rPr>
                <w:rFonts w:ascii="Times New Roman" w:hAnsi="Times New Roman"/>
                <w:sz w:val="24"/>
                <w:szCs w:val="24"/>
              </w:rPr>
              <w:t>ОК 05</w:t>
            </w:r>
          </w:p>
        </w:tc>
      </w:tr>
      <w:tr w:rsidR="004E24CE" w:rsidRPr="00284A82" w:rsidTr="007F4580">
        <w:trPr>
          <w:trHeight w:val="20"/>
        </w:trPr>
        <w:tc>
          <w:tcPr>
            <w:tcW w:w="883" w:type="pct"/>
            <w:vMerge/>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712FD4"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712FD4">
              <w:rPr>
                <w:rFonts w:ascii="Times New Roman" w:hAnsi="Times New Roman"/>
                <w:color w:val="000000"/>
                <w:sz w:val="24"/>
                <w:szCs w:val="24"/>
              </w:rPr>
              <w:t>Происхождение русского языка. Ин</w:t>
            </w:r>
            <w:r w:rsidR="00831797" w:rsidRPr="00712FD4">
              <w:rPr>
                <w:rFonts w:ascii="Times New Roman" w:hAnsi="Times New Roman"/>
                <w:color w:val="000000"/>
                <w:sz w:val="24"/>
                <w:szCs w:val="24"/>
              </w:rPr>
              <w:t>доевропейская языковая семья.</w:t>
            </w:r>
          </w:p>
          <w:p w:rsidR="004E24CE" w:rsidRPr="00712FD4"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712FD4">
              <w:rPr>
                <w:rFonts w:ascii="Times New Roman" w:hAnsi="Times New Roman"/>
                <w:color w:val="000000"/>
                <w:sz w:val="24"/>
                <w:szCs w:val="24"/>
              </w:rPr>
              <w:t xml:space="preserve">Признаки заимствованного слова. Этапы освоения заимствованных слов. </w:t>
            </w:r>
          </w:p>
          <w:p w:rsidR="004E24CE" w:rsidRPr="00712FD4"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712FD4">
              <w:rPr>
                <w:rFonts w:ascii="Times New Roman" w:hAnsi="Times New Roman"/>
                <w:color w:val="000000"/>
                <w:sz w:val="24"/>
                <w:szCs w:val="24"/>
              </w:rPr>
              <w:t>Правописание и произнош</w:t>
            </w:r>
            <w:r w:rsidR="00831797" w:rsidRPr="00712FD4">
              <w:rPr>
                <w:rFonts w:ascii="Times New Roman" w:hAnsi="Times New Roman"/>
                <w:color w:val="000000"/>
                <w:sz w:val="24"/>
                <w:szCs w:val="24"/>
              </w:rPr>
              <w:t xml:space="preserve">ение заимствованных слов. </w:t>
            </w:r>
          </w:p>
        </w:tc>
        <w:tc>
          <w:tcPr>
            <w:tcW w:w="292" w:type="pct"/>
            <w:shd w:val="clear" w:color="auto" w:fill="auto"/>
          </w:tcPr>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284A82" w:rsidTr="007F4580">
        <w:trPr>
          <w:trHeight w:val="20"/>
        </w:trPr>
        <w:tc>
          <w:tcPr>
            <w:tcW w:w="883" w:type="pct"/>
            <w:vMerge/>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712FD4" w:rsidRDefault="00E771B0" w:rsidP="00E771B0">
            <w:pPr>
              <w:spacing w:after="0" w:line="240" w:lineRule="auto"/>
              <w:rPr>
                <w:rFonts w:ascii="Times New Roman" w:hAnsi="Times New Roman"/>
                <w:sz w:val="24"/>
                <w:szCs w:val="24"/>
              </w:rPr>
            </w:pPr>
            <w:r w:rsidRPr="00712FD4">
              <w:rPr>
                <w:rFonts w:ascii="Times New Roman" w:hAnsi="Times New Roman"/>
                <w:b/>
                <w:bCs/>
                <w:sz w:val="24"/>
                <w:szCs w:val="24"/>
              </w:rPr>
              <w:t>Практическое занятие №2</w:t>
            </w:r>
          </w:p>
          <w:p w:rsidR="004E24CE" w:rsidRPr="00712FD4"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712FD4">
              <w:rPr>
                <w:rFonts w:ascii="Times New Roman" w:hAnsi="Times New Roman"/>
                <w:color w:val="000000"/>
                <w:sz w:val="24"/>
                <w:szCs w:val="24"/>
              </w:rPr>
              <w:t>Признаки заимствованного слова. Этапы освоения заимствованных слов</w:t>
            </w:r>
          </w:p>
        </w:tc>
        <w:tc>
          <w:tcPr>
            <w:tcW w:w="292" w:type="pct"/>
            <w:shd w:val="clear" w:color="auto" w:fill="auto"/>
          </w:tcPr>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12FD4">
              <w:rPr>
                <w:rFonts w:ascii="Times New Roman" w:hAnsi="Times New Roman"/>
                <w:sz w:val="24"/>
                <w:szCs w:val="24"/>
              </w:rPr>
              <w:t>2</w:t>
            </w:r>
          </w:p>
        </w:tc>
        <w:tc>
          <w:tcPr>
            <w:tcW w:w="725" w:type="pct"/>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284A82" w:rsidTr="00712FD4">
        <w:trPr>
          <w:trHeight w:val="20"/>
        </w:trPr>
        <w:tc>
          <w:tcPr>
            <w:tcW w:w="883" w:type="pct"/>
            <w:vMerge w:val="restart"/>
            <w:shd w:val="clear" w:color="auto" w:fill="auto"/>
          </w:tcPr>
          <w:p w:rsidR="00F91349" w:rsidRPr="00712FD4" w:rsidRDefault="00F91349" w:rsidP="00F91349">
            <w:pPr>
              <w:widowControl w:val="0"/>
              <w:pBdr>
                <w:top w:val="nil"/>
                <w:left w:val="nil"/>
                <w:bottom w:val="nil"/>
                <w:right w:val="nil"/>
                <w:between w:val="nil"/>
              </w:pBdr>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Тема 1.3.</w:t>
            </w:r>
          </w:p>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712FD4">
              <w:rPr>
                <w:rFonts w:ascii="Times New Roman" w:hAnsi="Times New Roman"/>
                <w:sz w:val="24"/>
                <w:szCs w:val="24"/>
              </w:rPr>
              <w:t>Язык как система знаков</w:t>
            </w:r>
          </w:p>
        </w:tc>
        <w:tc>
          <w:tcPr>
            <w:tcW w:w="3100" w:type="pct"/>
            <w:shd w:val="clear" w:color="auto" w:fill="auto"/>
          </w:tcPr>
          <w:p w:rsidR="004E24CE" w:rsidRPr="00712FD4"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712FD4">
              <w:rPr>
                <w:rFonts w:ascii="Times New Roman" w:hAnsi="Times New Roman"/>
                <w:b/>
                <w:sz w:val="24"/>
                <w:szCs w:val="24"/>
              </w:rPr>
              <w:t>Основное содержание</w:t>
            </w:r>
          </w:p>
        </w:tc>
        <w:tc>
          <w:tcPr>
            <w:tcW w:w="292" w:type="pct"/>
            <w:shd w:val="clear" w:color="auto" w:fill="auto"/>
          </w:tcPr>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4</w:t>
            </w:r>
          </w:p>
        </w:tc>
        <w:tc>
          <w:tcPr>
            <w:tcW w:w="725" w:type="pct"/>
            <w:shd w:val="clear" w:color="auto" w:fill="auto"/>
          </w:tcPr>
          <w:p w:rsidR="004E24CE" w:rsidRPr="00712FD4" w:rsidRDefault="004E24CE" w:rsidP="001E3C06">
            <w:pPr>
              <w:widowControl w:val="0"/>
              <w:pBdr>
                <w:top w:val="nil"/>
                <w:left w:val="nil"/>
                <w:bottom w:val="nil"/>
                <w:right w:val="nil"/>
                <w:between w:val="nil"/>
              </w:pBdr>
              <w:shd w:val="clear" w:color="auto" w:fill="FFFFFF" w:themeFill="background1"/>
              <w:spacing w:after="0" w:line="240" w:lineRule="auto"/>
              <w:ind w:left="57" w:right="57"/>
              <w:jc w:val="center"/>
              <w:rPr>
                <w:rFonts w:ascii="Times New Roman" w:hAnsi="Times New Roman"/>
                <w:sz w:val="24"/>
                <w:szCs w:val="24"/>
              </w:rPr>
            </w:pPr>
            <w:r w:rsidRPr="00712FD4">
              <w:rPr>
                <w:rFonts w:ascii="Times New Roman" w:hAnsi="Times New Roman"/>
                <w:sz w:val="24"/>
                <w:szCs w:val="24"/>
              </w:rPr>
              <w:t>ОК 05</w:t>
            </w:r>
          </w:p>
        </w:tc>
      </w:tr>
      <w:tr w:rsidR="004E24CE" w:rsidRPr="00284A82" w:rsidTr="007F4580">
        <w:trPr>
          <w:trHeight w:val="20"/>
        </w:trPr>
        <w:tc>
          <w:tcPr>
            <w:tcW w:w="883" w:type="pct"/>
            <w:vMerge/>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712FD4"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712FD4">
              <w:rPr>
                <w:rFonts w:ascii="Times New Roman" w:hAnsi="Times New Roman"/>
                <w:sz w:val="24"/>
                <w:szCs w:val="24"/>
              </w:rPr>
              <w:t>Язык как система зн</w:t>
            </w:r>
            <w:r w:rsidR="00831797" w:rsidRPr="00712FD4">
              <w:rPr>
                <w:rFonts w:ascii="Times New Roman" w:hAnsi="Times New Roman"/>
                <w:sz w:val="24"/>
                <w:szCs w:val="24"/>
              </w:rPr>
              <w:t xml:space="preserve">аков. </w:t>
            </w:r>
            <w:r w:rsidRPr="00712FD4">
              <w:rPr>
                <w:rFonts w:ascii="Times New Roman" w:hAnsi="Times New Roman"/>
                <w:sz w:val="24"/>
                <w:szCs w:val="24"/>
              </w:rPr>
              <w:t>Лексическое и грамматичес</w:t>
            </w:r>
            <w:r w:rsidR="00831797" w:rsidRPr="00712FD4">
              <w:rPr>
                <w:rFonts w:ascii="Times New Roman" w:hAnsi="Times New Roman"/>
                <w:sz w:val="24"/>
                <w:szCs w:val="24"/>
              </w:rPr>
              <w:t xml:space="preserve">кое значение слова. </w:t>
            </w:r>
            <w:r w:rsidRPr="00712FD4">
              <w:rPr>
                <w:rFonts w:ascii="Times New Roman" w:hAnsi="Times New Roman"/>
                <w:sz w:val="24"/>
                <w:szCs w:val="24"/>
              </w:rPr>
              <w:t>Уровни языковой системы и единицы этих уровней. Принципы выделения частей речи в русском языке</w:t>
            </w:r>
          </w:p>
        </w:tc>
        <w:tc>
          <w:tcPr>
            <w:tcW w:w="292" w:type="pct"/>
            <w:shd w:val="clear" w:color="auto" w:fill="auto"/>
          </w:tcPr>
          <w:p w:rsidR="004E24CE" w:rsidRPr="00712FD4"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12FD4">
              <w:rPr>
                <w:rFonts w:ascii="Times New Roman" w:hAnsi="Times New Roman"/>
                <w:sz w:val="24"/>
                <w:szCs w:val="24"/>
              </w:rPr>
              <w:t>2</w:t>
            </w:r>
          </w:p>
        </w:tc>
        <w:tc>
          <w:tcPr>
            <w:tcW w:w="725" w:type="pct"/>
            <w:vMerge w:val="restart"/>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712FD4" w:rsidRDefault="00E771B0" w:rsidP="00E771B0">
            <w:pPr>
              <w:spacing w:after="0" w:line="240" w:lineRule="auto"/>
              <w:rPr>
                <w:rFonts w:ascii="Times New Roman" w:hAnsi="Times New Roman"/>
                <w:sz w:val="24"/>
                <w:szCs w:val="24"/>
              </w:rPr>
            </w:pPr>
            <w:r w:rsidRPr="00712FD4">
              <w:rPr>
                <w:rFonts w:ascii="Times New Roman" w:hAnsi="Times New Roman"/>
                <w:b/>
                <w:bCs/>
                <w:sz w:val="24"/>
                <w:szCs w:val="24"/>
              </w:rPr>
              <w:t>Практическое занятие №3</w:t>
            </w:r>
          </w:p>
          <w:p w:rsidR="004E24CE" w:rsidRPr="00712FD4"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712FD4">
              <w:rPr>
                <w:rFonts w:ascii="Times New Roman" w:hAnsi="Times New Roman"/>
                <w:sz w:val="24"/>
                <w:szCs w:val="24"/>
              </w:rPr>
              <w:t>Принципы русской орфографии</w:t>
            </w:r>
          </w:p>
        </w:tc>
        <w:tc>
          <w:tcPr>
            <w:tcW w:w="292" w:type="pct"/>
            <w:shd w:val="clear" w:color="auto" w:fill="auto"/>
          </w:tcPr>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12FD4">
              <w:rPr>
                <w:rFonts w:ascii="Times New Roman" w:hAnsi="Times New Roman"/>
                <w:sz w:val="24"/>
                <w:szCs w:val="24"/>
              </w:rPr>
              <w:t>2</w:t>
            </w:r>
          </w:p>
        </w:tc>
        <w:tc>
          <w:tcPr>
            <w:tcW w:w="725" w:type="pct"/>
            <w:vMerge/>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12FD4">
        <w:trPr>
          <w:trHeight w:val="20"/>
        </w:trPr>
        <w:tc>
          <w:tcPr>
            <w:tcW w:w="3983" w:type="pct"/>
            <w:gridSpan w:val="2"/>
            <w:shd w:val="clear" w:color="auto" w:fill="auto"/>
          </w:tcPr>
          <w:p w:rsidR="004E24CE" w:rsidRPr="00712FD4" w:rsidRDefault="004E24CE" w:rsidP="001B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12FD4">
              <w:rPr>
                <w:rFonts w:ascii="Times New Roman" w:hAnsi="Times New Roman"/>
                <w:b/>
                <w:sz w:val="24"/>
                <w:szCs w:val="24"/>
              </w:rPr>
              <w:t>Раздел 2. Фонетика, морфология и орфография</w:t>
            </w:r>
          </w:p>
        </w:tc>
        <w:tc>
          <w:tcPr>
            <w:tcW w:w="292" w:type="pct"/>
            <w:shd w:val="clear" w:color="auto" w:fill="auto"/>
          </w:tcPr>
          <w:p w:rsidR="004E24CE" w:rsidRPr="00712FD4" w:rsidRDefault="004E24CE" w:rsidP="001B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3</w:t>
            </w:r>
            <w:r w:rsidR="001B2FE3" w:rsidRPr="00712FD4">
              <w:rPr>
                <w:rFonts w:ascii="Times New Roman" w:hAnsi="Times New Roman"/>
                <w:b/>
                <w:sz w:val="24"/>
                <w:szCs w:val="24"/>
              </w:rPr>
              <w:t>0</w:t>
            </w:r>
          </w:p>
        </w:tc>
        <w:tc>
          <w:tcPr>
            <w:tcW w:w="725" w:type="pct"/>
            <w:shd w:val="clear" w:color="auto" w:fill="auto"/>
          </w:tcPr>
          <w:p w:rsidR="00B95F4D" w:rsidRPr="00712FD4" w:rsidRDefault="004E24CE" w:rsidP="001E3C06">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712FD4">
              <w:rPr>
                <w:rFonts w:ascii="Times New Roman" w:hAnsi="Times New Roman"/>
                <w:sz w:val="24"/>
                <w:szCs w:val="24"/>
              </w:rPr>
              <w:t>ОК 04; ОК 05</w:t>
            </w:r>
          </w:p>
        </w:tc>
      </w:tr>
      <w:tr w:rsidR="004E24CE" w:rsidRPr="00284A82" w:rsidTr="00712FD4">
        <w:trPr>
          <w:trHeight w:val="20"/>
        </w:trPr>
        <w:tc>
          <w:tcPr>
            <w:tcW w:w="883" w:type="pct"/>
            <w:vMerge w:val="restart"/>
            <w:shd w:val="clear" w:color="auto" w:fill="auto"/>
          </w:tcPr>
          <w:p w:rsidR="007C0AA4" w:rsidRPr="00712FD4" w:rsidRDefault="007C0AA4" w:rsidP="00F91349">
            <w:pPr>
              <w:widowControl w:val="0"/>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712FD4">
              <w:rPr>
                <w:rFonts w:ascii="Times New Roman" w:hAnsi="Times New Roman"/>
                <w:b/>
                <w:color w:val="000000"/>
                <w:sz w:val="24"/>
                <w:szCs w:val="24"/>
              </w:rPr>
              <w:t>Тема 2.1.</w:t>
            </w:r>
          </w:p>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712FD4">
              <w:rPr>
                <w:rFonts w:ascii="Times New Roman" w:hAnsi="Times New Roman"/>
                <w:color w:val="000000"/>
                <w:sz w:val="24"/>
                <w:szCs w:val="24"/>
              </w:rPr>
              <w:t>Фонетика и орфоэпия</w:t>
            </w:r>
          </w:p>
        </w:tc>
        <w:tc>
          <w:tcPr>
            <w:tcW w:w="3100" w:type="pct"/>
            <w:shd w:val="clear" w:color="auto" w:fill="auto"/>
          </w:tcPr>
          <w:p w:rsidR="004E24CE" w:rsidRPr="00712FD4"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712FD4">
              <w:rPr>
                <w:rFonts w:ascii="Times New Roman" w:hAnsi="Times New Roman"/>
                <w:b/>
                <w:sz w:val="24"/>
                <w:szCs w:val="24"/>
              </w:rPr>
              <w:t>Основное содержание</w:t>
            </w:r>
          </w:p>
        </w:tc>
        <w:tc>
          <w:tcPr>
            <w:tcW w:w="292" w:type="pct"/>
            <w:shd w:val="clear" w:color="auto" w:fill="auto"/>
          </w:tcPr>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4</w:t>
            </w:r>
          </w:p>
        </w:tc>
        <w:tc>
          <w:tcPr>
            <w:tcW w:w="725" w:type="pct"/>
            <w:shd w:val="clear" w:color="auto" w:fill="auto"/>
          </w:tcPr>
          <w:p w:rsidR="004E24CE" w:rsidRPr="00712FD4" w:rsidRDefault="004E24CE" w:rsidP="001E3C06">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712FD4">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712FD4"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712FD4">
              <w:rPr>
                <w:rFonts w:ascii="Times New Roman" w:hAnsi="Times New Roman"/>
                <w:color w:val="000000"/>
                <w:sz w:val="24"/>
                <w:szCs w:val="24"/>
              </w:rPr>
              <w:t xml:space="preserve">Фонетика и орфоэпия. Соотношение звука и фонемы, звука и буквы. Чередования звуков: </w:t>
            </w:r>
            <w:r w:rsidR="00F97FB9" w:rsidRPr="00712FD4">
              <w:rPr>
                <w:rFonts w:ascii="Times New Roman" w:hAnsi="Times New Roman"/>
                <w:color w:val="000000"/>
                <w:sz w:val="24"/>
                <w:szCs w:val="24"/>
              </w:rPr>
              <w:t xml:space="preserve">позиционные и исторические. </w:t>
            </w:r>
            <w:r w:rsidRPr="00712FD4">
              <w:rPr>
                <w:rFonts w:ascii="Times New Roman" w:hAnsi="Times New Roman"/>
                <w:color w:val="000000"/>
                <w:sz w:val="24"/>
                <w:szCs w:val="24"/>
              </w:rPr>
              <w:t xml:space="preserve"> Орфоэпия и орфоэпические нормы  </w:t>
            </w:r>
          </w:p>
        </w:tc>
        <w:tc>
          <w:tcPr>
            <w:tcW w:w="292" w:type="pct"/>
            <w:shd w:val="clear" w:color="auto" w:fill="auto"/>
          </w:tcPr>
          <w:p w:rsidR="004E24CE" w:rsidRPr="00712FD4"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12FD4">
              <w:rPr>
                <w:rFonts w:ascii="Times New Roman" w:hAnsi="Times New Roman"/>
                <w:sz w:val="24"/>
                <w:szCs w:val="24"/>
              </w:rPr>
              <w:t>2</w:t>
            </w:r>
          </w:p>
        </w:tc>
        <w:tc>
          <w:tcPr>
            <w:tcW w:w="725" w:type="pct"/>
            <w:vMerge w:val="restart"/>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712FD4" w:rsidRDefault="00E771B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712FD4">
              <w:rPr>
                <w:rFonts w:ascii="Times New Roman" w:hAnsi="Times New Roman"/>
                <w:b/>
                <w:bCs/>
                <w:sz w:val="24"/>
                <w:szCs w:val="24"/>
              </w:rPr>
              <w:t>Практическое занятие №4</w:t>
            </w:r>
          </w:p>
          <w:p w:rsidR="004E24CE" w:rsidRPr="00712FD4"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712FD4">
              <w:rPr>
                <w:rFonts w:ascii="Times New Roman" w:hAnsi="Times New Roman"/>
                <w:sz w:val="24"/>
                <w:szCs w:val="24"/>
              </w:rPr>
              <w:t>Орфография. Безударные гласные в корне слова: проверяемые, непроверяемые, чередующиеся</w:t>
            </w:r>
          </w:p>
        </w:tc>
        <w:tc>
          <w:tcPr>
            <w:tcW w:w="292" w:type="pct"/>
            <w:shd w:val="clear" w:color="auto" w:fill="auto"/>
          </w:tcPr>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12FD4">
              <w:rPr>
                <w:rFonts w:ascii="Times New Roman" w:hAnsi="Times New Roman"/>
                <w:sz w:val="24"/>
                <w:szCs w:val="24"/>
              </w:rPr>
              <w:t>2</w:t>
            </w:r>
          </w:p>
        </w:tc>
        <w:tc>
          <w:tcPr>
            <w:tcW w:w="725" w:type="pct"/>
            <w:vMerge/>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12FD4">
        <w:trPr>
          <w:trHeight w:val="20"/>
        </w:trPr>
        <w:tc>
          <w:tcPr>
            <w:tcW w:w="883" w:type="pct"/>
            <w:vMerge w:val="restart"/>
            <w:shd w:val="clear" w:color="auto" w:fill="auto"/>
          </w:tcPr>
          <w:p w:rsidR="007C0AA4" w:rsidRPr="00712FD4" w:rsidRDefault="007C0AA4" w:rsidP="00F91349">
            <w:pPr>
              <w:widowControl w:val="0"/>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712FD4">
              <w:rPr>
                <w:rFonts w:ascii="Times New Roman" w:hAnsi="Times New Roman"/>
                <w:b/>
                <w:color w:val="000000"/>
                <w:sz w:val="24"/>
                <w:szCs w:val="24"/>
              </w:rPr>
              <w:t>Тема 2.2.</w:t>
            </w:r>
          </w:p>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712FD4">
              <w:rPr>
                <w:rFonts w:ascii="Times New Roman" w:hAnsi="Times New Roman"/>
                <w:color w:val="000000"/>
                <w:sz w:val="24"/>
                <w:szCs w:val="24"/>
              </w:rPr>
              <w:t xml:space="preserve">Морфемика и </w:t>
            </w:r>
            <w:r w:rsidRPr="00712FD4">
              <w:rPr>
                <w:rFonts w:ascii="Times New Roman" w:hAnsi="Times New Roman"/>
                <w:color w:val="000000"/>
                <w:sz w:val="24"/>
                <w:szCs w:val="24"/>
              </w:rPr>
              <w:lastRenderedPageBreak/>
              <w:t>словообразование</w:t>
            </w:r>
          </w:p>
        </w:tc>
        <w:tc>
          <w:tcPr>
            <w:tcW w:w="3100" w:type="pct"/>
            <w:shd w:val="clear" w:color="auto" w:fill="auto"/>
          </w:tcPr>
          <w:p w:rsidR="004E24CE" w:rsidRPr="00712FD4"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712FD4">
              <w:rPr>
                <w:rFonts w:ascii="Times New Roman" w:hAnsi="Times New Roman"/>
                <w:b/>
                <w:sz w:val="24"/>
                <w:szCs w:val="24"/>
              </w:rPr>
              <w:lastRenderedPageBreak/>
              <w:t>Основное содержание</w:t>
            </w:r>
          </w:p>
        </w:tc>
        <w:tc>
          <w:tcPr>
            <w:tcW w:w="292" w:type="pct"/>
            <w:shd w:val="clear" w:color="auto" w:fill="auto"/>
          </w:tcPr>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4</w:t>
            </w:r>
          </w:p>
        </w:tc>
        <w:tc>
          <w:tcPr>
            <w:tcW w:w="725" w:type="pct"/>
            <w:shd w:val="clear" w:color="auto" w:fill="auto"/>
          </w:tcPr>
          <w:p w:rsidR="004E24CE" w:rsidRPr="00712FD4" w:rsidRDefault="004E24CE" w:rsidP="001E3C06">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712FD4">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712FD4" w:rsidRDefault="004E24CE" w:rsidP="00F91349">
            <w:pPr>
              <w:spacing w:after="0" w:line="240" w:lineRule="auto"/>
              <w:rPr>
                <w:rFonts w:ascii="Times New Roman" w:hAnsi="Times New Roman"/>
                <w:color w:val="000000"/>
                <w:sz w:val="24"/>
                <w:szCs w:val="24"/>
              </w:rPr>
            </w:pPr>
            <w:r w:rsidRPr="00712FD4">
              <w:rPr>
                <w:rFonts w:ascii="Times New Roman" w:hAnsi="Times New Roman"/>
                <w:color w:val="000000"/>
                <w:sz w:val="24"/>
                <w:szCs w:val="24"/>
              </w:rPr>
              <w:t xml:space="preserve">Морфемная структура слова. Морфема как единица языка. Классификация морфем: </w:t>
            </w:r>
            <w:r w:rsidRPr="00712FD4">
              <w:rPr>
                <w:rFonts w:ascii="Times New Roman" w:hAnsi="Times New Roman"/>
                <w:color w:val="000000"/>
                <w:sz w:val="24"/>
                <w:szCs w:val="24"/>
              </w:rPr>
              <w:lastRenderedPageBreak/>
              <w:t>корневые и служебные. Словообразование. Морфологиче</w:t>
            </w:r>
            <w:r w:rsidR="00F97FB9" w:rsidRPr="00712FD4">
              <w:rPr>
                <w:rFonts w:ascii="Times New Roman" w:hAnsi="Times New Roman"/>
                <w:color w:val="000000"/>
                <w:sz w:val="24"/>
                <w:szCs w:val="24"/>
              </w:rPr>
              <w:t xml:space="preserve">ские способы словообразования. </w:t>
            </w:r>
          </w:p>
        </w:tc>
        <w:tc>
          <w:tcPr>
            <w:tcW w:w="292" w:type="pct"/>
            <w:shd w:val="clear" w:color="auto" w:fill="auto"/>
          </w:tcPr>
          <w:p w:rsidR="004E24CE" w:rsidRPr="00712FD4"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12FD4">
              <w:rPr>
                <w:rFonts w:ascii="Times New Roman" w:hAnsi="Times New Roman"/>
                <w:sz w:val="24"/>
                <w:szCs w:val="24"/>
              </w:rPr>
              <w:lastRenderedPageBreak/>
              <w:t>2</w:t>
            </w:r>
          </w:p>
        </w:tc>
        <w:tc>
          <w:tcPr>
            <w:tcW w:w="725" w:type="pct"/>
            <w:vMerge w:val="restart"/>
            <w:shd w:val="clear" w:color="auto" w:fill="auto"/>
          </w:tcPr>
          <w:p w:rsidR="004E24CE" w:rsidRPr="00712FD4"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712FD4" w:rsidRDefault="00E771B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b/>
                <w:bCs/>
                <w:sz w:val="24"/>
                <w:szCs w:val="24"/>
              </w:rPr>
            </w:pPr>
            <w:r w:rsidRPr="00712FD4">
              <w:rPr>
                <w:rFonts w:ascii="Times New Roman" w:hAnsi="Times New Roman"/>
                <w:b/>
                <w:bCs/>
                <w:sz w:val="24"/>
                <w:szCs w:val="24"/>
              </w:rPr>
              <w:t>Практическое занятие №5</w:t>
            </w:r>
          </w:p>
          <w:p w:rsidR="004E24CE" w:rsidRPr="00712FD4"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712FD4">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w:t>
            </w:r>
            <w:r w:rsidR="00BF5DC8" w:rsidRPr="00712FD4">
              <w:rPr>
                <w:rFonts w:ascii="Times New Roman" w:hAnsi="Times New Roman"/>
                <w:color w:val="000000"/>
                <w:sz w:val="24"/>
                <w:szCs w:val="24"/>
              </w:rPr>
              <w:t xml:space="preserve"> </w:t>
            </w:r>
            <w:r w:rsidRPr="00712FD4">
              <w:rPr>
                <w:rFonts w:ascii="Times New Roman" w:hAnsi="Times New Roman"/>
                <w:color w:val="000000"/>
                <w:sz w:val="24"/>
                <w:szCs w:val="24"/>
              </w:rPr>
              <w:t>(-С), ПРЕ-/ПРИ-, гласных после приставок</w:t>
            </w:r>
          </w:p>
        </w:tc>
        <w:tc>
          <w:tcPr>
            <w:tcW w:w="292" w:type="pct"/>
            <w:shd w:val="clear" w:color="auto" w:fill="auto"/>
          </w:tcPr>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12FD4">
              <w:rPr>
                <w:rFonts w:ascii="Times New Roman" w:hAnsi="Times New Roman"/>
                <w:sz w:val="24"/>
                <w:szCs w:val="24"/>
              </w:rPr>
              <w:t>2</w:t>
            </w:r>
          </w:p>
        </w:tc>
        <w:tc>
          <w:tcPr>
            <w:tcW w:w="725" w:type="pct"/>
            <w:vMerge/>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12FD4">
        <w:trPr>
          <w:trHeight w:val="20"/>
        </w:trPr>
        <w:tc>
          <w:tcPr>
            <w:tcW w:w="883" w:type="pct"/>
            <w:vMerge w:val="restart"/>
            <w:shd w:val="clear" w:color="auto" w:fill="auto"/>
          </w:tcPr>
          <w:p w:rsidR="007C0AA4"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Тема 2.3.</w:t>
            </w:r>
          </w:p>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712FD4">
              <w:rPr>
                <w:rFonts w:ascii="Times New Roman" w:hAnsi="Times New Roman"/>
                <w:color w:val="000000"/>
                <w:sz w:val="24"/>
                <w:szCs w:val="24"/>
              </w:rPr>
              <w:t>Имя существительное как часть речи.</w:t>
            </w:r>
          </w:p>
        </w:tc>
        <w:tc>
          <w:tcPr>
            <w:tcW w:w="3100" w:type="pct"/>
            <w:shd w:val="clear" w:color="auto" w:fill="auto"/>
          </w:tcPr>
          <w:p w:rsidR="004E24CE" w:rsidRPr="00712FD4"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712FD4">
              <w:rPr>
                <w:rFonts w:ascii="Times New Roman" w:hAnsi="Times New Roman"/>
                <w:b/>
                <w:sz w:val="24"/>
                <w:szCs w:val="24"/>
              </w:rPr>
              <w:t>Основное содержание</w:t>
            </w:r>
          </w:p>
        </w:tc>
        <w:tc>
          <w:tcPr>
            <w:tcW w:w="292" w:type="pct"/>
            <w:shd w:val="clear" w:color="auto" w:fill="auto"/>
          </w:tcPr>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4</w:t>
            </w:r>
          </w:p>
        </w:tc>
        <w:tc>
          <w:tcPr>
            <w:tcW w:w="725" w:type="pct"/>
            <w:shd w:val="clear" w:color="auto" w:fill="auto"/>
          </w:tcPr>
          <w:p w:rsidR="004E24CE" w:rsidRPr="00712FD4" w:rsidRDefault="004E24CE" w:rsidP="001E3C06">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712FD4">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712FD4"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712FD4">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712FD4">
              <w:rPr>
                <w:rFonts w:ascii="Times New Roman" w:hAnsi="Times New Roman"/>
                <w:sz w:val="24"/>
                <w:szCs w:val="24"/>
              </w:rPr>
              <w:t xml:space="preserve"> </w:t>
            </w:r>
            <w:r w:rsidRPr="00712FD4">
              <w:rPr>
                <w:rFonts w:ascii="Times New Roman" w:hAnsi="Times New Roman"/>
                <w:color w:val="000000"/>
                <w:sz w:val="24"/>
                <w:szCs w:val="24"/>
              </w:rPr>
              <w:t>Склонение имен существительных</w:t>
            </w:r>
          </w:p>
        </w:tc>
        <w:tc>
          <w:tcPr>
            <w:tcW w:w="292" w:type="pct"/>
            <w:shd w:val="clear" w:color="auto" w:fill="auto"/>
          </w:tcPr>
          <w:p w:rsidR="004E24CE" w:rsidRPr="00712FD4"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12FD4">
              <w:rPr>
                <w:rFonts w:ascii="Times New Roman" w:hAnsi="Times New Roman"/>
                <w:sz w:val="24"/>
                <w:szCs w:val="24"/>
              </w:rPr>
              <w:t>2</w:t>
            </w:r>
          </w:p>
        </w:tc>
        <w:tc>
          <w:tcPr>
            <w:tcW w:w="725" w:type="pct"/>
            <w:vMerge w:val="restart"/>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712FD4" w:rsidRDefault="00E771B0" w:rsidP="00E771B0">
            <w:pPr>
              <w:spacing w:after="0" w:line="240" w:lineRule="auto"/>
              <w:rPr>
                <w:rFonts w:ascii="Times New Roman" w:hAnsi="Times New Roman"/>
                <w:sz w:val="24"/>
                <w:szCs w:val="24"/>
              </w:rPr>
            </w:pPr>
            <w:r w:rsidRPr="00712FD4">
              <w:rPr>
                <w:rFonts w:ascii="Times New Roman" w:hAnsi="Times New Roman"/>
                <w:b/>
                <w:bCs/>
                <w:sz w:val="24"/>
                <w:szCs w:val="24"/>
              </w:rPr>
              <w:t>Практическое занятие №6</w:t>
            </w:r>
          </w:p>
          <w:p w:rsidR="004E24CE" w:rsidRPr="00712FD4"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712FD4">
              <w:rPr>
                <w:rFonts w:ascii="Times New Roman" w:hAnsi="Times New Roman"/>
                <w:sz w:val="24"/>
                <w:szCs w:val="24"/>
              </w:rPr>
              <w:t>Правописание суффиксов и окончаний имен существительных. Правописание сложных имен существительных.</w:t>
            </w:r>
          </w:p>
        </w:tc>
        <w:tc>
          <w:tcPr>
            <w:tcW w:w="292" w:type="pct"/>
            <w:shd w:val="clear" w:color="auto" w:fill="auto"/>
          </w:tcPr>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12FD4">
              <w:rPr>
                <w:rFonts w:ascii="Times New Roman" w:hAnsi="Times New Roman"/>
                <w:sz w:val="24"/>
                <w:szCs w:val="24"/>
              </w:rPr>
              <w:t>2</w:t>
            </w:r>
          </w:p>
        </w:tc>
        <w:tc>
          <w:tcPr>
            <w:tcW w:w="725" w:type="pct"/>
            <w:vMerge/>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12FD4">
        <w:trPr>
          <w:trHeight w:val="20"/>
        </w:trPr>
        <w:tc>
          <w:tcPr>
            <w:tcW w:w="883" w:type="pct"/>
            <w:vMerge w:val="restart"/>
            <w:shd w:val="clear" w:color="auto" w:fill="auto"/>
          </w:tcPr>
          <w:p w:rsidR="007C0AA4" w:rsidRPr="00712FD4" w:rsidRDefault="007C0AA4"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Тема 2.4.</w:t>
            </w:r>
          </w:p>
          <w:p w:rsidR="004E24CE" w:rsidRPr="00712FD4"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712FD4">
              <w:rPr>
                <w:rFonts w:ascii="Times New Roman" w:hAnsi="Times New Roman"/>
                <w:sz w:val="24"/>
                <w:szCs w:val="24"/>
              </w:rPr>
              <w:t>Имя прилагательное как часть речи.</w:t>
            </w:r>
          </w:p>
        </w:tc>
        <w:tc>
          <w:tcPr>
            <w:tcW w:w="3100" w:type="pct"/>
            <w:shd w:val="clear" w:color="auto" w:fill="auto"/>
          </w:tcPr>
          <w:p w:rsidR="004E24CE" w:rsidRPr="00712FD4"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712FD4">
              <w:rPr>
                <w:rFonts w:ascii="Times New Roman" w:hAnsi="Times New Roman"/>
                <w:b/>
                <w:sz w:val="24"/>
                <w:szCs w:val="24"/>
              </w:rPr>
              <w:t>Основное содержание</w:t>
            </w:r>
          </w:p>
        </w:tc>
        <w:tc>
          <w:tcPr>
            <w:tcW w:w="292" w:type="pct"/>
            <w:shd w:val="clear" w:color="auto" w:fill="auto"/>
          </w:tcPr>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4</w:t>
            </w:r>
          </w:p>
        </w:tc>
        <w:tc>
          <w:tcPr>
            <w:tcW w:w="725" w:type="pct"/>
            <w:shd w:val="clear" w:color="auto" w:fill="auto"/>
          </w:tcPr>
          <w:p w:rsidR="004E24CE" w:rsidRPr="00712FD4" w:rsidRDefault="004E24CE" w:rsidP="001E3C06">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712FD4">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712FD4" w:rsidRDefault="004E24CE" w:rsidP="00F91349">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100" w:type="pct"/>
            <w:shd w:val="clear" w:color="auto" w:fill="auto"/>
          </w:tcPr>
          <w:p w:rsidR="004E24CE" w:rsidRPr="00712FD4"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712FD4">
              <w:rPr>
                <w:rFonts w:ascii="Times New Roman" w:hAnsi="Times New Roman"/>
                <w:sz w:val="24"/>
                <w:szCs w:val="24"/>
              </w:rPr>
              <w:t>Лексико-грамматические разряды прилагательных. Разр</w:t>
            </w:r>
            <w:r w:rsidR="00F97FB9" w:rsidRPr="00712FD4">
              <w:rPr>
                <w:rFonts w:ascii="Times New Roman" w:hAnsi="Times New Roman"/>
                <w:sz w:val="24"/>
                <w:szCs w:val="24"/>
              </w:rPr>
              <w:t>яды прилагательных.</w:t>
            </w:r>
            <w:r w:rsidRPr="00712FD4">
              <w:rPr>
                <w:rFonts w:ascii="Times New Roman" w:hAnsi="Times New Roman"/>
                <w:sz w:val="24"/>
                <w:szCs w:val="24"/>
              </w:rPr>
              <w:t xml:space="preserve"> Степени сравнения имен прилагательных. Полная и краткая форма имен прилагатель</w:t>
            </w:r>
            <w:r w:rsidR="00F97FB9" w:rsidRPr="00712FD4">
              <w:rPr>
                <w:rFonts w:ascii="Times New Roman" w:hAnsi="Times New Roman"/>
                <w:sz w:val="24"/>
                <w:szCs w:val="24"/>
              </w:rPr>
              <w:t xml:space="preserve">ных. </w:t>
            </w:r>
            <w:r w:rsidRPr="00712FD4">
              <w:rPr>
                <w:rFonts w:ascii="Times New Roman" w:hAnsi="Times New Roman"/>
                <w:sz w:val="24"/>
                <w:szCs w:val="24"/>
              </w:rPr>
              <w:t>Грамматические категории имени прилагательного: род, число, падеж.</w:t>
            </w:r>
          </w:p>
        </w:tc>
        <w:tc>
          <w:tcPr>
            <w:tcW w:w="292" w:type="pct"/>
            <w:shd w:val="clear" w:color="auto" w:fill="auto"/>
          </w:tcPr>
          <w:p w:rsidR="004E24CE" w:rsidRPr="00712FD4"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12FD4">
              <w:rPr>
                <w:rFonts w:ascii="Times New Roman" w:hAnsi="Times New Roman"/>
                <w:sz w:val="24"/>
                <w:szCs w:val="24"/>
              </w:rPr>
              <w:t>2</w:t>
            </w:r>
          </w:p>
        </w:tc>
        <w:tc>
          <w:tcPr>
            <w:tcW w:w="725" w:type="pct"/>
            <w:vMerge w:val="restart"/>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712FD4" w:rsidRDefault="004E24CE" w:rsidP="00F91349">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100" w:type="pct"/>
            <w:shd w:val="clear" w:color="auto" w:fill="auto"/>
          </w:tcPr>
          <w:p w:rsidR="00E771B0" w:rsidRPr="00712FD4" w:rsidRDefault="00E771B0" w:rsidP="00E771B0">
            <w:pPr>
              <w:spacing w:after="0" w:line="240" w:lineRule="auto"/>
              <w:rPr>
                <w:rFonts w:ascii="Times New Roman" w:hAnsi="Times New Roman"/>
                <w:sz w:val="24"/>
                <w:szCs w:val="24"/>
              </w:rPr>
            </w:pPr>
            <w:r w:rsidRPr="00712FD4">
              <w:rPr>
                <w:rFonts w:ascii="Times New Roman" w:hAnsi="Times New Roman"/>
                <w:b/>
                <w:bCs/>
                <w:sz w:val="24"/>
                <w:szCs w:val="24"/>
              </w:rPr>
              <w:t>Практическое занятие №7</w:t>
            </w:r>
          </w:p>
          <w:p w:rsidR="004E24CE" w:rsidRPr="00712FD4"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712FD4">
              <w:rPr>
                <w:rFonts w:ascii="Times New Roman" w:hAnsi="Times New Roman"/>
                <w:sz w:val="24"/>
                <w:szCs w:val="24"/>
              </w:rPr>
              <w:t xml:space="preserve">Правописание суффиксов и окончаний имен прилагательных. Правописание сложных имен прилагательных </w:t>
            </w:r>
          </w:p>
        </w:tc>
        <w:tc>
          <w:tcPr>
            <w:tcW w:w="292" w:type="pct"/>
            <w:shd w:val="clear" w:color="auto" w:fill="auto"/>
          </w:tcPr>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12FD4">
              <w:rPr>
                <w:rFonts w:ascii="Times New Roman" w:hAnsi="Times New Roman"/>
                <w:sz w:val="24"/>
                <w:szCs w:val="24"/>
              </w:rPr>
              <w:t>2</w:t>
            </w:r>
          </w:p>
        </w:tc>
        <w:tc>
          <w:tcPr>
            <w:tcW w:w="725" w:type="pct"/>
            <w:vMerge/>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rPr>
            </w:pPr>
          </w:p>
        </w:tc>
      </w:tr>
      <w:tr w:rsidR="004E24CE" w:rsidRPr="00284A82" w:rsidTr="00712FD4">
        <w:trPr>
          <w:trHeight w:val="20"/>
        </w:trPr>
        <w:tc>
          <w:tcPr>
            <w:tcW w:w="883" w:type="pct"/>
            <w:vMerge w:val="restart"/>
            <w:shd w:val="clear" w:color="auto" w:fill="auto"/>
          </w:tcPr>
          <w:p w:rsidR="007C0AA4" w:rsidRPr="00712FD4" w:rsidRDefault="007C0AA4"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Тема 2.5.</w:t>
            </w:r>
          </w:p>
          <w:p w:rsidR="004E24CE" w:rsidRPr="00712FD4"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712FD4">
              <w:rPr>
                <w:rFonts w:ascii="Times New Roman" w:hAnsi="Times New Roman"/>
                <w:sz w:val="24"/>
                <w:szCs w:val="24"/>
              </w:rPr>
              <w:t>Имя числительное как часть речи.</w:t>
            </w:r>
          </w:p>
        </w:tc>
        <w:tc>
          <w:tcPr>
            <w:tcW w:w="3100" w:type="pct"/>
            <w:shd w:val="clear" w:color="auto" w:fill="auto"/>
          </w:tcPr>
          <w:p w:rsidR="004E24CE" w:rsidRPr="00712FD4"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712FD4">
              <w:rPr>
                <w:rFonts w:ascii="Times New Roman" w:hAnsi="Times New Roman"/>
                <w:b/>
                <w:sz w:val="24"/>
                <w:szCs w:val="24"/>
              </w:rPr>
              <w:t>Основное содержание</w:t>
            </w:r>
          </w:p>
        </w:tc>
        <w:tc>
          <w:tcPr>
            <w:tcW w:w="292" w:type="pct"/>
            <w:shd w:val="clear" w:color="auto" w:fill="auto"/>
          </w:tcPr>
          <w:p w:rsidR="004E24CE" w:rsidRPr="00712FD4" w:rsidRDefault="00770B0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2</w:t>
            </w:r>
          </w:p>
        </w:tc>
        <w:tc>
          <w:tcPr>
            <w:tcW w:w="725" w:type="pct"/>
            <w:shd w:val="clear" w:color="auto" w:fill="auto"/>
          </w:tcPr>
          <w:p w:rsidR="004E24CE" w:rsidRPr="00712FD4" w:rsidRDefault="004E24CE" w:rsidP="001E3C06">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712FD4">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712FD4" w:rsidRDefault="004E24CE" w:rsidP="00F91349">
            <w:pPr>
              <w:spacing w:after="0" w:line="240" w:lineRule="auto"/>
              <w:jc w:val="both"/>
              <w:rPr>
                <w:rFonts w:ascii="Times New Roman" w:hAnsi="Times New Roman"/>
                <w:color w:val="000000"/>
                <w:sz w:val="24"/>
                <w:szCs w:val="24"/>
              </w:rPr>
            </w:pPr>
            <w:r w:rsidRPr="00712FD4">
              <w:rPr>
                <w:rFonts w:ascii="Times New Roman" w:eastAsiaTheme="minorHAnsi" w:hAnsi="Times New Roman"/>
                <w:sz w:val="24"/>
                <w:szCs w:val="24"/>
              </w:rPr>
              <w:t>Лексико-грамматические разря</w:t>
            </w:r>
            <w:r w:rsidR="00A66FA5" w:rsidRPr="00712FD4">
              <w:rPr>
                <w:rFonts w:ascii="Times New Roman" w:eastAsiaTheme="minorHAnsi" w:hAnsi="Times New Roman"/>
                <w:sz w:val="24"/>
                <w:szCs w:val="24"/>
              </w:rPr>
              <w:t>ды имен числительных.</w:t>
            </w:r>
            <w:r w:rsidRPr="00712FD4">
              <w:rPr>
                <w:rFonts w:ascii="Times New Roman" w:eastAsiaTheme="minorHAnsi" w:hAnsi="Times New Roman"/>
                <w:sz w:val="24"/>
                <w:szCs w:val="24"/>
              </w:rPr>
              <w:t xml:space="preserve"> Типы склонения имен числительных. Лексическая сочетаемость собирательных числительных.</w:t>
            </w:r>
          </w:p>
        </w:tc>
        <w:tc>
          <w:tcPr>
            <w:tcW w:w="292" w:type="pct"/>
            <w:shd w:val="clear" w:color="auto" w:fill="auto"/>
          </w:tcPr>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val="restart"/>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712FD4" w:rsidRDefault="00E771B0" w:rsidP="00E771B0">
            <w:pPr>
              <w:spacing w:after="0" w:line="240" w:lineRule="auto"/>
              <w:rPr>
                <w:rFonts w:ascii="Times New Roman" w:hAnsi="Times New Roman"/>
                <w:sz w:val="24"/>
                <w:szCs w:val="24"/>
              </w:rPr>
            </w:pPr>
            <w:r w:rsidRPr="00712FD4">
              <w:rPr>
                <w:rFonts w:ascii="Times New Roman" w:hAnsi="Times New Roman"/>
                <w:b/>
                <w:bCs/>
                <w:sz w:val="24"/>
                <w:szCs w:val="24"/>
              </w:rPr>
              <w:t>Практическое занятие №8</w:t>
            </w:r>
          </w:p>
          <w:p w:rsidR="004E24CE" w:rsidRPr="00712FD4"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712FD4">
              <w:rPr>
                <w:rFonts w:ascii="Times New Roman" w:hAnsi="Times New Roman"/>
                <w:sz w:val="24"/>
                <w:szCs w:val="24"/>
              </w:rPr>
              <w:t xml:space="preserve">Правописание числительных. Возможности использования цифр. </w:t>
            </w:r>
          </w:p>
        </w:tc>
        <w:tc>
          <w:tcPr>
            <w:tcW w:w="292" w:type="pct"/>
            <w:shd w:val="clear" w:color="auto" w:fill="auto"/>
          </w:tcPr>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12FD4">
              <w:rPr>
                <w:rFonts w:ascii="Times New Roman" w:hAnsi="Times New Roman"/>
                <w:sz w:val="24"/>
                <w:szCs w:val="24"/>
              </w:rPr>
              <w:t>2</w:t>
            </w:r>
          </w:p>
        </w:tc>
        <w:tc>
          <w:tcPr>
            <w:tcW w:w="725" w:type="pct"/>
            <w:vMerge/>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12FD4">
        <w:trPr>
          <w:trHeight w:val="20"/>
        </w:trPr>
        <w:tc>
          <w:tcPr>
            <w:tcW w:w="883" w:type="pct"/>
            <w:vMerge w:val="restart"/>
            <w:shd w:val="clear" w:color="auto" w:fill="auto"/>
          </w:tcPr>
          <w:p w:rsidR="007C0AA4" w:rsidRPr="00712FD4" w:rsidRDefault="004E24CE"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Тема 2.6.</w:t>
            </w:r>
          </w:p>
          <w:p w:rsidR="004E24CE" w:rsidRPr="00712FD4"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712FD4">
              <w:rPr>
                <w:rFonts w:ascii="Times New Roman" w:hAnsi="Times New Roman"/>
                <w:color w:val="000000"/>
                <w:sz w:val="24"/>
                <w:szCs w:val="24"/>
              </w:rPr>
              <w:t>Местоимение как часть речи.</w:t>
            </w:r>
          </w:p>
        </w:tc>
        <w:tc>
          <w:tcPr>
            <w:tcW w:w="3100" w:type="pct"/>
            <w:shd w:val="clear" w:color="auto" w:fill="auto"/>
          </w:tcPr>
          <w:p w:rsidR="004E24CE" w:rsidRPr="00712FD4"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712FD4">
              <w:rPr>
                <w:rFonts w:ascii="Times New Roman" w:hAnsi="Times New Roman"/>
                <w:b/>
                <w:sz w:val="24"/>
                <w:szCs w:val="24"/>
              </w:rPr>
              <w:t>Основное содержание</w:t>
            </w:r>
          </w:p>
        </w:tc>
        <w:tc>
          <w:tcPr>
            <w:tcW w:w="292" w:type="pct"/>
            <w:shd w:val="clear" w:color="auto" w:fill="auto"/>
          </w:tcPr>
          <w:p w:rsidR="004E24CE" w:rsidRPr="00712FD4" w:rsidRDefault="00770B0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2</w:t>
            </w:r>
          </w:p>
        </w:tc>
        <w:tc>
          <w:tcPr>
            <w:tcW w:w="725" w:type="pct"/>
            <w:shd w:val="clear" w:color="auto" w:fill="auto"/>
          </w:tcPr>
          <w:p w:rsidR="004E24CE" w:rsidRPr="00712FD4" w:rsidRDefault="004E24CE" w:rsidP="001E3C06">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712FD4">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712FD4" w:rsidRDefault="004E24CE" w:rsidP="00F91349">
            <w:pPr>
              <w:spacing w:after="0" w:line="240" w:lineRule="auto"/>
              <w:rPr>
                <w:rFonts w:ascii="Times New Roman" w:hAnsi="Times New Roman"/>
                <w:color w:val="000000"/>
                <w:sz w:val="24"/>
                <w:szCs w:val="24"/>
              </w:rPr>
            </w:pPr>
            <w:r w:rsidRPr="00712FD4">
              <w:rPr>
                <w:rFonts w:ascii="Times New Roman" w:hAnsi="Times New Roman"/>
                <w:color w:val="000000"/>
                <w:sz w:val="24"/>
                <w:szCs w:val="24"/>
              </w:rPr>
              <w:t>Раз</w:t>
            </w:r>
            <w:r w:rsidR="00A66FA5" w:rsidRPr="00712FD4">
              <w:rPr>
                <w:rFonts w:ascii="Times New Roman" w:hAnsi="Times New Roman"/>
                <w:color w:val="000000"/>
                <w:sz w:val="24"/>
                <w:szCs w:val="24"/>
              </w:rPr>
              <w:t xml:space="preserve">ряды местоимений по семантике. </w:t>
            </w:r>
            <w:r w:rsidRPr="00712FD4">
              <w:rPr>
                <w:rFonts w:ascii="Times New Roman" w:hAnsi="Times New Roman"/>
                <w:color w:val="000000"/>
                <w:sz w:val="24"/>
                <w:szCs w:val="24"/>
              </w:rPr>
              <w:t>Дефисное написание местоимений</w:t>
            </w:r>
          </w:p>
        </w:tc>
        <w:tc>
          <w:tcPr>
            <w:tcW w:w="292" w:type="pct"/>
            <w:shd w:val="clear" w:color="auto" w:fill="auto"/>
          </w:tcPr>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val="restart"/>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712FD4" w:rsidRDefault="00E771B0" w:rsidP="00F91349">
            <w:pPr>
              <w:spacing w:after="0" w:line="240" w:lineRule="auto"/>
              <w:rPr>
                <w:rFonts w:ascii="Times New Roman" w:hAnsi="Times New Roman"/>
                <w:b/>
                <w:bCs/>
                <w:sz w:val="24"/>
                <w:szCs w:val="24"/>
              </w:rPr>
            </w:pPr>
            <w:r w:rsidRPr="00712FD4">
              <w:rPr>
                <w:rFonts w:ascii="Times New Roman" w:hAnsi="Times New Roman"/>
                <w:b/>
                <w:bCs/>
                <w:sz w:val="24"/>
                <w:szCs w:val="24"/>
              </w:rPr>
              <w:t>Практическое занятие №9</w:t>
            </w:r>
          </w:p>
          <w:p w:rsidR="004E24CE" w:rsidRPr="00712FD4" w:rsidRDefault="004E24CE" w:rsidP="00F91349">
            <w:pPr>
              <w:spacing w:after="0" w:line="240" w:lineRule="auto"/>
              <w:rPr>
                <w:rFonts w:ascii="Times New Roman" w:hAnsi="Times New Roman"/>
                <w:sz w:val="24"/>
                <w:szCs w:val="24"/>
              </w:rPr>
            </w:pPr>
            <w:r w:rsidRPr="00712FD4">
              <w:rPr>
                <w:rFonts w:ascii="Times New Roman" w:hAnsi="Times New Roman"/>
                <w:color w:val="000000"/>
                <w:sz w:val="24"/>
                <w:szCs w:val="24"/>
              </w:rPr>
              <w:t>Правописание местоимений с частицами НЕ и НИ</w:t>
            </w:r>
          </w:p>
        </w:tc>
        <w:tc>
          <w:tcPr>
            <w:tcW w:w="292" w:type="pct"/>
            <w:shd w:val="clear" w:color="auto" w:fill="auto"/>
          </w:tcPr>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12FD4">
              <w:rPr>
                <w:rFonts w:ascii="Times New Roman" w:hAnsi="Times New Roman"/>
                <w:sz w:val="24"/>
                <w:szCs w:val="24"/>
              </w:rPr>
              <w:t>2</w:t>
            </w:r>
          </w:p>
        </w:tc>
        <w:tc>
          <w:tcPr>
            <w:tcW w:w="725" w:type="pct"/>
            <w:vMerge/>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12FD4">
        <w:trPr>
          <w:trHeight w:val="20"/>
        </w:trPr>
        <w:tc>
          <w:tcPr>
            <w:tcW w:w="883" w:type="pct"/>
            <w:vMerge w:val="restart"/>
            <w:shd w:val="clear" w:color="auto" w:fill="auto"/>
          </w:tcPr>
          <w:p w:rsidR="007C0AA4" w:rsidRPr="00712FD4" w:rsidRDefault="004E24CE"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Тема 2.7.</w:t>
            </w:r>
          </w:p>
          <w:p w:rsidR="004E24CE" w:rsidRPr="00712FD4"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712FD4">
              <w:rPr>
                <w:rFonts w:ascii="Times New Roman" w:hAnsi="Times New Roman"/>
                <w:color w:val="000000"/>
                <w:sz w:val="24"/>
                <w:szCs w:val="24"/>
              </w:rPr>
              <w:t>Глагол как часть речи.</w:t>
            </w:r>
          </w:p>
        </w:tc>
        <w:tc>
          <w:tcPr>
            <w:tcW w:w="3100" w:type="pct"/>
            <w:shd w:val="clear" w:color="auto" w:fill="auto"/>
          </w:tcPr>
          <w:p w:rsidR="004E24CE" w:rsidRPr="00712FD4"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712FD4">
              <w:rPr>
                <w:rFonts w:ascii="Times New Roman" w:hAnsi="Times New Roman"/>
                <w:b/>
                <w:sz w:val="24"/>
                <w:szCs w:val="24"/>
              </w:rPr>
              <w:t>Основное содержание</w:t>
            </w:r>
          </w:p>
        </w:tc>
        <w:tc>
          <w:tcPr>
            <w:tcW w:w="292" w:type="pct"/>
            <w:shd w:val="clear" w:color="auto" w:fill="auto"/>
          </w:tcPr>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4</w:t>
            </w:r>
          </w:p>
        </w:tc>
        <w:tc>
          <w:tcPr>
            <w:tcW w:w="725" w:type="pct"/>
            <w:shd w:val="clear" w:color="auto" w:fill="auto"/>
          </w:tcPr>
          <w:p w:rsidR="004E24CE" w:rsidRPr="00712FD4" w:rsidRDefault="004E24CE" w:rsidP="001E3C06">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712FD4">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712FD4"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712FD4">
              <w:rPr>
                <w:rFonts w:ascii="Times New Roman" w:hAnsi="Times New Roman"/>
                <w:color w:val="000000"/>
                <w:sz w:val="24"/>
                <w:szCs w:val="24"/>
              </w:rPr>
              <w:t xml:space="preserve">Система грамматических категорий глагола </w:t>
            </w:r>
          </w:p>
        </w:tc>
        <w:tc>
          <w:tcPr>
            <w:tcW w:w="292" w:type="pct"/>
            <w:shd w:val="clear" w:color="auto" w:fill="auto"/>
          </w:tcPr>
          <w:p w:rsidR="004E24CE" w:rsidRPr="00712FD4"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12FD4">
              <w:rPr>
                <w:rFonts w:ascii="Times New Roman" w:hAnsi="Times New Roman"/>
                <w:sz w:val="24"/>
                <w:szCs w:val="24"/>
              </w:rPr>
              <w:t>2</w:t>
            </w:r>
          </w:p>
        </w:tc>
        <w:tc>
          <w:tcPr>
            <w:tcW w:w="725" w:type="pct"/>
            <w:vMerge w:val="restart"/>
            <w:shd w:val="clear" w:color="auto" w:fill="auto"/>
          </w:tcPr>
          <w:p w:rsidR="004E24CE" w:rsidRPr="00712FD4"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712FD4" w:rsidRDefault="00E771B0" w:rsidP="00E771B0">
            <w:pPr>
              <w:spacing w:after="0" w:line="240" w:lineRule="auto"/>
              <w:rPr>
                <w:rFonts w:ascii="Times New Roman" w:hAnsi="Times New Roman"/>
                <w:sz w:val="24"/>
                <w:szCs w:val="24"/>
              </w:rPr>
            </w:pPr>
            <w:r w:rsidRPr="00712FD4">
              <w:rPr>
                <w:rFonts w:ascii="Times New Roman" w:hAnsi="Times New Roman"/>
                <w:b/>
                <w:bCs/>
                <w:sz w:val="24"/>
                <w:szCs w:val="24"/>
              </w:rPr>
              <w:t>Практическое занятие №10</w:t>
            </w:r>
          </w:p>
          <w:p w:rsidR="004E24CE" w:rsidRPr="00712FD4" w:rsidRDefault="004E24CE" w:rsidP="00F91349">
            <w:pPr>
              <w:spacing w:after="0" w:line="240" w:lineRule="auto"/>
              <w:rPr>
                <w:rFonts w:ascii="Times New Roman" w:hAnsi="Times New Roman"/>
                <w:sz w:val="24"/>
                <w:szCs w:val="24"/>
              </w:rPr>
            </w:pPr>
            <w:r w:rsidRPr="00712FD4">
              <w:rPr>
                <w:rFonts w:ascii="Times New Roman" w:hAnsi="Times New Roman"/>
                <w:color w:val="000000"/>
                <w:sz w:val="24"/>
                <w:szCs w:val="24"/>
              </w:rPr>
              <w:t>Правописание окончаний и суффиксов глаголов.</w:t>
            </w:r>
          </w:p>
        </w:tc>
        <w:tc>
          <w:tcPr>
            <w:tcW w:w="292" w:type="pct"/>
            <w:shd w:val="clear" w:color="auto" w:fill="auto"/>
          </w:tcPr>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12FD4">
              <w:rPr>
                <w:rFonts w:ascii="Times New Roman" w:hAnsi="Times New Roman"/>
                <w:sz w:val="24"/>
                <w:szCs w:val="24"/>
              </w:rPr>
              <w:t>2</w:t>
            </w:r>
          </w:p>
        </w:tc>
        <w:tc>
          <w:tcPr>
            <w:tcW w:w="725" w:type="pct"/>
            <w:vMerge/>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12FD4">
        <w:trPr>
          <w:trHeight w:val="20"/>
        </w:trPr>
        <w:tc>
          <w:tcPr>
            <w:tcW w:w="883" w:type="pct"/>
            <w:vMerge w:val="restart"/>
            <w:shd w:val="clear" w:color="auto" w:fill="auto"/>
          </w:tcPr>
          <w:p w:rsidR="007C0AA4" w:rsidRPr="00712FD4" w:rsidRDefault="004E24CE" w:rsidP="00F91349">
            <w:pPr>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Тема 2.8.</w:t>
            </w:r>
          </w:p>
          <w:p w:rsidR="004E24CE" w:rsidRPr="00712FD4" w:rsidRDefault="004E24CE" w:rsidP="00F91349">
            <w:pPr>
              <w:spacing w:after="0" w:line="240" w:lineRule="auto"/>
              <w:ind w:left="57" w:right="57"/>
              <w:jc w:val="center"/>
              <w:rPr>
                <w:rFonts w:ascii="Times New Roman" w:hAnsi="Times New Roman"/>
                <w:sz w:val="24"/>
                <w:szCs w:val="24"/>
              </w:rPr>
            </w:pPr>
            <w:r w:rsidRPr="00712FD4">
              <w:rPr>
                <w:rFonts w:ascii="Times New Roman" w:hAnsi="Times New Roman"/>
                <w:color w:val="000000"/>
                <w:sz w:val="24"/>
                <w:szCs w:val="24"/>
              </w:rPr>
              <w:t>Причастие и деепричастие как особые формы глагола</w:t>
            </w:r>
          </w:p>
        </w:tc>
        <w:tc>
          <w:tcPr>
            <w:tcW w:w="3100" w:type="pct"/>
            <w:shd w:val="clear" w:color="auto" w:fill="auto"/>
          </w:tcPr>
          <w:p w:rsidR="004E24CE" w:rsidRPr="00712FD4"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712FD4">
              <w:rPr>
                <w:rFonts w:ascii="Times New Roman" w:hAnsi="Times New Roman"/>
                <w:b/>
                <w:sz w:val="24"/>
                <w:szCs w:val="24"/>
              </w:rPr>
              <w:t>Основное содержание</w:t>
            </w:r>
          </w:p>
        </w:tc>
        <w:tc>
          <w:tcPr>
            <w:tcW w:w="292" w:type="pct"/>
            <w:shd w:val="clear" w:color="auto" w:fill="auto"/>
          </w:tcPr>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4</w:t>
            </w:r>
          </w:p>
        </w:tc>
        <w:tc>
          <w:tcPr>
            <w:tcW w:w="725" w:type="pct"/>
            <w:shd w:val="clear" w:color="auto" w:fill="auto"/>
          </w:tcPr>
          <w:p w:rsidR="004E24CE" w:rsidRPr="00712FD4" w:rsidRDefault="004E24CE" w:rsidP="001E3C06">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712FD4">
              <w:rPr>
                <w:rFonts w:ascii="Times New Roman" w:hAnsi="Times New Roman"/>
                <w:sz w:val="24"/>
                <w:szCs w:val="24"/>
              </w:rPr>
              <w:t>ОК 04; ОК 05</w:t>
            </w:r>
          </w:p>
        </w:tc>
      </w:tr>
      <w:tr w:rsidR="004E24CE" w:rsidRPr="003D3628" w:rsidTr="007F4580">
        <w:trPr>
          <w:trHeight w:val="20"/>
        </w:trPr>
        <w:tc>
          <w:tcPr>
            <w:tcW w:w="883" w:type="pct"/>
            <w:vMerge/>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712FD4" w:rsidRDefault="004E24CE" w:rsidP="00F91349">
            <w:pPr>
              <w:spacing w:after="0" w:line="240" w:lineRule="auto"/>
              <w:jc w:val="both"/>
              <w:rPr>
                <w:rFonts w:ascii="Times New Roman" w:hAnsi="Times New Roman"/>
                <w:color w:val="333333"/>
                <w:sz w:val="24"/>
                <w:szCs w:val="24"/>
              </w:rPr>
            </w:pPr>
            <w:r w:rsidRPr="00712FD4">
              <w:rPr>
                <w:rFonts w:ascii="Times New Roman" w:eastAsiaTheme="minorHAnsi" w:hAnsi="Times New Roman"/>
                <w:color w:val="000000"/>
                <w:sz w:val="24"/>
                <w:szCs w:val="24"/>
              </w:rPr>
              <w:t xml:space="preserve">Действительные </w:t>
            </w:r>
            <w:r w:rsidRPr="00712FD4">
              <w:rPr>
                <w:rFonts w:ascii="Times New Roman" w:eastAsiaTheme="minorHAnsi" w:hAnsi="Times New Roman"/>
                <w:bCs/>
                <w:color w:val="000000"/>
                <w:sz w:val="24"/>
                <w:szCs w:val="24"/>
              </w:rPr>
              <w:t>и</w:t>
            </w:r>
            <w:r w:rsidRPr="00712FD4">
              <w:rPr>
                <w:rFonts w:ascii="Times New Roman" w:eastAsiaTheme="minorHAnsi" w:hAnsi="Times New Roman"/>
                <w:b/>
                <w:bCs/>
                <w:color w:val="000000"/>
                <w:sz w:val="24"/>
                <w:szCs w:val="24"/>
              </w:rPr>
              <w:t xml:space="preserve"> </w:t>
            </w:r>
            <w:r w:rsidRPr="00712FD4">
              <w:rPr>
                <w:rFonts w:ascii="Times New Roman" w:eastAsiaTheme="minorHAnsi" w:hAnsi="Times New Roman"/>
                <w:color w:val="000000"/>
                <w:sz w:val="24"/>
                <w:szCs w:val="24"/>
              </w:rPr>
              <w:t>страдательные причастия и способы их образования. Краткие и полные формы причастий</w:t>
            </w:r>
          </w:p>
        </w:tc>
        <w:tc>
          <w:tcPr>
            <w:tcW w:w="292" w:type="pct"/>
            <w:shd w:val="clear" w:color="auto" w:fill="auto"/>
          </w:tcPr>
          <w:p w:rsidR="004E24CE" w:rsidRPr="00712FD4"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12FD4">
              <w:rPr>
                <w:rFonts w:ascii="Times New Roman" w:hAnsi="Times New Roman"/>
                <w:sz w:val="24"/>
                <w:szCs w:val="24"/>
              </w:rPr>
              <w:t>2</w:t>
            </w:r>
          </w:p>
        </w:tc>
        <w:tc>
          <w:tcPr>
            <w:tcW w:w="725" w:type="pct"/>
            <w:vMerge w:val="restart"/>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712FD4" w:rsidRDefault="00E771B0" w:rsidP="00E771B0">
            <w:pPr>
              <w:spacing w:after="0" w:line="240" w:lineRule="auto"/>
              <w:rPr>
                <w:rFonts w:ascii="Times New Roman" w:hAnsi="Times New Roman"/>
                <w:sz w:val="24"/>
                <w:szCs w:val="24"/>
              </w:rPr>
            </w:pPr>
            <w:r w:rsidRPr="00712FD4">
              <w:rPr>
                <w:rFonts w:ascii="Times New Roman" w:hAnsi="Times New Roman"/>
                <w:b/>
                <w:bCs/>
                <w:sz w:val="24"/>
                <w:szCs w:val="24"/>
              </w:rPr>
              <w:t>Практическое занятие №11</w:t>
            </w:r>
          </w:p>
          <w:p w:rsidR="004E24CE" w:rsidRPr="00712FD4"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712FD4">
              <w:rPr>
                <w:rFonts w:ascii="Times New Roman" w:hAnsi="Times New Roman"/>
                <w:color w:val="000000"/>
                <w:sz w:val="24"/>
                <w:szCs w:val="24"/>
              </w:rPr>
              <w:lastRenderedPageBreak/>
              <w:t>Правописание суффиксов и окончаний глаголов и причастий. Правописание Н и НН в прилагательных и причастия</w:t>
            </w:r>
            <w:r w:rsidR="00A66FA5" w:rsidRPr="00712FD4">
              <w:rPr>
                <w:rFonts w:ascii="Times New Roman" w:hAnsi="Times New Roman"/>
                <w:color w:val="000000"/>
                <w:sz w:val="24"/>
                <w:szCs w:val="24"/>
              </w:rPr>
              <w:t xml:space="preserve">х. </w:t>
            </w:r>
            <w:r w:rsidRPr="00712FD4">
              <w:rPr>
                <w:rFonts w:ascii="Times New Roman" w:hAnsi="Times New Roman"/>
                <w:color w:val="000000"/>
                <w:sz w:val="24"/>
                <w:szCs w:val="24"/>
              </w:rPr>
              <w:t>Правописание суффиксов деепричастий.</w:t>
            </w:r>
          </w:p>
        </w:tc>
        <w:tc>
          <w:tcPr>
            <w:tcW w:w="292" w:type="pct"/>
            <w:shd w:val="clear" w:color="auto" w:fill="auto"/>
          </w:tcPr>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12FD4">
              <w:rPr>
                <w:rFonts w:ascii="Times New Roman" w:hAnsi="Times New Roman"/>
                <w:sz w:val="24"/>
                <w:szCs w:val="24"/>
              </w:rPr>
              <w:lastRenderedPageBreak/>
              <w:t>2</w:t>
            </w:r>
          </w:p>
        </w:tc>
        <w:tc>
          <w:tcPr>
            <w:tcW w:w="725" w:type="pct"/>
            <w:vMerge/>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F3AD7" w:rsidRPr="00284A82" w:rsidTr="00712FD4">
        <w:trPr>
          <w:trHeight w:val="20"/>
        </w:trPr>
        <w:tc>
          <w:tcPr>
            <w:tcW w:w="883" w:type="pct"/>
            <w:vMerge w:val="restart"/>
            <w:shd w:val="clear" w:color="auto" w:fill="auto"/>
          </w:tcPr>
          <w:p w:rsidR="007C0AA4" w:rsidRPr="00712FD4" w:rsidRDefault="004F3AD7" w:rsidP="00F91349">
            <w:pPr>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lastRenderedPageBreak/>
              <w:t>Тема 2.9.</w:t>
            </w:r>
          </w:p>
          <w:p w:rsidR="004F3AD7" w:rsidRPr="00712FD4" w:rsidRDefault="004F3AD7" w:rsidP="00F91349">
            <w:pPr>
              <w:spacing w:after="0" w:line="240" w:lineRule="auto"/>
              <w:ind w:left="57" w:right="57"/>
              <w:jc w:val="center"/>
              <w:rPr>
                <w:rFonts w:ascii="Times New Roman" w:hAnsi="Times New Roman"/>
                <w:b/>
                <w:sz w:val="24"/>
                <w:szCs w:val="24"/>
              </w:rPr>
            </w:pPr>
            <w:r w:rsidRPr="00712FD4">
              <w:rPr>
                <w:rFonts w:ascii="Times New Roman" w:hAnsi="Times New Roman"/>
                <w:color w:val="000000"/>
                <w:sz w:val="24"/>
                <w:szCs w:val="24"/>
              </w:rPr>
              <w:t>Наречие как часть речи. Служебные части речи.</w:t>
            </w:r>
          </w:p>
        </w:tc>
        <w:tc>
          <w:tcPr>
            <w:tcW w:w="3100" w:type="pct"/>
            <w:shd w:val="clear" w:color="auto" w:fill="auto"/>
          </w:tcPr>
          <w:p w:rsidR="004F3AD7" w:rsidRPr="00712FD4" w:rsidRDefault="004F3AD7"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712FD4">
              <w:rPr>
                <w:rFonts w:ascii="Times New Roman" w:hAnsi="Times New Roman"/>
                <w:b/>
                <w:sz w:val="24"/>
                <w:szCs w:val="24"/>
              </w:rPr>
              <w:t>Основное содержание</w:t>
            </w:r>
          </w:p>
        </w:tc>
        <w:tc>
          <w:tcPr>
            <w:tcW w:w="292" w:type="pct"/>
            <w:shd w:val="clear" w:color="auto" w:fill="auto"/>
          </w:tcPr>
          <w:p w:rsidR="004F3AD7" w:rsidRPr="00712FD4"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2</w:t>
            </w:r>
          </w:p>
        </w:tc>
        <w:tc>
          <w:tcPr>
            <w:tcW w:w="725" w:type="pct"/>
            <w:shd w:val="clear" w:color="auto" w:fill="auto"/>
          </w:tcPr>
          <w:p w:rsidR="004F3AD7" w:rsidRPr="00712FD4" w:rsidRDefault="001E3C06" w:rsidP="001E3C06">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712FD4">
              <w:rPr>
                <w:rFonts w:ascii="Times New Roman" w:hAnsi="Times New Roman"/>
                <w:sz w:val="24"/>
                <w:szCs w:val="24"/>
              </w:rPr>
              <w:t>ОК 04; ОК 05</w:t>
            </w:r>
          </w:p>
        </w:tc>
      </w:tr>
      <w:tr w:rsidR="004F3AD7" w:rsidRPr="00284A82" w:rsidTr="007F4580">
        <w:trPr>
          <w:trHeight w:val="20"/>
        </w:trPr>
        <w:tc>
          <w:tcPr>
            <w:tcW w:w="883" w:type="pct"/>
            <w:vMerge/>
            <w:shd w:val="clear" w:color="auto" w:fill="auto"/>
          </w:tcPr>
          <w:p w:rsidR="004F3AD7" w:rsidRPr="00712FD4"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F3AD7" w:rsidRPr="00712FD4" w:rsidRDefault="004F3AD7" w:rsidP="00F91349">
            <w:pPr>
              <w:spacing w:after="0" w:line="240" w:lineRule="auto"/>
              <w:ind w:left="-9"/>
              <w:rPr>
                <w:rFonts w:ascii="Times New Roman" w:eastAsiaTheme="minorHAnsi" w:hAnsi="Times New Roman"/>
                <w:color w:val="000000"/>
                <w:sz w:val="24"/>
                <w:szCs w:val="24"/>
              </w:rPr>
            </w:pPr>
            <w:r w:rsidRPr="00712FD4">
              <w:rPr>
                <w:rFonts w:ascii="Times New Roman" w:eastAsiaTheme="minorHAnsi" w:hAnsi="Times New Roman"/>
                <w:color w:val="000000"/>
                <w:sz w:val="24"/>
                <w:szCs w:val="24"/>
              </w:rPr>
              <w:t>Семантика наречия, его морфологические признаки и синтаксические функции. Разряды наречий. Разряды союзов. Сочинительные и подчинительные союзы</w:t>
            </w:r>
          </w:p>
        </w:tc>
        <w:tc>
          <w:tcPr>
            <w:tcW w:w="292" w:type="pct"/>
            <w:shd w:val="clear" w:color="auto" w:fill="auto"/>
          </w:tcPr>
          <w:p w:rsidR="004F3AD7" w:rsidRPr="00712FD4"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val="restart"/>
            <w:shd w:val="clear" w:color="auto" w:fill="auto"/>
          </w:tcPr>
          <w:p w:rsidR="004F3AD7" w:rsidRPr="00712FD4" w:rsidRDefault="004F3AD7" w:rsidP="00F91349">
            <w:pPr>
              <w:widowControl w:val="0"/>
              <w:spacing w:after="0" w:line="240" w:lineRule="auto"/>
              <w:ind w:left="57" w:right="57"/>
              <w:jc w:val="center"/>
              <w:rPr>
                <w:rFonts w:ascii="Times New Roman" w:hAnsi="Times New Roman"/>
                <w:sz w:val="24"/>
                <w:szCs w:val="24"/>
              </w:rPr>
            </w:pPr>
          </w:p>
        </w:tc>
      </w:tr>
      <w:tr w:rsidR="004F3AD7" w:rsidRPr="00284A82" w:rsidTr="007F4580">
        <w:trPr>
          <w:trHeight w:val="20"/>
        </w:trPr>
        <w:tc>
          <w:tcPr>
            <w:tcW w:w="883" w:type="pct"/>
            <w:vMerge/>
            <w:shd w:val="clear" w:color="auto" w:fill="auto"/>
          </w:tcPr>
          <w:p w:rsidR="004F3AD7" w:rsidRPr="00712FD4"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712FD4" w:rsidRDefault="00E771B0" w:rsidP="00E771B0">
            <w:pPr>
              <w:spacing w:after="0" w:line="240" w:lineRule="auto"/>
              <w:rPr>
                <w:rFonts w:ascii="Times New Roman" w:hAnsi="Times New Roman"/>
                <w:sz w:val="24"/>
                <w:szCs w:val="24"/>
              </w:rPr>
            </w:pPr>
            <w:r w:rsidRPr="00712FD4">
              <w:rPr>
                <w:rFonts w:ascii="Times New Roman" w:hAnsi="Times New Roman"/>
                <w:b/>
                <w:bCs/>
                <w:sz w:val="24"/>
                <w:szCs w:val="24"/>
              </w:rPr>
              <w:t>Практическое занятие №12</w:t>
            </w:r>
          </w:p>
          <w:p w:rsidR="004F3AD7" w:rsidRPr="00712FD4" w:rsidRDefault="004F3AD7"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712FD4">
              <w:rPr>
                <w:rFonts w:ascii="Times New Roman" w:hAnsi="Times New Roman"/>
                <w:color w:val="000000"/>
                <w:sz w:val="24"/>
                <w:szCs w:val="24"/>
              </w:rPr>
              <w:t>Написание наречий и соотносимых с ними других частей речи. Правописание частицы НЕ с разными частями речи. Трудные случаи правописание частиц НЕ и НИ</w:t>
            </w:r>
          </w:p>
          <w:p w:rsidR="00E771B0" w:rsidRPr="00712FD4" w:rsidRDefault="00E771B0" w:rsidP="007F4580">
            <w:pPr>
              <w:pBdr>
                <w:top w:val="nil"/>
                <w:left w:val="nil"/>
                <w:bottom w:val="nil"/>
                <w:right w:val="nil"/>
                <w:between w:val="nil"/>
              </w:pBdr>
              <w:spacing w:after="0" w:line="240" w:lineRule="auto"/>
              <w:ind w:right="57"/>
              <w:rPr>
                <w:rFonts w:ascii="Times New Roman" w:hAnsi="Times New Roman"/>
                <w:b/>
                <w:color w:val="000000"/>
                <w:sz w:val="24"/>
                <w:szCs w:val="24"/>
              </w:rPr>
            </w:pPr>
            <w:r w:rsidRPr="00712FD4">
              <w:rPr>
                <w:rFonts w:ascii="Times New Roman" w:hAnsi="Times New Roman"/>
                <w:b/>
                <w:color w:val="000000"/>
                <w:sz w:val="24"/>
                <w:szCs w:val="24"/>
              </w:rPr>
              <w:t>Контрольный срез №1</w:t>
            </w:r>
          </w:p>
        </w:tc>
        <w:tc>
          <w:tcPr>
            <w:tcW w:w="292" w:type="pct"/>
            <w:shd w:val="clear" w:color="auto" w:fill="auto"/>
          </w:tcPr>
          <w:p w:rsidR="004F3AD7" w:rsidRPr="00712FD4"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12FD4">
              <w:rPr>
                <w:rFonts w:ascii="Times New Roman" w:hAnsi="Times New Roman"/>
                <w:sz w:val="24"/>
                <w:szCs w:val="24"/>
              </w:rPr>
              <w:t>2</w:t>
            </w:r>
          </w:p>
        </w:tc>
        <w:tc>
          <w:tcPr>
            <w:tcW w:w="725" w:type="pct"/>
            <w:vMerge/>
            <w:shd w:val="clear" w:color="auto" w:fill="auto"/>
          </w:tcPr>
          <w:p w:rsidR="004F3AD7" w:rsidRPr="00712FD4" w:rsidRDefault="004F3AD7"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12FD4">
        <w:trPr>
          <w:trHeight w:val="20"/>
        </w:trPr>
        <w:tc>
          <w:tcPr>
            <w:tcW w:w="3983" w:type="pct"/>
            <w:gridSpan w:val="2"/>
            <w:shd w:val="clear" w:color="auto" w:fill="auto"/>
          </w:tcPr>
          <w:p w:rsidR="004E24CE" w:rsidRPr="00712FD4" w:rsidRDefault="004E24CE" w:rsidP="001B2FE3">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712FD4">
              <w:rPr>
                <w:rFonts w:ascii="Times New Roman" w:hAnsi="Times New Roman"/>
                <w:b/>
                <w:sz w:val="24"/>
                <w:szCs w:val="24"/>
              </w:rPr>
              <w:t>Раздел 3. Синтаксис и пунктуация</w:t>
            </w:r>
          </w:p>
        </w:tc>
        <w:tc>
          <w:tcPr>
            <w:tcW w:w="292" w:type="pct"/>
            <w:shd w:val="clear" w:color="auto" w:fill="auto"/>
          </w:tcPr>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12</w:t>
            </w:r>
          </w:p>
        </w:tc>
        <w:tc>
          <w:tcPr>
            <w:tcW w:w="725" w:type="pct"/>
            <w:shd w:val="clear" w:color="auto" w:fill="auto"/>
          </w:tcPr>
          <w:p w:rsidR="007F4580" w:rsidRPr="00712FD4"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712FD4">
              <w:rPr>
                <w:rFonts w:ascii="Times New Roman" w:hAnsi="Times New Roman"/>
                <w:sz w:val="24"/>
                <w:szCs w:val="24"/>
              </w:rPr>
              <w:t>ОК 04; ОК 05;</w:t>
            </w:r>
          </w:p>
          <w:p w:rsidR="004E24CE" w:rsidRPr="00712FD4" w:rsidRDefault="004E24CE" w:rsidP="001E3C06">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712FD4">
              <w:rPr>
                <w:rFonts w:ascii="Times New Roman" w:hAnsi="Times New Roman"/>
                <w:sz w:val="24"/>
                <w:szCs w:val="24"/>
              </w:rPr>
              <w:t>ОК 09</w:t>
            </w:r>
          </w:p>
        </w:tc>
      </w:tr>
      <w:tr w:rsidR="004E24CE" w:rsidRPr="00284A82" w:rsidTr="00712FD4">
        <w:trPr>
          <w:trHeight w:val="20"/>
        </w:trPr>
        <w:tc>
          <w:tcPr>
            <w:tcW w:w="883" w:type="pct"/>
            <w:vMerge w:val="restart"/>
            <w:shd w:val="clear" w:color="auto" w:fill="auto"/>
          </w:tcPr>
          <w:p w:rsidR="007C0AA4" w:rsidRPr="00712FD4" w:rsidRDefault="004E24CE" w:rsidP="00F91349">
            <w:pPr>
              <w:spacing w:after="0" w:line="240" w:lineRule="auto"/>
              <w:ind w:left="57" w:right="57"/>
              <w:jc w:val="center"/>
              <w:rPr>
                <w:rFonts w:ascii="Times New Roman" w:hAnsi="Times New Roman"/>
                <w:b/>
              </w:rPr>
            </w:pPr>
            <w:r w:rsidRPr="00712FD4">
              <w:rPr>
                <w:rFonts w:ascii="Times New Roman" w:hAnsi="Times New Roman"/>
                <w:b/>
                <w:sz w:val="24"/>
                <w:szCs w:val="24"/>
              </w:rPr>
              <w:t>Тема 3.1.</w:t>
            </w:r>
          </w:p>
          <w:p w:rsidR="004E24CE" w:rsidRPr="00712FD4" w:rsidRDefault="004E24CE" w:rsidP="00F91349">
            <w:pPr>
              <w:spacing w:after="0" w:line="240" w:lineRule="auto"/>
              <w:ind w:left="57" w:right="57"/>
              <w:jc w:val="center"/>
              <w:rPr>
                <w:rFonts w:ascii="Times New Roman" w:hAnsi="Times New Roman"/>
                <w:sz w:val="24"/>
                <w:szCs w:val="24"/>
              </w:rPr>
            </w:pPr>
            <w:r w:rsidRPr="00712FD4">
              <w:rPr>
                <w:rFonts w:ascii="Times New Roman" w:hAnsi="Times New Roman"/>
                <w:sz w:val="24"/>
                <w:szCs w:val="24"/>
              </w:rPr>
              <w:t>Основные единицы синтаксиса.</w:t>
            </w:r>
          </w:p>
        </w:tc>
        <w:tc>
          <w:tcPr>
            <w:tcW w:w="3100" w:type="pct"/>
            <w:shd w:val="clear" w:color="auto" w:fill="auto"/>
          </w:tcPr>
          <w:p w:rsidR="004E24CE" w:rsidRPr="00712FD4"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712FD4">
              <w:rPr>
                <w:rFonts w:ascii="Times New Roman" w:hAnsi="Times New Roman"/>
                <w:b/>
                <w:sz w:val="24"/>
                <w:szCs w:val="24"/>
              </w:rPr>
              <w:t>Основное содержание</w:t>
            </w:r>
          </w:p>
        </w:tc>
        <w:tc>
          <w:tcPr>
            <w:tcW w:w="292" w:type="pct"/>
            <w:shd w:val="clear" w:color="auto" w:fill="auto"/>
          </w:tcPr>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4</w:t>
            </w:r>
          </w:p>
        </w:tc>
        <w:tc>
          <w:tcPr>
            <w:tcW w:w="725" w:type="pct"/>
            <w:shd w:val="clear" w:color="auto" w:fill="auto"/>
          </w:tcPr>
          <w:p w:rsidR="004E24CE" w:rsidRPr="00712FD4" w:rsidRDefault="004E24CE" w:rsidP="001E3C06">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712FD4">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712FD4" w:rsidRDefault="004E24CE" w:rsidP="00F91349">
            <w:pPr>
              <w:spacing w:after="0" w:line="240" w:lineRule="auto"/>
              <w:jc w:val="both"/>
              <w:rPr>
                <w:rFonts w:ascii="Times New Roman" w:eastAsiaTheme="minorHAnsi" w:hAnsi="Times New Roman"/>
                <w:color w:val="000000"/>
                <w:sz w:val="24"/>
                <w:szCs w:val="24"/>
              </w:rPr>
            </w:pPr>
            <w:r w:rsidRPr="00712FD4">
              <w:rPr>
                <w:rFonts w:ascii="Times New Roman" w:hAnsi="Times New Roman"/>
                <w:color w:val="000000"/>
                <w:sz w:val="24"/>
                <w:szCs w:val="24"/>
              </w:rPr>
              <w:t>Словосочетание. Сочинительная и подчинительная связь. Виды свя</w:t>
            </w:r>
            <w:r w:rsidR="00A66FA5" w:rsidRPr="00712FD4">
              <w:rPr>
                <w:rFonts w:ascii="Times New Roman" w:hAnsi="Times New Roman"/>
                <w:color w:val="000000"/>
                <w:sz w:val="24"/>
                <w:szCs w:val="24"/>
              </w:rPr>
              <w:t xml:space="preserve">зи слов в словосочетании. </w:t>
            </w:r>
            <w:r w:rsidRPr="00712FD4">
              <w:rPr>
                <w:rFonts w:ascii="Times New Roman" w:hAnsi="Times New Roman"/>
                <w:color w:val="000000"/>
                <w:sz w:val="24"/>
                <w:szCs w:val="24"/>
              </w:rPr>
              <w:t>Простое предложение. Односоставное и двусоставное пред</w:t>
            </w:r>
            <w:r w:rsidR="00A66FA5" w:rsidRPr="00712FD4">
              <w:rPr>
                <w:rFonts w:ascii="Times New Roman" w:hAnsi="Times New Roman"/>
                <w:color w:val="000000"/>
                <w:sz w:val="24"/>
                <w:szCs w:val="24"/>
              </w:rPr>
              <w:t xml:space="preserve">ложения. </w:t>
            </w:r>
            <w:r w:rsidRPr="00712FD4">
              <w:rPr>
                <w:rFonts w:ascii="Times New Roman" w:hAnsi="Times New Roman"/>
                <w:color w:val="000000"/>
                <w:sz w:val="24"/>
                <w:szCs w:val="24"/>
              </w:rPr>
              <w:t xml:space="preserve">Односоставные предложения. Неполные предложения. </w:t>
            </w:r>
            <w:r w:rsidRPr="00712FD4">
              <w:rPr>
                <w:rFonts w:ascii="Times New Roman" w:eastAsiaTheme="minorHAnsi" w:hAnsi="Times New Roman"/>
                <w:color w:val="000000"/>
                <w:sz w:val="24"/>
                <w:szCs w:val="24"/>
              </w:rPr>
              <w:t>Распространенные и нераспространенные предложени</w:t>
            </w:r>
            <w:r w:rsidR="00A66FA5" w:rsidRPr="00712FD4">
              <w:rPr>
                <w:rFonts w:ascii="Times New Roman" w:eastAsiaTheme="minorHAnsi" w:hAnsi="Times New Roman"/>
                <w:color w:val="000000"/>
                <w:sz w:val="24"/>
                <w:szCs w:val="24"/>
              </w:rPr>
              <w:t>я</w:t>
            </w:r>
          </w:p>
        </w:tc>
        <w:tc>
          <w:tcPr>
            <w:tcW w:w="292" w:type="pct"/>
            <w:shd w:val="clear" w:color="auto" w:fill="auto"/>
          </w:tcPr>
          <w:p w:rsidR="004E24CE" w:rsidRPr="00712FD4"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12FD4">
              <w:rPr>
                <w:rFonts w:ascii="Times New Roman" w:hAnsi="Times New Roman"/>
                <w:sz w:val="24"/>
                <w:szCs w:val="24"/>
              </w:rPr>
              <w:t>2</w:t>
            </w:r>
          </w:p>
        </w:tc>
        <w:tc>
          <w:tcPr>
            <w:tcW w:w="725" w:type="pct"/>
            <w:vMerge w:val="restart"/>
            <w:shd w:val="clear" w:color="auto" w:fill="auto"/>
          </w:tcPr>
          <w:p w:rsidR="004E24CE" w:rsidRPr="00712FD4"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712FD4" w:rsidRDefault="00E771B0" w:rsidP="00E771B0">
            <w:pPr>
              <w:spacing w:after="0" w:line="240" w:lineRule="auto"/>
              <w:rPr>
                <w:rFonts w:ascii="Times New Roman" w:hAnsi="Times New Roman"/>
                <w:sz w:val="24"/>
                <w:szCs w:val="24"/>
              </w:rPr>
            </w:pPr>
            <w:r w:rsidRPr="00712FD4">
              <w:rPr>
                <w:rFonts w:ascii="Times New Roman" w:hAnsi="Times New Roman"/>
                <w:b/>
                <w:bCs/>
                <w:sz w:val="24"/>
                <w:szCs w:val="24"/>
              </w:rPr>
              <w:t>Практическое занятие №13</w:t>
            </w:r>
          </w:p>
          <w:p w:rsidR="004E24CE" w:rsidRPr="00712FD4"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712FD4">
              <w:rPr>
                <w:rFonts w:ascii="Times New Roman" w:hAnsi="Times New Roman"/>
                <w:color w:val="000000"/>
                <w:sz w:val="24"/>
                <w:szCs w:val="24"/>
              </w:rPr>
              <w:t>Знаки препинания в простом предложении</w:t>
            </w:r>
          </w:p>
        </w:tc>
        <w:tc>
          <w:tcPr>
            <w:tcW w:w="292" w:type="pct"/>
            <w:shd w:val="clear" w:color="auto" w:fill="auto"/>
          </w:tcPr>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12FD4">
              <w:rPr>
                <w:rFonts w:ascii="Times New Roman" w:hAnsi="Times New Roman"/>
                <w:sz w:val="24"/>
                <w:szCs w:val="24"/>
              </w:rPr>
              <w:t>2</w:t>
            </w:r>
          </w:p>
        </w:tc>
        <w:tc>
          <w:tcPr>
            <w:tcW w:w="725" w:type="pct"/>
            <w:vMerge/>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12FD4">
        <w:trPr>
          <w:trHeight w:val="20"/>
        </w:trPr>
        <w:tc>
          <w:tcPr>
            <w:tcW w:w="883" w:type="pct"/>
            <w:vMerge w:val="restart"/>
            <w:shd w:val="clear" w:color="auto" w:fill="auto"/>
          </w:tcPr>
          <w:p w:rsidR="007C0AA4" w:rsidRPr="00712FD4" w:rsidRDefault="004E24CE" w:rsidP="007C0AA4">
            <w:pPr>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Тема</w:t>
            </w:r>
            <w:r w:rsidR="007C0AA4" w:rsidRPr="00712FD4">
              <w:rPr>
                <w:rFonts w:ascii="Times New Roman" w:hAnsi="Times New Roman"/>
                <w:b/>
                <w:sz w:val="24"/>
                <w:szCs w:val="24"/>
              </w:rPr>
              <w:t xml:space="preserve"> </w:t>
            </w:r>
            <w:r w:rsidRPr="00712FD4">
              <w:rPr>
                <w:rFonts w:ascii="Times New Roman" w:hAnsi="Times New Roman"/>
                <w:b/>
                <w:sz w:val="24"/>
                <w:szCs w:val="24"/>
              </w:rPr>
              <w:t>3.2</w:t>
            </w:r>
          </w:p>
          <w:p w:rsidR="004E24CE" w:rsidRPr="00712FD4" w:rsidRDefault="004E24CE" w:rsidP="007C0AA4">
            <w:pPr>
              <w:spacing w:after="0" w:line="240" w:lineRule="auto"/>
              <w:ind w:left="57" w:right="57"/>
              <w:jc w:val="center"/>
              <w:rPr>
                <w:rFonts w:ascii="Times New Roman" w:hAnsi="Times New Roman"/>
                <w:sz w:val="24"/>
                <w:szCs w:val="24"/>
              </w:rPr>
            </w:pPr>
            <w:r w:rsidRPr="00712FD4">
              <w:rPr>
                <w:rFonts w:ascii="Times New Roman" w:hAnsi="Times New Roman"/>
                <w:sz w:val="24"/>
                <w:szCs w:val="24"/>
              </w:rPr>
              <w:t>Второстепенные члены предложения.</w:t>
            </w:r>
          </w:p>
        </w:tc>
        <w:tc>
          <w:tcPr>
            <w:tcW w:w="3100" w:type="pct"/>
            <w:shd w:val="clear" w:color="auto" w:fill="auto"/>
          </w:tcPr>
          <w:p w:rsidR="004E24CE" w:rsidRPr="00712FD4"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712FD4">
              <w:rPr>
                <w:rFonts w:ascii="Times New Roman" w:hAnsi="Times New Roman"/>
                <w:b/>
                <w:sz w:val="24"/>
                <w:szCs w:val="24"/>
              </w:rPr>
              <w:t>Основное содержание</w:t>
            </w:r>
          </w:p>
        </w:tc>
        <w:tc>
          <w:tcPr>
            <w:tcW w:w="292" w:type="pct"/>
            <w:shd w:val="clear" w:color="auto" w:fill="auto"/>
          </w:tcPr>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4</w:t>
            </w:r>
          </w:p>
        </w:tc>
        <w:tc>
          <w:tcPr>
            <w:tcW w:w="725" w:type="pct"/>
            <w:shd w:val="clear" w:color="auto" w:fill="auto"/>
          </w:tcPr>
          <w:p w:rsidR="004E24CE" w:rsidRPr="00712FD4" w:rsidRDefault="004E24CE" w:rsidP="001E3C06">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712FD4">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712FD4"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712FD4">
              <w:rPr>
                <w:rFonts w:ascii="Times New Roman" w:hAnsi="Times New Roman"/>
                <w:color w:val="000000"/>
                <w:sz w:val="24"/>
                <w:szCs w:val="24"/>
              </w:rPr>
              <w:t>Второстепенные члены пр</w:t>
            </w:r>
            <w:r w:rsidR="00A66FA5" w:rsidRPr="00712FD4">
              <w:rPr>
                <w:rFonts w:ascii="Times New Roman" w:hAnsi="Times New Roman"/>
                <w:color w:val="000000"/>
                <w:sz w:val="24"/>
                <w:szCs w:val="24"/>
              </w:rPr>
              <w:t xml:space="preserve">едложения. </w:t>
            </w:r>
            <w:r w:rsidRPr="00712FD4">
              <w:rPr>
                <w:rFonts w:ascii="Times New Roman" w:hAnsi="Times New Roman"/>
                <w:color w:val="000000"/>
                <w:sz w:val="24"/>
                <w:szCs w:val="24"/>
              </w:rPr>
              <w:t xml:space="preserve"> Осложненные предложения. Предложения с однородными членами и знаки препинания в них. Однородные и неоднородные определения. </w:t>
            </w:r>
            <w:r w:rsidRPr="00712FD4">
              <w:rPr>
                <w:rFonts w:ascii="Times New Roman" w:hAnsi="Times New Roman"/>
                <w:sz w:val="24"/>
                <w:szCs w:val="24"/>
              </w:rPr>
              <w:t>Предложе</w:t>
            </w:r>
            <w:r w:rsidR="00A66FA5" w:rsidRPr="00712FD4">
              <w:rPr>
                <w:rFonts w:ascii="Times New Roman" w:hAnsi="Times New Roman"/>
                <w:sz w:val="24"/>
                <w:szCs w:val="24"/>
              </w:rPr>
              <w:t xml:space="preserve">ния с обособленными членами. </w:t>
            </w:r>
            <w:r w:rsidRPr="00712FD4">
              <w:rPr>
                <w:rFonts w:ascii="Times New Roman" w:hAnsi="Times New Roman"/>
                <w:sz w:val="24"/>
                <w:szCs w:val="24"/>
              </w:rPr>
              <w:t>Поясняющие и уточняющие члены как особый вид обособленных членов</w:t>
            </w:r>
          </w:p>
        </w:tc>
        <w:tc>
          <w:tcPr>
            <w:tcW w:w="292" w:type="pct"/>
            <w:shd w:val="clear" w:color="auto" w:fill="auto"/>
          </w:tcPr>
          <w:p w:rsidR="004E24CE" w:rsidRPr="00712FD4"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12FD4">
              <w:rPr>
                <w:rFonts w:ascii="Times New Roman" w:hAnsi="Times New Roman"/>
                <w:sz w:val="24"/>
                <w:szCs w:val="24"/>
              </w:rPr>
              <w:t>2</w:t>
            </w:r>
          </w:p>
        </w:tc>
        <w:tc>
          <w:tcPr>
            <w:tcW w:w="725" w:type="pct"/>
            <w:vMerge w:val="restart"/>
            <w:shd w:val="clear" w:color="auto" w:fill="auto"/>
          </w:tcPr>
          <w:p w:rsidR="004E24CE" w:rsidRPr="00712FD4"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712FD4" w:rsidRDefault="00E771B0" w:rsidP="00E771B0">
            <w:pPr>
              <w:spacing w:after="0" w:line="240" w:lineRule="auto"/>
              <w:rPr>
                <w:rFonts w:ascii="Times New Roman" w:hAnsi="Times New Roman"/>
                <w:sz w:val="24"/>
                <w:szCs w:val="24"/>
              </w:rPr>
            </w:pPr>
            <w:r w:rsidRPr="00712FD4">
              <w:rPr>
                <w:rFonts w:ascii="Times New Roman" w:hAnsi="Times New Roman"/>
                <w:b/>
                <w:bCs/>
                <w:sz w:val="24"/>
                <w:szCs w:val="24"/>
              </w:rPr>
              <w:t>Практическое занятие №14</w:t>
            </w:r>
          </w:p>
          <w:p w:rsidR="004E24CE" w:rsidRPr="00712FD4" w:rsidRDefault="004E24CE" w:rsidP="00F91349">
            <w:pPr>
              <w:spacing w:after="0" w:line="240" w:lineRule="auto"/>
              <w:jc w:val="both"/>
              <w:rPr>
                <w:rFonts w:ascii="Times New Roman" w:hAnsi="Times New Roman"/>
                <w:color w:val="000000"/>
                <w:sz w:val="24"/>
                <w:szCs w:val="24"/>
              </w:rPr>
            </w:pPr>
            <w:r w:rsidRPr="00712FD4">
              <w:rPr>
                <w:rFonts w:ascii="Times New Roman" w:hAnsi="Times New Roman"/>
                <w:color w:val="000000"/>
                <w:sz w:val="24"/>
                <w:szCs w:val="24"/>
              </w:rPr>
              <w:t>Знаки препинания при однородных членах с обобщающими словами.</w:t>
            </w:r>
            <w:r w:rsidRPr="00712FD4">
              <w:rPr>
                <w:rFonts w:ascii="Times New Roman" w:eastAsiaTheme="minorHAnsi" w:hAnsi="Times New Roman"/>
                <w:sz w:val="24"/>
                <w:szCs w:val="24"/>
              </w:rPr>
              <w:t xml:space="preserve"> Знаки препинания при вводных словах и предложениях, вставных конструкциях. Знаки препинания при обращении</w:t>
            </w:r>
          </w:p>
        </w:tc>
        <w:tc>
          <w:tcPr>
            <w:tcW w:w="292" w:type="pct"/>
            <w:shd w:val="clear" w:color="auto" w:fill="auto"/>
          </w:tcPr>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12FD4">
              <w:rPr>
                <w:rFonts w:ascii="Times New Roman" w:hAnsi="Times New Roman"/>
                <w:sz w:val="24"/>
                <w:szCs w:val="24"/>
              </w:rPr>
              <w:t>2</w:t>
            </w:r>
          </w:p>
        </w:tc>
        <w:tc>
          <w:tcPr>
            <w:tcW w:w="725" w:type="pct"/>
            <w:vMerge/>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F3AD7" w:rsidRPr="00284A82" w:rsidTr="00712FD4">
        <w:trPr>
          <w:trHeight w:val="20"/>
        </w:trPr>
        <w:tc>
          <w:tcPr>
            <w:tcW w:w="883" w:type="pct"/>
            <w:vMerge w:val="restart"/>
            <w:shd w:val="clear" w:color="auto" w:fill="auto"/>
          </w:tcPr>
          <w:p w:rsidR="007C0AA4" w:rsidRPr="00712FD4" w:rsidRDefault="004F3AD7" w:rsidP="00F91349">
            <w:pPr>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Тема 3.3.</w:t>
            </w:r>
          </w:p>
          <w:p w:rsidR="004F3AD7" w:rsidRPr="00712FD4" w:rsidRDefault="004F3AD7" w:rsidP="00F91349">
            <w:pPr>
              <w:spacing w:after="0" w:line="240" w:lineRule="auto"/>
              <w:ind w:left="57" w:right="57"/>
              <w:jc w:val="center"/>
              <w:rPr>
                <w:rFonts w:ascii="Times New Roman" w:hAnsi="Times New Roman"/>
                <w:sz w:val="24"/>
                <w:szCs w:val="24"/>
              </w:rPr>
            </w:pPr>
            <w:r w:rsidRPr="00712FD4">
              <w:rPr>
                <w:rFonts w:ascii="Times New Roman" w:hAnsi="Times New Roman"/>
                <w:sz w:val="24"/>
                <w:szCs w:val="24"/>
              </w:rPr>
              <w:t>Сложное предложение</w:t>
            </w:r>
          </w:p>
        </w:tc>
        <w:tc>
          <w:tcPr>
            <w:tcW w:w="3100" w:type="pct"/>
            <w:shd w:val="clear" w:color="auto" w:fill="auto"/>
          </w:tcPr>
          <w:p w:rsidR="004F3AD7" w:rsidRPr="00712FD4" w:rsidRDefault="004F3AD7"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712FD4">
              <w:rPr>
                <w:rFonts w:ascii="Times New Roman" w:hAnsi="Times New Roman"/>
                <w:b/>
                <w:sz w:val="24"/>
                <w:szCs w:val="24"/>
              </w:rPr>
              <w:t>Основное содержание</w:t>
            </w:r>
          </w:p>
        </w:tc>
        <w:tc>
          <w:tcPr>
            <w:tcW w:w="292" w:type="pct"/>
            <w:shd w:val="clear" w:color="auto" w:fill="auto"/>
          </w:tcPr>
          <w:p w:rsidR="004F3AD7" w:rsidRPr="00712FD4"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4</w:t>
            </w:r>
          </w:p>
        </w:tc>
        <w:tc>
          <w:tcPr>
            <w:tcW w:w="725" w:type="pct"/>
            <w:shd w:val="clear" w:color="auto" w:fill="auto"/>
          </w:tcPr>
          <w:p w:rsidR="004F3AD7" w:rsidRPr="00712FD4" w:rsidRDefault="004F3AD7" w:rsidP="001E3C06">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712FD4">
              <w:rPr>
                <w:rFonts w:ascii="Times New Roman" w:hAnsi="Times New Roman"/>
                <w:sz w:val="24"/>
                <w:szCs w:val="24"/>
              </w:rPr>
              <w:t>ОК 05; ОК 09</w:t>
            </w:r>
          </w:p>
        </w:tc>
      </w:tr>
      <w:tr w:rsidR="004F3AD7" w:rsidRPr="00284A82" w:rsidTr="007F4580">
        <w:trPr>
          <w:trHeight w:val="20"/>
        </w:trPr>
        <w:tc>
          <w:tcPr>
            <w:tcW w:w="883" w:type="pct"/>
            <w:vMerge/>
            <w:shd w:val="clear" w:color="auto" w:fill="auto"/>
          </w:tcPr>
          <w:p w:rsidR="004F3AD7" w:rsidRPr="00712FD4"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F3AD7" w:rsidRPr="00712FD4" w:rsidRDefault="004F3AD7" w:rsidP="00F91349">
            <w:pPr>
              <w:shd w:val="clear" w:color="auto" w:fill="FFFFFF"/>
              <w:tabs>
                <w:tab w:val="left" w:pos="3405"/>
                <w:tab w:val="center" w:pos="5530"/>
              </w:tabs>
              <w:spacing w:after="0" w:line="240" w:lineRule="auto"/>
              <w:rPr>
                <w:rFonts w:ascii="Times New Roman" w:eastAsiaTheme="minorHAnsi" w:hAnsi="Times New Roman"/>
                <w:color w:val="000000"/>
                <w:sz w:val="24"/>
                <w:szCs w:val="24"/>
              </w:rPr>
            </w:pPr>
            <w:r w:rsidRPr="00712FD4">
              <w:rPr>
                <w:rFonts w:ascii="Times New Roman" w:eastAsiaTheme="minorHAnsi" w:hAnsi="Times New Roman"/>
                <w:sz w:val="24"/>
                <w:szCs w:val="24"/>
              </w:rPr>
              <w:t xml:space="preserve">Основные типы сложного предложения.. </w:t>
            </w:r>
            <w:r w:rsidRPr="00712FD4">
              <w:rPr>
                <w:rFonts w:ascii="Times New Roman" w:hAnsi="Times New Roman"/>
                <w:color w:val="000000"/>
                <w:sz w:val="24"/>
                <w:szCs w:val="24"/>
              </w:rPr>
              <w:t xml:space="preserve">Сложноподчиненное предложение. </w:t>
            </w:r>
            <w:r w:rsidRPr="00712FD4">
              <w:rPr>
                <w:rFonts w:ascii="Times New Roman" w:eastAsiaTheme="minorHAnsi" w:hAnsi="Times New Roman"/>
                <w:color w:val="000000"/>
                <w:sz w:val="24"/>
                <w:szCs w:val="24"/>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712FD4">
              <w:rPr>
                <w:rFonts w:ascii="Times New Roman" w:eastAsiaTheme="minorHAnsi" w:hAnsi="Times New Roman"/>
                <w:b/>
                <w:color w:val="000000"/>
                <w:sz w:val="24"/>
                <w:szCs w:val="24"/>
              </w:rPr>
              <w:t xml:space="preserve"> </w:t>
            </w:r>
            <w:r w:rsidRPr="00712FD4">
              <w:rPr>
                <w:rFonts w:ascii="Times New Roman" w:eastAsiaTheme="minorHAnsi" w:hAnsi="Times New Roman"/>
                <w:color w:val="000000"/>
                <w:sz w:val="24"/>
                <w:szCs w:val="24"/>
              </w:rPr>
              <w:t>Предложения с прямой и косвенной речью как способ передачи чужой речи</w:t>
            </w:r>
          </w:p>
        </w:tc>
        <w:tc>
          <w:tcPr>
            <w:tcW w:w="292" w:type="pct"/>
            <w:shd w:val="clear" w:color="auto" w:fill="auto"/>
          </w:tcPr>
          <w:p w:rsidR="004F3AD7" w:rsidRPr="00712FD4"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12FD4">
              <w:rPr>
                <w:rFonts w:ascii="Times New Roman" w:hAnsi="Times New Roman"/>
                <w:sz w:val="24"/>
                <w:szCs w:val="24"/>
              </w:rPr>
              <w:t>2</w:t>
            </w:r>
          </w:p>
        </w:tc>
        <w:tc>
          <w:tcPr>
            <w:tcW w:w="725" w:type="pct"/>
            <w:shd w:val="clear" w:color="auto" w:fill="auto"/>
          </w:tcPr>
          <w:p w:rsidR="004F3AD7" w:rsidRPr="00712FD4" w:rsidRDefault="004F3AD7" w:rsidP="00F91349">
            <w:pPr>
              <w:widowControl w:val="0"/>
              <w:spacing w:after="0" w:line="240" w:lineRule="auto"/>
              <w:ind w:left="57" w:right="57"/>
              <w:jc w:val="center"/>
              <w:rPr>
                <w:rFonts w:ascii="Times New Roman" w:hAnsi="Times New Roman"/>
                <w:sz w:val="24"/>
                <w:szCs w:val="24"/>
              </w:rPr>
            </w:pPr>
          </w:p>
        </w:tc>
      </w:tr>
      <w:tr w:rsidR="004F3AD7" w:rsidRPr="00284A82" w:rsidTr="007F4580">
        <w:trPr>
          <w:trHeight w:val="20"/>
        </w:trPr>
        <w:tc>
          <w:tcPr>
            <w:tcW w:w="883" w:type="pct"/>
            <w:vMerge/>
            <w:shd w:val="clear" w:color="auto" w:fill="auto"/>
          </w:tcPr>
          <w:p w:rsidR="004F3AD7" w:rsidRPr="00712FD4"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712FD4" w:rsidRDefault="00E771B0" w:rsidP="00E771B0">
            <w:pPr>
              <w:spacing w:after="0" w:line="240" w:lineRule="auto"/>
              <w:rPr>
                <w:rFonts w:ascii="Times New Roman" w:hAnsi="Times New Roman"/>
                <w:sz w:val="24"/>
                <w:szCs w:val="24"/>
              </w:rPr>
            </w:pPr>
            <w:r w:rsidRPr="00712FD4">
              <w:rPr>
                <w:rFonts w:ascii="Times New Roman" w:hAnsi="Times New Roman"/>
                <w:b/>
                <w:bCs/>
                <w:sz w:val="24"/>
                <w:szCs w:val="24"/>
              </w:rPr>
              <w:t>Практическое занятие №15</w:t>
            </w:r>
          </w:p>
          <w:p w:rsidR="004F3AD7" w:rsidRPr="00712FD4" w:rsidRDefault="004F3AD7" w:rsidP="00F91349">
            <w:pPr>
              <w:spacing w:after="0" w:line="240" w:lineRule="auto"/>
              <w:jc w:val="both"/>
              <w:rPr>
                <w:rFonts w:ascii="Times New Roman" w:hAnsi="Times New Roman"/>
                <w:color w:val="000000"/>
                <w:sz w:val="24"/>
                <w:szCs w:val="24"/>
              </w:rPr>
            </w:pPr>
            <w:r w:rsidRPr="00712FD4">
              <w:rPr>
                <w:rFonts w:ascii="Times New Roman" w:eastAsiaTheme="minorHAnsi" w:hAnsi="Times New Roman"/>
                <w:sz w:val="24"/>
                <w:szCs w:val="24"/>
              </w:rPr>
              <w:t xml:space="preserve">Знаки препинания в сложносочиненных предложениях. </w:t>
            </w:r>
            <w:r w:rsidRPr="00712FD4">
              <w:rPr>
                <w:rFonts w:ascii="Times New Roman" w:eastAsiaTheme="minorHAnsi" w:hAnsi="Times New Roman"/>
                <w:color w:val="000000"/>
                <w:sz w:val="24"/>
                <w:szCs w:val="24"/>
              </w:rPr>
              <w:t xml:space="preserve">Знаки препинания в сложноподчиненных предложениях. Знаки препинания в бессоюзных сложных предложениях. </w:t>
            </w:r>
            <w:r w:rsidRPr="00712FD4">
              <w:rPr>
                <w:rFonts w:ascii="Times New Roman" w:hAnsi="Times New Roman"/>
                <w:color w:val="000000"/>
                <w:sz w:val="24"/>
                <w:szCs w:val="24"/>
              </w:rPr>
              <w:t>Знаки препинания в предложения с прямой речью.</w:t>
            </w:r>
          </w:p>
          <w:p w:rsidR="00E771B0" w:rsidRPr="00712FD4" w:rsidRDefault="00E771B0" w:rsidP="00F91349">
            <w:pPr>
              <w:spacing w:after="0" w:line="240" w:lineRule="auto"/>
              <w:jc w:val="both"/>
              <w:rPr>
                <w:rFonts w:ascii="Times New Roman" w:hAnsi="Times New Roman"/>
                <w:b/>
                <w:color w:val="000000"/>
                <w:sz w:val="24"/>
                <w:szCs w:val="24"/>
              </w:rPr>
            </w:pPr>
            <w:r w:rsidRPr="00712FD4">
              <w:rPr>
                <w:rFonts w:ascii="Times New Roman" w:hAnsi="Times New Roman"/>
                <w:b/>
                <w:color w:val="000000"/>
                <w:sz w:val="24"/>
                <w:szCs w:val="24"/>
              </w:rPr>
              <w:lastRenderedPageBreak/>
              <w:t>Контрольный срез №2</w:t>
            </w:r>
          </w:p>
        </w:tc>
        <w:tc>
          <w:tcPr>
            <w:tcW w:w="292" w:type="pct"/>
            <w:shd w:val="clear" w:color="auto" w:fill="auto"/>
          </w:tcPr>
          <w:p w:rsidR="004F3AD7" w:rsidRPr="00712FD4"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12FD4">
              <w:rPr>
                <w:rFonts w:ascii="Times New Roman" w:hAnsi="Times New Roman"/>
                <w:sz w:val="24"/>
                <w:szCs w:val="24"/>
              </w:rPr>
              <w:lastRenderedPageBreak/>
              <w:t>2</w:t>
            </w:r>
          </w:p>
        </w:tc>
        <w:tc>
          <w:tcPr>
            <w:tcW w:w="725" w:type="pct"/>
            <w:shd w:val="clear" w:color="auto" w:fill="auto"/>
          </w:tcPr>
          <w:p w:rsidR="004F3AD7" w:rsidRPr="00712FD4" w:rsidRDefault="004F3AD7"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1B2FE3" w:rsidRPr="00284A82" w:rsidTr="007F4580">
        <w:trPr>
          <w:trHeight w:val="20"/>
        </w:trPr>
        <w:tc>
          <w:tcPr>
            <w:tcW w:w="5000" w:type="pct"/>
            <w:gridSpan w:val="4"/>
            <w:shd w:val="clear" w:color="auto" w:fill="auto"/>
          </w:tcPr>
          <w:p w:rsidR="001B2FE3" w:rsidRPr="00712FD4" w:rsidRDefault="001B2FE3"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712FD4">
              <w:rPr>
                <w:rFonts w:ascii="Times New Roman" w:hAnsi="Times New Roman"/>
                <w:b/>
                <w:sz w:val="24"/>
                <w:szCs w:val="24"/>
              </w:rPr>
              <w:lastRenderedPageBreak/>
              <w:t>Прикладной модуль</w:t>
            </w:r>
          </w:p>
        </w:tc>
      </w:tr>
      <w:tr w:rsidR="004E24CE" w:rsidRPr="00284A82" w:rsidTr="00712FD4">
        <w:trPr>
          <w:trHeight w:val="20"/>
        </w:trPr>
        <w:tc>
          <w:tcPr>
            <w:tcW w:w="3983" w:type="pct"/>
            <w:gridSpan w:val="2"/>
            <w:shd w:val="clear" w:color="auto" w:fill="auto"/>
          </w:tcPr>
          <w:p w:rsidR="004E24CE" w:rsidRPr="00712FD4" w:rsidRDefault="004E24CE" w:rsidP="001B2FE3">
            <w:pPr>
              <w:pBdr>
                <w:top w:val="nil"/>
                <w:left w:val="nil"/>
                <w:bottom w:val="nil"/>
                <w:right w:val="nil"/>
                <w:between w:val="nil"/>
              </w:pBdr>
              <w:spacing w:after="0" w:line="240" w:lineRule="auto"/>
              <w:ind w:right="57"/>
              <w:jc w:val="both"/>
              <w:rPr>
                <w:rFonts w:ascii="Times New Roman" w:hAnsi="Times New Roman"/>
                <w:b/>
                <w:color w:val="000000"/>
                <w:sz w:val="24"/>
                <w:szCs w:val="24"/>
              </w:rPr>
            </w:pPr>
            <w:r w:rsidRPr="00712FD4">
              <w:rPr>
                <w:rFonts w:ascii="Times New Roman" w:hAnsi="Times New Roman"/>
                <w:b/>
                <w:color w:val="000000"/>
                <w:sz w:val="24"/>
                <w:szCs w:val="24"/>
              </w:rPr>
              <w:t>Раздел 4. Особенности профессиональной коммуникации.</w:t>
            </w:r>
          </w:p>
        </w:tc>
        <w:tc>
          <w:tcPr>
            <w:tcW w:w="292" w:type="pct"/>
            <w:shd w:val="clear" w:color="auto" w:fill="auto"/>
          </w:tcPr>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12</w:t>
            </w:r>
          </w:p>
        </w:tc>
        <w:tc>
          <w:tcPr>
            <w:tcW w:w="725" w:type="pct"/>
            <w:shd w:val="clear" w:color="auto" w:fill="auto"/>
          </w:tcPr>
          <w:p w:rsidR="007F4580" w:rsidRPr="00712FD4" w:rsidRDefault="004E24CE" w:rsidP="007F4580">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712FD4">
              <w:rPr>
                <w:rFonts w:ascii="Times New Roman" w:hAnsi="Times New Roman"/>
                <w:sz w:val="24"/>
                <w:szCs w:val="24"/>
              </w:rPr>
              <w:t>ОК 04; ОК 05;</w:t>
            </w:r>
          </w:p>
          <w:p w:rsidR="004E24CE" w:rsidRPr="00712FD4" w:rsidRDefault="004E24CE" w:rsidP="001E3C06">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712FD4">
              <w:rPr>
                <w:rFonts w:ascii="Times New Roman" w:hAnsi="Times New Roman"/>
                <w:sz w:val="24"/>
                <w:szCs w:val="24"/>
              </w:rPr>
              <w:t>ОК 09</w:t>
            </w:r>
          </w:p>
        </w:tc>
      </w:tr>
      <w:tr w:rsidR="007F4580" w:rsidRPr="00284A82" w:rsidTr="00712FD4">
        <w:trPr>
          <w:trHeight w:val="20"/>
        </w:trPr>
        <w:tc>
          <w:tcPr>
            <w:tcW w:w="883" w:type="pct"/>
            <w:vMerge w:val="restart"/>
            <w:shd w:val="clear" w:color="auto" w:fill="auto"/>
          </w:tcPr>
          <w:p w:rsidR="007F4580" w:rsidRPr="00712FD4" w:rsidRDefault="007F4580" w:rsidP="00F91349">
            <w:pPr>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Тема 4.1.</w:t>
            </w:r>
          </w:p>
          <w:p w:rsidR="007F4580" w:rsidRPr="00712FD4" w:rsidRDefault="007F4580" w:rsidP="00F91349">
            <w:pPr>
              <w:spacing w:after="0" w:line="240" w:lineRule="auto"/>
              <w:ind w:left="57" w:right="57"/>
              <w:jc w:val="center"/>
              <w:rPr>
                <w:rFonts w:ascii="Times New Roman" w:hAnsi="Times New Roman"/>
                <w:sz w:val="24"/>
                <w:szCs w:val="24"/>
              </w:rPr>
            </w:pPr>
            <w:r w:rsidRPr="00712FD4">
              <w:rPr>
                <w:rFonts w:ascii="Times New Roman" w:hAnsi="Times New Roman"/>
                <w:sz w:val="24"/>
                <w:szCs w:val="24"/>
              </w:rPr>
              <w:t>Язык как средство профессиональной, социальной и межкультурной коммуникации.</w:t>
            </w:r>
          </w:p>
        </w:tc>
        <w:tc>
          <w:tcPr>
            <w:tcW w:w="3100" w:type="pct"/>
            <w:shd w:val="clear" w:color="auto" w:fill="auto"/>
          </w:tcPr>
          <w:p w:rsidR="007F4580" w:rsidRPr="00712FD4"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712FD4">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712FD4"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4</w:t>
            </w:r>
          </w:p>
        </w:tc>
        <w:tc>
          <w:tcPr>
            <w:tcW w:w="725" w:type="pct"/>
            <w:vMerge w:val="restart"/>
            <w:shd w:val="clear" w:color="auto" w:fill="auto"/>
          </w:tcPr>
          <w:p w:rsidR="007F4580" w:rsidRPr="00712FD4"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712FD4">
              <w:rPr>
                <w:rFonts w:ascii="Times New Roman" w:hAnsi="Times New Roman"/>
                <w:sz w:val="24"/>
                <w:szCs w:val="24"/>
              </w:rPr>
              <w:t>ОК 04; ОК 05;</w:t>
            </w:r>
          </w:p>
          <w:p w:rsidR="007F4580" w:rsidRPr="00712FD4" w:rsidRDefault="007F4580" w:rsidP="001E3C06">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712FD4">
              <w:rPr>
                <w:rFonts w:ascii="Times New Roman" w:hAnsi="Times New Roman"/>
                <w:sz w:val="24"/>
                <w:szCs w:val="24"/>
              </w:rPr>
              <w:t>ОК 09</w:t>
            </w:r>
          </w:p>
        </w:tc>
      </w:tr>
      <w:tr w:rsidR="007F4580" w:rsidRPr="00284A82" w:rsidTr="007F4580">
        <w:trPr>
          <w:trHeight w:val="20"/>
        </w:trPr>
        <w:tc>
          <w:tcPr>
            <w:tcW w:w="883" w:type="pct"/>
            <w:vMerge/>
            <w:shd w:val="clear" w:color="auto" w:fill="auto"/>
          </w:tcPr>
          <w:p w:rsidR="007F4580" w:rsidRPr="00712FD4"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7F4580" w:rsidRPr="00712FD4" w:rsidRDefault="007F4580" w:rsidP="007F4580">
            <w:pPr>
              <w:shd w:val="clear" w:color="auto" w:fill="FFFFFF"/>
              <w:spacing w:after="0" w:line="240" w:lineRule="auto"/>
              <w:ind w:right="57"/>
              <w:jc w:val="both"/>
              <w:rPr>
                <w:rFonts w:ascii="Times New Roman" w:hAnsi="Times New Roman"/>
                <w:sz w:val="24"/>
                <w:szCs w:val="24"/>
              </w:rPr>
            </w:pPr>
            <w:r w:rsidRPr="00712FD4">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292" w:type="pct"/>
            <w:shd w:val="clear" w:color="auto" w:fill="auto"/>
          </w:tcPr>
          <w:p w:rsidR="007F4580" w:rsidRPr="00712FD4"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12FD4">
              <w:rPr>
                <w:rFonts w:ascii="Times New Roman" w:hAnsi="Times New Roman"/>
                <w:sz w:val="24"/>
                <w:szCs w:val="24"/>
              </w:rPr>
              <w:t>2</w:t>
            </w:r>
          </w:p>
        </w:tc>
        <w:tc>
          <w:tcPr>
            <w:tcW w:w="725" w:type="pct"/>
            <w:vMerge/>
            <w:shd w:val="clear" w:color="auto" w:fill="auto"/>
          </w:tcPr>
          <w:p w:rsidR="007F4580" w:rsidRPr="00712FD4"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7F4580">
        <w:trPr>
          <w:trHeight w:val="20"/>
        </w:trPr>
        <w:tc>
          <w:tcPr>
            <w:tcW w:w="883" w:type="pct"/>
            <w:vMerge/>
            <w:shd w:val="clear" w:color="auto" w:fill="auto"/>
          </w:tcPr>
          <w:p w:rsidR="007F4580" w:rsidRPr="00712FD4"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712FD4" w:rsidRDefault="00E771B0" w:rsidP="00E771B0">
            <w:pPr>
              <w:spacing w:after="0" w:line="240" w:lineRule="auto"/>
              <w:rPr>
                <w:rFonts w:ascii="Times New Roman" w:hAnsi="Times New Roman"/>
                <w:sz w:val="24"/>
                <w:szCs w:val="24"/>
              </w:rPr>
            </w:pPr>
            <w:r w:rsidRPr="00712FD4">
              <w:rPr>
                <w:rFonts w:ascii="Times New Roman" w:hAnsi="Times New Roman"/>
                <w:b/>
                <w:bCs/>
                <w:sz w:val="24"/>
                <w:szCs w:val="24"/>
              </w:rPr>
              <w:t>Практическое занятие №16</w:t>
            </w:r>
          </w:p>
          <w:p w:rsidR="007F4580" w:rsidRPr="00712FD4" w:rsidRDefault="007F4580"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712FD4">
              <w:rPr>
                <w:rFonts w:ascii="Times New Roman" w:hAnsi="Times New Roman"/>
                <w:sz w:val="24"/>
                <w:szCs w:val="24"/>
              </w:rPr>
              <w:t>Терминология и профессиональная лексика. Язык специальности. Отраслевые терминологические словари</w:t>
            </w:r>
          </w:p>
        </w:tc>
        <w:tc>
          <w:tcPr>
            <w:tcW w:w="292" w:type="pct"/>
            <w:shd w:val="clear" w:color="auto" w:fill="auto"/>
          </w:tcPr>
          <w:p w:rsidR="007F4580" w:rsidRPr="00712FD4"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12FD4">
              <w:rPr>
                <w:rFonts w:ascii="Times New Roman" w:hAnsi="Times New Roman"/>
                <w:sz w:val="24"/>
                <w:szCs w:val="24"/>
              </w:rPr>
              <w:t>2</w:t>
            </w:r>
          </w:p>
        </w:tc>
        <w:tc>
          <w:tcPr>
            <w:tcW w:w="725" w:type="pct"/>
            <w:vMerge/>
            <w:shd w:val="clear" w:color="auto" w:fill="auto"/>
          </w:tcPr>
          <w:p w:rsidR="007F4580" w:rsidRPr="00712FD4"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712FD4">
        <w:trPr>
          <w:trHeight w:val="20"/>
        </w:trPr>
        <w:tc>
          <w:tcPr>
            <w:tcW w:w="883" w:type="pct"/>
            <w:vMerge w:val="restart"/>
            <w:shd w:val="clear" w:color="auto" w:fill="auto"/>
          </w:tcPr>
          <w:p w:rsidR="007F4580" w:rsidRPr="00712FD4" w:rsidRDefault="007F4580" w:rsidP="001B2FE3">
            <w:pPr>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Тема 4.2.</w:t>
            </w:r>
          </w:p>
          <w:p w:rsidR="007F4580" w:rsidRPr="00712FD4" w:rsidRDefault="007F4580" w:rsidP="001B2FE3">
            <w:pPr>
              <w:spacing w:after="0" w:line="240" w:lineRule="auto"/>
              <w:ind w:left="57" w:right="57"/>
              <w:jc w:val="center"/>
              <w:rPr>
                <w:rFonts w:ascii="Times New Roman" w:hAnsi="Times New Roman"/>
                <w:sz w:val="24"/>
                <w:szCs w:val="24"/>
              </w:rPr>
            </w:pPr>
            <w:r w:rsidRPr="00712FD4">
              <w:rPr>
                <w:rFonts w:ascii="Times New Roman" w:hAnsi="Times New Roman"/>
                <w:sz w:val="24"/>
                <w:szCs w:val="24"/>
              </w:rPr>
              <w:t>Коммуникативный аспект культуры речи.</w:t>
            </w:r>
          </w:p>
        </w:tc>
        <w:tc>
          <w:tcPr>
            <w:tcW w:w="3100" w:type="pct"/>
            <w:shd w:val="clear" w:color="auto" w:fill="auto"/>
          </w:tcPr>
          <w:p w:rsidR="007F4580" w:rsidRPr="00712FD4"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712FD4">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712FD4"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2</w:t>
            </w:r>
          </w:p>
        </w:tc>
        <w:tc>
          <w:tcPr>
            <w:tcW w:w="725" w:type="pct"/>
            <w:vMerge w:val="restart"/>
            <w:shd w:val="clear" w:color="auto" w:fill="auto"/>
          </w:tcPr>
          <w:p w:rsidR="007F4580" w:rsidRPr="00712FD4"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712FD4">
              <w:rPr>
                <w:rFonts w:ascii="Times New Roman" w:hAnsi="Times New Roman"/>
                <w:sz w:val="24"/>
                <w:szCs w:val="24"/>
              </w:rPr>
              <w:t>ОК 04; ОК 05;</w:t>
            </w:r>
          </w:p>
          <w:p w:rsidR="007F4580" w:rsidRPr="00712FD4" w:rsidRDefault="007F4580" w:rsidP="001E3C06">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712FD4">
              <w:rPr>
                <w:rFonts w:ascii="Times New Roman" w:hAnsi="Times New Roman"/>
                <w:sz w:val="24"/>
                <w:szCs w:val="24"/>
              </w:rPr>
              <w:t>ОК 09</w:t>
            </w:r>
          </w:p>
        </w:tc>
      </w:tr>
      <w:tr w:rsidR="007F4580" w:rsidRPr="00284A82" w:rsidTr="007F4580">
        <w:trPr>
          <w:trHeight w:val="20"/>
        </w:trPr>
        <w:tc>
          <w:tcPr>
            <w:tcW w:w="883" w:type="pct"/>
            <w:vMerge/>
            <w:shd w:val="clear" w:color="auto" w:fill="auto"/>
          </w:tcPr>
          <w:p w:rsidR="007F4580" w:rsidRPr="00712FD4"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7F4580" w:rsidRPr="00712FD4" w:rsidRDefault="007F4580" w:rsidP="00F91349">
            <w:pPr>
              <w:spacing w:after="0" w:line="240" w:lineRule="auto"/>
              <w:jc w:val="both"/>
              <w:rPr>
                <w:rFonts w:ascii="Times New Roman" w:eastAsiaTheme="minorHAnsi" w:hAnsi="Times New Roman"/>
                <w:sz w:val="24"/>
                <w:szCs w:val="24"/>
              </w:rPr>
            </w:pPr>
            <w:r w:rsidRPr="00712FD4">
              <w:rPr>
                <w:rFonts w:ascii="Times New Roman" w:eastAsiaTheme="minorHAnsi" w:hAnsi="Times New Roman"/>
                <w:sz w:val="24"/>
                <w:szCs w:val="24"/>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292" w:type="pct"/>
            <w:shd w:val="clear" w:color="auto" w:fill="auto"/>
          </w:tcPr>
          <w:p w:rsidR="007F4580" w:rsidRPr="00712FD4"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shd w:val="clear" w:color="auto" w:fill="auto"/>
          </w:tcPr>
          <w:p w:rsidR="007F4580" w:rsidRPr="00712FD4" w:rsidRDefault="007F4580" w:rsidP="00F91349">
            <w:pPr>
              <w:widowControl w:val="0"/>
              <w:spacing w:after="0" w:line="240" w:lineRule="auto"/>
              <w:ind w:left="57" w:right="57"/>
              <w:jc w:val="center"/>
              <w:rPr>
                <w:rFonts w:ascii="Times New Roman" w:hAnsi="Times New Roman"/>
                <w:sz w:val="24"/>
                <w:szCs w:val="24"/>
              </w:rPr>
            </w:pPr>
          </w:p>
        </w:tc>
      </w:tr>
      <w:tr w:rsidR="007F4580" w:rsidRPr="00284A82" w:rsidTr="007F4580">
        <w:trPr>
          <w:trHeight w:val="20"/>
        </w:trPr>
        <w:tc>
          <w:tcPr>
            <w:tcW w:w="883" w:type="pct"/>
            <w:vMerge/>
            <w:shd w:val="clear" w:color="auto" w:fill="auto"/>
          </w:tcPr>
          <w:p w:rsidR="007F4580" w:rsidRPr="00712FD4"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712FD4" w:rsidRDefault="00E771B0" w:rsidP="00E771B0">
            <w:pPr>
              <w:spacing w:after="0" w:line="240" w:lineRule="auto"/>
              <w:rPr>
                <w:rFonts w:ascii="Times New Roman" w:hAnsi="Times New Roman"/>
                <w:sz w:val="24"/>
                <w:szCs w:val="24"/>
              </w:rPr>
            </w:pPr>
            <w:r w:rsidRPr="00712FD4">
              <w:rPr>
                <w:rFonts w:ascii="Times New Roman" w:hAnsi="Times New Roman"/>
                <w:b/>
                <w:bCs/>
                <w:sz w:val="24"/>
                <w:szCs w:val="24"/>
              </w:rPr>
              <w:t>Практическое занятие №17</w:t>
            </w:r>
          </w:p>
          <w:p w:rsidR="007F4580" w:rsidRPr="00712FD4" w:rsidRDefault="007F4580" w:rsidP="007F4580">
            <w:pPr>
              <w:spacing w:after="0" w:line="240" w:lineRule="auto"/>
              <w:ind w:right="57"/>
              <w:jc w:val="both"/>
              <w:rPr>
                <w:rFonts w:ascii="Times New Roman" w:hAnsi="Times New Roman"/>
                <w:sz w:val="24"/>
                <w:szCs w:val="24"/>
              </w:rPr>
            </w:pPr>
            <w:r w:rsidRPr="00712FD4">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292" w:type="pct"/>
            <w:shd w:val="clear" w:color="auto" w:fill="auto"/>
          </w:tcPr>
          <w:p w:rsidR="007F4580" w:rsidRPr="00712FD4"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12FD4">
              <w:rPr>
                <w:rFonts w:ascii="Times New Roman" w:hAnsi="Times New Roman"/>
                <w:sz w:val="24"/>
                <w:szCs w:val="24"/>
              </w:rPr>
              <w:t>2</w:t>
            </w:r>
          </w:p>
        </w:tc>
        <w:tc>
          <w:tcPr>
            <w:tcW w:w="725" w:type="pct"/>
            <w:vMerge/>
            <w:shd w:val="clear" w:color="auto" w:fill="auto"/>
          </w:tcPr>
          <w:p w:rsidR="007F4580" w:rsidRPr="00712FD4" w:rsidRDefault="007F4580" w:rsidP="00F91349">
            <w:pPr>
              <w:widowControl w:val="0"/>
              <w:pBdr>
                <w:top w:val="nil"/>
                <w:left w:val="nil"/>
                <w:bottom w:val="nil"/>
                <w:right w:val="nil"/>
                <w:between w:val="nil"/>
              </w:pBdr>
              <w:spacing w:after="0" w:line="240" w:lineRule="auto"/>
              <w:ind w:right="57"/>
              <w:jc w:val="center"/>
              <w:rPr>
                <w:rFonts w:ascii="Times New Roman" w:hAnsi="Times New Roman"/>
                <w:sz w:val="24"/>
                <w:szCs w:val="24"/>
              </w:rPr>
            </w:pPr>
          </w:p>
        </w:tc>
      </w:tr>
      <w:tr w:rsidR="007F4580" w:rsidRPr="00284A82" w:rsidTr="00712FD4">
        <w:trPr>
          <w:trHeight w:val="20"/>
        </w:trPr>
        <w:tc>
          <w:tcPr>
            <w:tcW w:w="883" w:type="pct"/>
            <w:vMerge w:val="restart"/>
            <w:shd w:val="clear" w:color="auto" w:fill="auto"/>
          </w:tcPr>
          <w:p w:rsidR="007F4580" w:rsidRPr="00712FD4" w:rsidRDefault="007F4580" w:rsidP="001B2FE3">
            <w:pPr>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712FD4">
              <w:rPr>
                <w:rFonts w:ascii="Times New Roman" w:hAnsi="Times New Roman"/>
                <w:b/>
                <w:color w:val="000000"/>
                <w:sz w:val="24"/>
                <w:szCs w:val="24"/>
              </w:rPr>
              <w:t>Тема 4.3.</w:t>
            </w:r>
          </w:p>
          <w:p w:rsidR="007F4580" w:rsidRPr="00712FD4" w:rsidRDefault="007F4580" w:rsidP="001B2FE3">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712FD4">
              <w:rPr>
                <w:rFonts w:ascii="Times New Roman" w:hAnsi="Times New Roman"/>
                <w:color w:val="000000"/>
                <w:sz w:val="24"/>
                <w:szCs w:val="24"/>
              </w:rPr>
              <w:t>Научный стиль.</w:t>
            </w:r>
          </w:p>
        </w:tc>
        <w:tc>
          <w:tcPr>
            <w:tcW w:w="3100" w:type="pct"/>
            <w:shd w:val="clear" w:color="auto" w:fill="auto"/>
          </w:tcPr>
          <w:p w:rsidR="007F4580" w:rsidRPr="00712FD4"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712FD4">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712FD4"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2</w:t>
            </w:r>
          </w:p>
        </w:tc>
        <w:tc>
          <w:tcPr>
            <w:tcW w:w="725" w:type="pct"/>
            <w:vMerge w:val="restart"/>
            <w:shd w:val="clear" w:color="auto" w:fill="auto"/>
          </w:tcPr>
          <w:p w:rsidR="007F4580" w:rsidRPr="00712FD4"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712FD4">
              <w:rPr>
                <w:rFonts w:ascii="Times New Roman" w:hAnsi="Times New Roman"/>
                <w:sz w:val="24"/>
                <w:szCs w:val="24"/>
              </w:rPr>
              <w:t>ОК 04; ОК 05;</w:t>
            </w:r>
          </w:p>
          <w:p w:rsidR="007F4580" w:rsidRPr="00712FD4" w:rsidRDefault="001E3C06" w:rsidP="001E3C06">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712FD4">
              <w:rPr>
                <w:rFonts w:ascii="Times New Roman" w:hAnsi="Times New Roman"/>
                <w:sz w:val="24"/>
                <w:szCs w:val="24"/>
              </w:rPr>
              <w:t>ОК 09</w:t>
            </w:r>
          </w:p>
        </w:tc>
      </w:tr>
      <w:tr w:rsidR="007F4580" w:rsidRPr="00284A82" w:rsidTr="007F4580">
        <w:trPr>
          <w:trHeight w:val="20"/>
        </w:trPr>
        <w:tc>
          <w:tcPr>
            <w:tcW w:w="883" w:type="pct"/>
            <w:vMerge/>
            <w:shd w:val="clear" w:color="auto" w:fill="auto"/>
          </w:tcPr>
          <w:p w:rsidR="007F4580" w:rsidRPr="00712FD4"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7F4580" w:rsidRPr="00712FD4" w:rsidRDefault="007F4580" w:rsidP="007F4580">
            <w:pPr>
              <w:spacing w:after="0" w:line="240" w:lineRule="auto"/>
              <w:ind w:right="57"/>
              <w:jc w:val="both"/>
              <w:rPr>
                <w:rFonts w:ascii="Times New Roman" w:hAnsi="Times New Roman"/>
                <w:sz w:val="24"/>
                <w:szCs w:val="24"/>
              </w:rPr>
            </w:pPr>
            <w:r w:rsidRPr="00712FD4">
              <w:rPr>
                <w:rFonts w:ascii="Times New Roman" w:hAnsi="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292" w:type="pct"/>
            <w:shd w:val="clear" w:color="auto" w:fill="auto"/>
          </w:tcPr>
          <w:p w:rsidR="007F4580" w:rsidRPr="00712FD4"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12FD4">
              <w:rPr>
                <w:rFonts w:ascii="Times New Roman" w:hAnsi="Times New Roman"/>
                <w:sz w:val="24"/>
                <w:szCs w:val="24"/>
              </w:rPr>
              <w:t>2</w:t>
            </w:r>
          </w:p>
        </w:tc>
        <w:tc>
          <w:tcPr>
            <w:tcW w:w="725" w:type="pct"/>
            <w:vMerge/>
            <w:shd w:val="clear" w:color="auto" w:fill="auto"/>
          </w:tcPr>
          <w:p w:rsidR="007F4580" w:rsidRPr="00712FD4"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712FD4">
        <w:trPr>
          <w:trHeight w:val="20"/>
        </w:trPr>
        <w:tc>
          <w:tcPr>
            <w:tcW w:w="883" w:type="pct"/>
            <w:vMerge w:val="restart"/>
            <w:shd w:val="clear" w:color="auto" w:fill="auto"/>
          </w:tcPr>
          <w:p w:rsidR="007F4580" w:rsidRPr="00712FD4" w:rsidRDefault="007F4580" w:rsidP="00F91349">
            <w:pPr>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712FD4">
              <w:rPr>
                <w:rFonts w:ascii="Times New Roman" w:hAnsi="Times New Roman"/>
                <w:b/>
                <w:color w:val="000000"/>
                <w:sz w:val="24"/>
                <w:szCs w:val="24"/>
              </w:rPr>
              <w:t>Тема 4.4.</w:t>
            </w:r>
          </w:p>
          <w:p w:rsidR="007F4580" w:rsidRPr="00712FD4" w:rsidRDefault="007F4580"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712FD4">
              <w:rPr>
                <w:rFonts w:ascii="Times New Roman" w:hAnsi="Times New Roman"/>
                <w:color w:val="000000"/>
                <w:sz w:val="24"/>
                <w:szCs w:val="24"/>
              </w:rPr>
              <w:t>Деловой стиль</w:t>
            </w:r>
          </w:p>
        </w:tc>
        <w:tc>
          <w:tcPr>
            <w:tcW w:w="3100" w:type="pct"/>
            <w:shd w:val="clear" w:color="auto" w:fill="auto"/>
          </w:tcPr>
          <w:p w:rsidR="007F4580" w:rsidRPr="00712FD4"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712FD4">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712FD4"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4</w:t>
            </w:r>
          </w:p>
        </w:tc>
        <w:tc>
          <w:tcPr>
            <w:tcW w:w="725" w:type="pct"/>
            <w:vMerge w:val="restart"/>
            <w:shd w:val="clear" w:color="auto" w:fill="auto"/>
          </w:tcPr>
          <w:p w:rsidR="007F4580" w:rsidRPr="00712FD4"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712FD4">
              <w:rPr>
                <w:rFonts w:ascii="Times New Roman" w:hAnsi="Times New Roman"/>
                <w:sz w:val="24"/>
                <w:szCs w:val="24"/>
              </w:rPr>
              <w:t>ОК 04; ОК 05;</w:t>
            </w:r>
          </w:p>
          <w:p w:rsidR="007F4580" w:rsidRPr="00712FD4" w:rsidRDefault="001E3C06" w:rsidP="001E3C06">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712FD4">
              <w:rPr>
                <w:rFonts w:ascii="Times New Roman" w:hAnsi="Times New Roman"/>
                <w:sz w:val="24"/>
                <w:szCs w:val="24"/>
              </w:rPr>
              <w:t>ОК 09</w:t>
            </w:r>
          </w:p>
        </w:tc>
      </w:tr>
      <w:tr w:rsidR="007F4580" w:rsidRPr="00284A82" w:rsidTr="007F4580">
        <w:trPr>
          <w:trHeight w:val="20"/>
        </w:trPr>
        <w:tc>
          <w:tcPr>
            <w:tcW w:w="883" w:type="pct"/>
            <w:vMerge/>
            <w:shd w:val="clear" w:color="auto" w:fill="auto"/>
          </w:tcPr>
          <w:p w:rsidR="007F4580" w:rsidRPr="00712FD4"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7F4580" w:rsidRPr="00712FD4" w:rsidRDefault="007F4580" w:rsidP="007F4580">
            <w:pPr>
              <w:pBdr>
                <w:top w:val="nil"/>
                <w:left w:val="nil"/>
                <w:bottom w:val="nil"/>
                <w:right w:val="nil"/>
                <w:between w:val="nil"/>
              </w:pBdr>
              <w:spacing w:after="0" w:line="240" w:lineRule="auto"/>
              <w:ind w:right="57"/>
              <w:rPr>
                <w:rFonts w:ascii="Times New Roman" w:hAnsi="Times New Roman"/>
                <w:color w:val="000000"/>
                <w:sz w:val="24"/>
                <w:szCs w:val="24"/>
                <w:lang w:val="en-US"/>
              </w:rPr>
            </w:pPr>
            <w:r w:rsidRPr="00712FD4">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292" w:type="pct"/>
            <w:shd w:val="clear" w:color="auto" w:fill="auto"/>
          </w:tcPr>
          <w:p w:rsidR="007F4580" w:rsidRPr="00712FD4"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12FD4">
              <w:rPr>
                <w:rFonts w:ascii="Times New Roman" w:hAnsi="Times New Roman"/>
                <w:sz w:val="24"/>
                <w:szCs w:val="24"/>
              </w:rPr>
              <w:t>2</w:t>
            </w:r>
          </w:p>
        </w:tc>
        <w:tc>
          <w:tcPr>
            <w:tcW w:w="725" w:type="pct"/>
            <w:vMerge/>
            <w:shd w:val="clear" w:color="auto" w:fill="auto"/>
          </w:tcPr>
          <w:p w:rsidR="007F4580" w:rsidRPr="00712FD4"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7F4580">
        <w:trPr>
          <w:trHeight w:val="20"/>
        </w:trPr>
        <w:tc>
          <w:tcPr>
            <w:tcW w:w="883" w:type="pct"/>
            <w:vMerge/>
            <w:shd w:val="clear" w:color="auto" w:fill="auto"/>
          </w:tcPr>
          <w:p w:rsidR="007F4580" w:rsidRPr="00712FD4"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712FD4" w:rsidRDefault="00E771B0" w:rsidP="00E771B0">
            <w:pPr>
              <w:spacing w:after="0" w:line="240" w:lineRule="auto"/>
              <w:rPr>
                <w:rFonts w:ascii="Times New Roman" w:hAnsi="Times New Roman"/>
                <w:sz w:val="24"/>
                <w:szCs w:val="24"/>
              </w:rPr>
            </w:pPr>
            <w:r w:rsidRPr="00712FD4">
              <w:rPr>
                <w:rFonts w:ascii="Times New Roman" w:hAnsi="Times New Roman"/>
                <w:b/>
                <w:bCs/>
                <w:sz w:val="24"/>
                <w:szCs w:val="24"/>
              </w:rPr>
              <w:t>Практическое занятие №18</w:t>
            </w:r>
          </w:p>
          <w:p w:rsidR="007F4580" w:rsidRPr="00712FD4" w:rsidRDefault="007F4580" w:rsidP="00CD18E6">
            <w:pPr>
              <w:spacing w:after="0" w:line="240" w:lineRule="auto"/>
              <w:ind w:right="57"/>
              <w:rPr>
                <w:rFonts w:ascii="Times New Roman" w:hAnsi="Times New Roman"/>
                <w:sz w:val="24"/>
                <w:szCs w:val="24"/>
              </w:rPr>
            </w:pPr>
            <w:r w:rsidRPr="00712FD4">
              <w:rPr>
                <w:rFonts w:ascii="Times New Roman" w:hAnsi="Times New Roman"/>
                <w:color w:val="000000"/>
                <w:sz w:val="24"/>
                <w:szCs w:val="24"/>
              </w:rPr>
              <w:t xml:space="preserve">Виды документов в </w:t>
            </w:r>
            <w:r w:rsidR="00CD18E6" w:rsidRPr="00712FD4">
              <w:rPr>
                <w:rFonts w:ascii="Times New Roman" w:hAnsi="Times New Roman"/>
                <w:color w:val="000000"/>
                <w:sz w:val="24"/>
                <w:szCs w:val="24"/>
              </w:rPr>
              <w:t>логистике</w:t>
            </w:r>
            <w:r w:rsidRPr="00712FD4">
              <w:rPr>
                <w:rFonts w:ascii="Times New Roman" w:hAnsi="Times New Roman"/>
                <w:color w:val="000000"/>
                <w:sz w:val="24"/>
                <w:szCs w:val="24"/>
              </w:rPr>
              <w:t xml:space="preserve"> </w:t>
            </w:r>
          </w:p>
        </w:tc>
        <w:tc>
          <w:tcPr>
            <w:tcW w:w="292" w:type="pct"/>
            <w:shd w:val="clear" w:color="auto" w:fill="auto"/>
          </w:tcPr>
          <w:p w:rsidR="007F4580" w:rsidRPr="00712FD4"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12FD4">
              <w:rPr>
                <w:rFonts w:ascii="Times New Roman" w:hAnsi="Times New Roman"/>
                <w:sz w:val="24"/>
                <w:szCs w:val="24"/>
              </w:rPr>
              <w:t>2</w:t>
            </w:r>
          </w:p>
        </w:tc>
        <w:tc>
          <w:tcPr>
            <w:tcW w:w="725" w:type="pct"/>
            <w:vMerge/>
            <w:shd w:val="clear" w:color="auto" w:fill="auto"/>
          </w:tcPr>
          <w:p w:rsidR="007F4580" w:rsidRPr="00712FD4"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rPr>
            </w:pPr>
          </w:p>
        </w:tc>
      </w:tr>
      <w:tr w:rsidR="004E24CE" w:rsidRPr="00284A82" w:rsidTr="007F4580">
        <w:trPr>
          <w:trHeight w:val="20"/>
        </w:trPr>
        <w:tc>
          <w:tcPr>
            <w:tcW w:w="3983" w:type="pct"/>
            <w:gridSpan w:val="2"/>
            <w:shd w:val="clear" w:color="auto" w:fill="auto"/>
          </w:tcPr>
          <w:p w:rsidR="004E24CE" w:rsidRPr="00712FD4" w:rsidRDefault="004B6362" w:rsidP="007C0AA4">
            <w:pPr>
              <w:widowControl w:val="0"/>
              <w:pBdr>
                <w:top w:val="nil"/>
                <w:left w:val="nil"/>
                <w:bottom w:val="nil"/>
                <w:right w:val="nil"/>
                <w:between w:val="nil"/>
              </w:pBdr>
              <w:spacing w:after="0" w:line="240" w:lineRule="auto"/>
              <w:ind w:left="57" w:right="57"/>
              <w:rPr>
                <w:rFonts w:ascii="Times New Roman" w:hAnsi="Times New Roman"/>
                <w:b/>
                <w:sz w:val="24"/>
                <w:szCs w:val="24"/>
              </w:rPr>
            </w:pPr>
            <w:r w:rsidRPr="00712FD4">
              <w:rPr>
                <w:rFonts w:ascii="Times New Roman" w:hAnsi="Times New Roman"/>
                <w:b/>
                <w:sz w:val="24"/>
                <w:szCs w:val="24"/>
              </w:rPr>
              <w:t>Консультация к экзамену</w:t>
            </w:r>
          </w:p>
        </w:tc>
        <w:tc>
          <w:tcPr>
            <w:tcW w:w="292" w:type="pct"/>
            <w:shd w:val="clear" w:color="auto" w:fill="auto"/>
          </w:tcPr>
          <w:p w:rsidR="004B6362" w:rsidRPr="00712FD4" w:rsidRDefault="006B01D5" w:rsidP="007C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2</w:t>
            </w:r>
          </w:p>
        </w:tc>
        <w:tc>
          <w:tcPr>
            <w:tcW w:w="725" w:type="pct"/>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B6362" w:rsidRPr="00284A82" w:rsidTr="007F4580">
        <w:trPr>
          <w:trHeight w:val="20"/>
        </w:trPr>
        <w:tc>
          <w:tcPr>
            <w:tcW w:w="3983" w:type="pct"/>
            <w:gridSpan w:val="2"/>
            <w:shd w:val="clear" w:color="auto" w:fill="auto"/>
          </w:tcPr>
          <w:p w:rsidR="004B6362" w:rsidRPr="00712FD4" w:rsidRDefault="004B6362" w:rsidP="00F91349">
            <w:pPr>
              <w:widowControl w:val="0"/>
              <w:pBdr>
                <w:top w:val="nil"/>
                <w:left w:val="nil"/>
                <w:bottom w:val="nil"/>
                <w:right w:val="nil"/>
                <w:between w:val="nil"/>
              </w:pBdr>
              <w:spacing w:after="0" w:line="240" w:lineRule="auto"/>
              <w:ind w:right="57"/>
              <w:rPr>
                <w:rFonts w:ascii="Times New Roman" w:hAnsi="Times New Roman"/>
                <w:b/>
                <w:sz w:val="24"/>
                <w:szCs w:val="24"/>
              </w:rPr>
            </w:pPr>
            <w:r w:rsidRPr="00712FD4">
              <w:rPr>
                <w:rFonts w:ascii="Times New Roman" w:hAnsi="Times New Roman"/>
                <w:b/>
                <w:sz w:val="24"/>
                <w:szCs w:val="24"/>
              </w:rPr>
              <w:t xml:space="preserve">Промежуточная аттестация </w:t>
            </w:r>
            <w:r w:rsidR="00CD58D4" w:rsidRPr="00712FD4">
              <w:rPr>
                <w:rFonts w:ascii="Times New Roman" w:hAnsi="Times New Roman"/>
                <w:b/>
                <w:sz w:val="24"/>
                <w:szCs w:val="24"/>
              </w:rPr>
              <w:t>в форме экзамена</w:t>
            </w:r>
          </w:p>
        </w:tc>
        <w:tc>
          <w:tcPr>
            <w:tcW w:w="292" w:type="pct"/>
            <w:shd w:val="clear" w:color="auto" w:fill="auto"/>
          </w:tcPr>
          <w:p w:rsidR="00CD58D4" w:rsidRPr="00712FD4" w:rsidRDefault="006B01D5" w:rsidP="007C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6</w:t>
            </w:r>
          </w:p>
        </w:tc>
        <w:tc>
          <w:tcPr>
            <w:tcW w:w="725" w:type="pct"/>
            <w:shd w:val="clear" w:color="auto" w:fill="auto"/>
          </w:tcPr>
          <w:p w:rsidR="004B6362" w:rsidRPr="00712FD4" w:rsidRDefault="004B6362"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3983" w:type="pct"/>
            <w:gridSpan w:val="2"/>
            <w:shd w:val="clear" w:color="auto" w:fill="auto"/>
          </w:tcPr>
          <w:p w:rsidR="004E24CE" w:rsidRPr="00712FD4"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4"/>
                <w:szCs w:val="24"/>
              </w:rPr>
            </w:pPr>
            <w:r w:rsidRPr="00712FD4">
              <w:rPr>
                <w:rFonts w:ascii="Times New Roman" w:hAnsi="Times New Roman"/>
                <w:b/>
                <w:sz w:val="24"/>
                <w:szCs w:val="24"/>
              </w:rPr>
              <w:t>Всего:</w:t>
            </w:r>
          </w:p>
        </w:tc>
        <w:tc>
          <w:tcPr>
            <w:tcW w:w="292" w:type="pct"/>
            <w:shd w:val="clear" w:color="auto" w:fill="auto"/>
          </w:tcPr>
          <w:p w:rsidR="004E24CE" w:rsidRPr="00712FD4" w:rsidRDefault="004E24CE" w:rsidP="007C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12FD4">
              <w:rPr>
                <w:rFonts w:ascii="Times New Roman" w:hAnsi="Times New Roman"/>
                <w:b/>
                <w:sz w:val="24"/>
                <w:szCs w:val="24"/>
              </w:rPr>
              <w:t>72</w:t>
            </w:r>
          </w:p>
        </w:tc>
        <w:tc>
          <w:tcPr>
            <w:tcW w:w="725" w:type="pct"/>
            <w:shd w:val="clear" w:color="auto" w:fill="auto"/>
          </w:tcPr>
          <w:p w:rsidR="004E24CE" w:rsidRPr="00712FD4"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bookmarkStart w:id="10" w:name="_GoBack"/>
            <w:bookmarkEnd w:id="10"/>
          </w:p>
        </w:tc>
      </w:tr>
    </w:tbl>
    <w:p w:rsidR="004E24CE" w:rsidRDefault="004E24CE" w:rsidP="00F91349">
      <w:pPr>
        <w:keepNext/>
        <w:keepLines/>
        <w:spacing w:after="0" w:line="240" w:lineRule="auto"/>
        <w:ind w:left="57" w:right="57"/>
        <w:outlineLvl w:val="0"/>
        <w:rPr>
          <w:rFonts w:ascii="Times New Roman" w:hAnsi="Times New Roman"/>
          <w:b/>
          <w:color w:val="000000"/>
          <w:sz w:val="24"/>
          <w:szCs w:val="24"/>
        </w:rPr>
      </w:pPr>
      <w:bookmarkStart w:id="11" w:name="_heading=h.17dp8vu" w:colFirst="0" w:colLast="0"/>
      <w:bookmarkEnd w:id="11"/>
    </w:p>
    <w:p w:rsidR="004E24CE" w:rsidRPr="00284A82" w:rsidRDefault="004E24CE" w:rsidP="00F91349">
      <w:pPr>
        <w:keepNext/>
        <w:keepLines/>
        <w:spacing w:after="0" w:line="240" w:lineRule="auto"/>
        <w:ind w:left="57" w:right="57"/>
        <w:jc w:val="center"/>
        <w:outlineLvl w:val="0"/>
        <w:rPr>
          <w:rFonts w:ascii="Times New Roman" w:hAnsi="Times New Roman"/>
          <w:b/>
          <w:color w:val="000000"/>
          <w:sz w:val="24"/>
          <w:szCs w:val="24"/>
        </w:rPr>
        <w:sectPr w:rsidR="004E24CE" w:rsidRPr="00284A82" w:rsidSect="0001046A">
          <w:pgSz w:w="16838" w:h="11906" w:orient="landscape"/>
          <w:pgMar w:top="567" w:right="567" w:bottom="567" w:left="1134" w:header="709" w:footer="709" w:gutter="0"/>
          <w:cols w:space="720"/>
        </w:sectPr>
      </w:pPr>
    </w:p>
    <w:p w:rsidR="004E24CE" w:rsidRPr="00284A82" w:rsidRDefault="004E24CE" w:rsidP="00F91349">
      <w:pPr>
        <w:keepNext/>
        <w:keepLines/>
        <w:spacing w:after="0" w:line="240" w:lineRule="auto"/>
        <w:ind w:right="57"/>
        <w:jc w:val="center"/>
        <w:outlineLvl w:val="0"/>
        <w:rPr>
          <w:rFonts w:ascii="Times New Roman" w:hAnsi="Times New Roman"/>
          <w:b/>
          <w:sz w:val="28"/>
          <w:szCs w:val="28"/>
        </w:rPr>
      </w:pPr>
      <w:bookmarkStart w:id="12" w:name="_Toc124938101"/>
      <w:r w:rsidRPr="00284A82">
        <w:rPr>
          <w:rFonts w:ascii="Times New Roman" w:hAnsi="Times New Roman"/>
          <w:b/>
          <w:sz w:val="28"/>
          <w:szCs w:val="28"/>
        </w:rPr>
        <w:lastRenderedPageBreak/>
        <w:t xml:space="preserve">3. Условия реализации программы </w:t>
      </w:r>
      <w:bookmarkEnd w:id="12"/>
      <w:r w:rsidRPr="008D6D29">
        <w:rPr>
          <w:rFonts w:ascii="Times New Roman" w:hAnsi="Times New Roman"/>
          <w:b/>
          <w:bCs/>
          <w:sz w:val="28"/>
          <w:szCs w:val="28"/>
        </w:rPr>
        <w:t>учебного предмета</w:t>
      </w:r>
    </w:p>
    <w:p w:rsidR="004E24CE" w:rsidRPr="00284A82" w:rsidRDefault="004E24CE" w:rsidP="00F91349">
      <w:pPr>
        <w:spacing w:after="0" w:line="240" w:lineRule="auto"/>
        <w:rPr>
          <w:rFonts w:ascii="Times New Roman" w:hAnsi="Times New Roman"/>
          <w:b/>
          <w:bCs/>
          <w:sz w:val="28"/>
          <w:szCs w:val="28"/>
        </w:rPr>
      </w:pPr>
      <w:bookmarkStart w:id="13" w:name="_heading=h.3rdcrjn"/>
      <w:bookmarkEnd w:id="13"/>
    </w:p>
    <w:p w:rsidR="001B2FE3" w:rsidRDefault="001B2FE3"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0A442A">
        <w:rPr>
          <w:rFonts w:ascii="Times New Roman" w:hAnsi="Times New Roman"/>
          <w:b/>
          <w:sz w:val="28"/>
          <w:szCs w:val="28"/>
        </w:rPr>
        <w:t>3.1.</w:t>
      </w:r>
      <w:r w:rsidRPr="001B2FE3">
        <w:rPr>
          <w:rFonts w:ascii="Times New Roman" w:eastAsia="OfficinaSansBookC" w:hAnsi="Times New Roman"/>
          <w:b/>
          <w:sz w:val="28"/>
          <w:szCs w:val="28"/>
          <w:lang w:eastAsia="ru-RU"/>
        </w:rPr>
        <w:t xml:space="preserve"> </w:t>
      </w:r>
      <w:r w:rsidRPr="00F47D1F">
        <w:rPr>
          <w:rFonts w:ascii="Times New Roman" w:eastAsia="OfficinaSansBookC" w:hAnsi="Times New Roman"/>
          <w:b/>
          <w:sz w:val="28"/>
          <w:szCs w:val="28"/>
          <w:lang w:eastAsia="ru-RU"/>
        </w:rPr>
        <w:t>Требования к минимальному материально-техническому обеспечению</w:t>
      </w:r>
    </w:p>
    <w:p w:rsidR="004E24CE" w:rsidRPr="00284A82" w:rsidRDefault="001B2FE3"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7B78AA">
        <w:rPr>
          <w:rFonts w:ascii="Times New Roman" w:hAnsi="Times New Roman"/>
          <w:bCs/>
          <w:sz w:val="28"/>
          <w:szCs w:val="28"/>
          <w:lang w:eastAsia="ru-RU"/>
        </w:rPr>
        <w:t>Для реализации программы предмета предусмотрен учебный кабинет Русского языка и Литературы.</w:t>
      </w:r>
    </w:p>
    <w:p w:rsidR="004E24CE" w:rsidRPr="001B2FE3" w:rsidRDefault="004E24CE"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sz w:val="28"/>
          <w:szCs w:val="28"/>
        </w:rPr>
      </w:pPr>
      <w:r w:rsidRPr="001B2FE3">
        <w:rPr>
          <w:rFonts w:ascii="Times New Roman" w:hAnsi="Times New Roman"/>
          <w:b/>
          <w:sz w:val="28"/>
          <w:szCs w:val="28"/>
        </w:rPr>
        <w:t xml:space="preserve">Оборудование учебного кабинета: </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b/>
          <w:sz w:val="28"/>
          <w:szCs w:val="28"/>
        </w:rPr>
        <w:t xml:space="preserve">- </w:t>
      </w:r>
      <w:r w:rsidRPr="00284A82">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b/>
          <w:sz w:val="28"/>
          <w:szCs w:val="28"/>
        </w:rPr>
        <w:t>-</w:t>
      </w:r>
      <w:r w:rsidRPr="00284A82">
        <w:rPr>
          <w:rFonts w:ascii="Times New Roman" w:hAnsi="Times New Roman"/>
          <w:sz w:val="28"/>
          <w:szCs w:val="28"/>
        </w:rPr>
        <w:t xml:space="preserve"> залы (библиотека, читальный зал с выходом в сеть Интернет).</w:t>
      </w:r>
    </w:p>
    <w:p w:rsidR="004E24CE" w:rsidRPr="00284A82" w:rsidRDefault="004E24CE" w:rsidP="004B52DE">
      <w:pPr>
        <w:pStyle w:val="13"/>
        <w:spacing w:after="0" w:line="240" w:lineRule="auto"/>
        <w:ind w:firstLine="709"/>
        <w:jc w:val="both"/>
        <w:rPr>
          <w:rFonts w:ascii="Times New Roman" w:hAnsi="Times New Roman" w:cs="Times New Roman"/>
          <w:sz w:val="28"/>
          <w:szCs w:val="28"/>
        </w:rPr>
      </w:pPr>
    </w:p>
    <w:p w:rsidR="004E24CE" w:rsidRPr="001B2FE3" w:rsidRDefault="004E24CE" w:rsidP="004B52DE">
      <w:pPr>
        <w:pStyle w:val="13"/>
        <w:spacing w:after="0" w:line="240" w:lineRule="auto"/>
        <w:ind w:firstLine="709"/>
        <w:jc w:val="both"/>
        <w:rPr>
          <w:rFonts w:ascii="Times New Roman" w:hAnsi="Times New Roman" w:cs="Times New Roman"/>
          <w:b/>
          <w:color w:val="000000"/>
          <w:sz w:val="28"/>
          <w:szCs w:val="28"/>
        </w:rPr>
      </w:pPr>
      <w:bookmarkStart w:id="14" w:name="_heading=h.26in1rg"/>
      <w:bookmarkEnd w:id="14"/>
      <w:r w:rsidRPr="001B2FE3">
        <w:rPr>
          <w:rFonts w:ascii="Times New Roman" w:hAnsi="Times New Roman" w:cs="Times New Roman"/>
          <w:b/>
          <w:color w:val="000000"/>
          <w:sz w:val="28"/>
          <w:szCs w:val="28"/>
        </w:rPr>
        <w:t>3.2. Информационное обеспечение обучения</w:t>
      </w:r>
    </w:p>
    <w:p w:rsidR="004E24CE" w:rsidRPr="00A168C5" w:rsidRDefault="004E24CE"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sz w:val="28"/>
          <w:szCs w:val="28"/>
        </w:rPr>
      </w:pPr>
    </w:p>
    <w:p w:rsidR="004E24CE" w:rsidRDefault="004E24CE" w:rsidP="004B52DE">
      <w:pPr>
        <w:suppressAutoHyphens/>
        <w:spacing w:after="0" w:line="240" w:lineRule="auto"/>
        <w:ind w:firstLine="709"/>
        <w:jc w:val="both"/>
        <w:rPr>
          <w:rFonts w:ascii="Times New Roman" w:hAnsi="Times New Roman"/>
          <w:sz w:val="28"/>
          <w:szCs w:val="28"/>
        </w:rPr>
      </w:pPr>
      <w:bookmarkStart w:id="15" w:name="_Hlk120782426"/>
      <w:r w:rsidRPr="00A168C5">
        <w:rPr>
          <w:rFonts w:ascii="Times New Roman" w:hAnsi="Times New Roman"/>
          <w:bCs/>
          <w:sz w:val="28"/>
          <w:szCs w:val="28"/>
        </w:rPr>
        <w:t>Для реализации программы библиотечный фонд образовательной органи</w:t>
      </w:r>
      <w:r w:rsidR="00C36CBF" w:rsidRPr="00A168C5">
        <w:rPr>
          <w:rFonts w:ascii="Times New Roman" w:hAnsi="Times New Roman"/>
          <w:bCs/>
          <w:sz w:val="28"/>
          <w:szCs w:val="28"/>
        </w:rPr>
        <w:t xml:space="preserve">зации </w:t>
      </w:r>
      <w:r w:rsidR="00D46F40">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F343E" w:rsidRPr="00A168C5" w:rsidRDefault="000F343E" w:rsidP="004B52DE">
      <w:pPr>
        <w:suppressAutoHyphens/>
        <w:spacing w:after="0" w:line="240" w:lineRule="auto"/>
        <w:ind w:firstLine="709"/>
        <w:jc w:val="both"/>
        <w:rPr>
          <w:rFonts w:ascii="Times New Roman" w:hAnsi="Times New Roman"/>
          <w:sz w:val="28"/>
          <w:szCs w:val="28"/>
        </w:rPr>
      </w:pPr>
    </w:p>
    <w:p w:rsidR="000F343E" w:rsidRPr="005B42EB" w:rsidRDefault="000F343E" w:rsidP="004B52DE">
      <w:pPr>
        <w:pStyle w:val="22"/>
        <w:shd w:val="clear" w:color="auto" w:fill="auto"/>
        <w:tabs>
          <w:tab w:val="left" w:pos="851"/>
        </w:tabs>
        <w:spacing w:after="0" w:line="240" w:lineRule="auto"/>
        <w:ind w:firstLine="709"/>
        <w:jc w:val="both"/>
        <w:rPr>
          <w:rFonts w:ascii="Times New Roman" w:hAnsi="Times New Roman" w:cs="Times New Roman"/>
          <w:b/>
          <w:bCs/>
          <w:sz w:val="28"/>
          <w:szCs w:val="28"/>
        </w:rPr>
      </w:pPr>
      <w:bookmarkStart w:id="16" w:name="_heading=h.lnxbz9"/>
      <w:bookmarkEnd w:id="15"/>
      <w:bookmarkEnd w:id="16"/>
      <w:r w:rsidRPr="005B42EB">
        <w:rPr>
          <w:rFonts w:ascii="Times New Roman" w:hAnsi="Times New Roman" w:cs="Times New Roman"/>
          <w:b/>
          <w:bCs/>
          <w:sz w:val="28"/>
          <w:szCs w:val="28"/>
        </w:rPr>
        <w:t>Основные источники:</w:t>
      </w:r>
    </w:p>
    <w:p w:rsidR="000F343E" w:rsidRDefault="000F343E" w:rsidP="004B52DE">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4D10A0">
        <w:rPr>
          <w:rFonts w:ascii="Times New Roman" w:hAnsi="Times New Roman"/>
          <w:bCs/>
          <w:sz w:val="28"/>
          <w:szCs w:val="28"/>
          <w:shd w:val="clear" w:color="auto" w:fill="FFFFFF"/>
        </w:rPr>
        <w:t>Гольцова Н.Г., Шамшин И.В., Мищерина</w:t>
      </w:r>
      <w:r>
        <w:rPr>
          <w:rFonts w:ascii="Times New Roman" w:hAnsi="Times New Roman"/>
          <w:bCs/>
          <w:sz w:val="28"/>
          <w:szCs w:val="28"/>
          <w:shd w:val="clear" w:color="auto" w:fill="FFFFFF"/>
        </w:rPr>
        <w:t xml:space="preserve"> М.А. </w:t>
      </w:r>
      <w:r w:rsidRPr="004D10A0">
        <w:rPr>
          <w:rFonts w:ascii="Times New Roman" w:hAnsi="Times New Roman"/>
          <w:bCs/>
          <w:sz w:val="28"/>
          <w:szCs w:val="28"/>
          <w:shd w:val="clear" w:color="auto" w:fill="FFFFFF"/>
        </w:rPr>
        <w:t>Русский язык (в 2 частях. Часть 1</w:t>
      </w:r>
      <w:r>
        <w:rPr>
          <w:rFonts w:ascii="Times New Roman" w:hAnsi="Times New Roman"/>
          <w:bCs/>
          <w:sz w:val="28"/>
          <w:szCs w:val="28"/>
          <w:shd w:val="clear" w:color="auto" w:fill="FFFFFF"/>
        </w:rPr>
        <w:t>,2</w:t>
      </w:r>
      <w:r w:rsidRPr="004D10A0">
        <w:rPr>
          <w:rFonts w:ascii="Times New Roman" w:hAnsi="Times New Roman"/>
          <w:bCs/>
          <w:sz w:val="28"/>
          <w:szCs w:val="28"/>
          <w:shd w:val="clear" w:color="auto" w:fill="FFFFFF"/>
        </w:rPr>
        <w:t>). 10-11 класс. Электронная форма учебника.</w:t>
      </w:r>
    </w:p>
    <w:p w:rsidR="000F343E" w:rsidRPr="004D10A0" w:rsidRDefault="000F343E" w:rsidP="004B52DE">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4D10A0">
        <w:rPr>
          <w:rFonts w:ascii="Times New Roman" w:hAnsi="Times New Roman"/>
          <w:bCs/>
          <w:sz w:val="28"/>
          <w:szCs w:val="28"/>
          <w:shd w:val="clear" w:color="auto" w:fill="FFFFFF"/>
        </w:rPr>
        <w:t>Сергеева Е.В.</w:t>
      </w:r>
      <w:r w:rsidRPr="004D10A0">
        <w:rPr>
          <w:rFonts w:ascii="Times New Roman" w:hAnsi="Times New Roman"/>
          <w:sz w:val="28"/>
          <w:szCs w:val="28"/>
          <w:shd w:val="clear" w:color="auto" w:fill="FFFFFF"/>
        </w:rPr>
        <w:t xml:space="preserve"> Русский язык и культура речи. Практикум: учебно-практическое пособие / Сергеева Е.В. и др.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Москва: КноРус, 2019.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227 с.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(СПО).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ISBN 978-5-406-07103-8.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URL: https://book.ru/book/932660.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Текст: электронный.</w:t>
      </w:r>
    </w:p>
    <w:p w:rsidR="000F343E" w:rsidRPr="004D10A0" w:rsidRDefault="000F343E" w:rsidP="004B52DE">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4D10A0">
        <w:rPr>
          <w:rFonts w:ascii="Times New Roman" w:hAnsi="Times New Roman"/>
          <w:bCs/>
          <w:sz w:val="28"/>
          <w:szCs w:val="28"/>
          <w:shd w:val="clear" w:color="auto" w:fill="FFFFFF"/>
        </w:rPr>
        <w:t>Черняк В.Д.</w:t>
      </w:r>
      <w:r w:rsidRPr="004D10A0">
        <w:rPr>
          <w:rFonts w:ascii="Times New Roman" w:hAnsi="Times New Roman"/>
          <w:sz w:val="28"/>
          <w:szCs w:val="28"/>
          <w:shd w:val="clear" w:color="auto" w:fill="FFFFFF"/>
        </w:rPr>
        <w:t xml:space="preserve"> Русский язык и культура речи: учебник / Черняк В.Д., Сергеева </w:t>
      </w:r>
      <w:r>
        <w:rPr>
          <w:rFonts w:ascii="Times New Roman" w:hAnsi="Times New Roman"/>
          <w:sz w:val="28"/>
          <w:szCs w:val="28"/>
          <w:shd w:val="clear" w:color="auto" w:fill="FFFFFF"/>
        </w:rPr>
        <w:t>и</w:t>
      </w:r>
      <w:r w:rsidRPr="004D10A0">
        <w:rPr>
          <w:rFonts w:ascii="Times New Roman" w:hAnsi="Times New Roman"/>
          <w:sz w:val="28"/>
          <w:szCs w:val="28"/>
          <w:shd w:val="clear" w:color="auto" w:fill="FFFFFF"/>
        </w:rPr>
        <w:t xml:space="preserve"> Др Е.В.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Москва: КноРус, 2019.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343 с.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(СПО).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ISBN 978-5-406-06710-9.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URL: https://book.ru/book/930214.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Текст: электронный.</w:t>
      </w:r>
    </w:p>
    <w:p w:rsidR="00816CF2" w:rsidRDefault="00816CF2" w:rsidP="00816CF2">
      <w:pPr>
        <w:spacing w:after="0" w:line="240" w:lineRule="auto"/>
        <w:rPr>
          <w:rFonts w:ascii="Times New Roman" w:hAnsi="Times New Roman"/>
          <w:sz w:val="28"/>
          <w:szCs w:val="28"/>
          <w:shd w:val="clear" w:color="auto" w:fill="FFFFFF"/>
        </w:rPr>
      </w:pPr>
    </w:p>
    <w:p w:rsidR="001B2FE3" w:rsidRDefault="001B2FE3" w:rsidP="00F91349">
      <w:pPr>
        <w:spacing w:after="0" w:line="240" w:lineRule="auto"/>
        <w:rPr>
          <w:rFonts w:ascii="Times New Roman" w:hAnsi="Times New Roman"/>
          <w:sz w:val="28"/>
          <w:szCs w:val="28"/>
          <w:shd w:val="clear" w:color="auto" w:fill="FFFFFF"/>
        </w:rPr>
      </w:pPr>
    </w:p>
    <w:p w:rsidR="001B2FE3" w:rsidRDefault="001B2FE3">
      <w:pPr>
        <w:rPr>
          <w:rFonts w:ascii="Times New Roman" w:hAnsi="Times New Roman"/>
          <w:b/>
          <w:bCs/>
          <w:sz w:val="28"/>
          <w:szCs w:val="28"/>
          <w:lang w:eastAsia="ru-RU"/>
        </w:rPr>
      </w:pPr>
      <w:bookmarkStart w:id="17" w:name="_Toc124938102"/>
      <w:r>
        <w:rPr>
          <w:b/>
          <w:bCs/>
          <w:sz w:val="28"/>
          <w:szCs w:val="28"/>
        </w:rPr>
        <w:br w:type="page"/>
      </w:r>
    </w:p>
    <w:p w:rsidR="001B2FE3" w:rsidRPr="00284A82" w:rsidRDefault="001B2FE3" w:rsidP="001B2FE3">
      <w:pPr>
        <w:pStyle w:val="1"/>
        <w:jc w:val="center"/>
        <w:rPr>
          <w:b/>
          <w:bCs/>
          <w:sz w:val="28"/>
          <w:szCs w:val="28"/>
        </w:rPr>
      </w:pPr>
      <w:r w:rsidRPr="00284A82">
        <w:rPr>
          <w:b/>
          <w:bCs/>
          <w:sz w:val="28"/>
          <w:szCs w:val="28"/>
        </w:rPr>
        <w:lastRenderedPageBreak/>
        <w:t xml:space="preserve">4. Контроль и оценка результатов освоения </w:t>
      </w:r>
      <w:bookmarkEnd w:id="17"/>
      <w:r w:rsidRPr="00BF5DC8">
        <w:rPr>
          <w:b/>
          <w:bCs/>
          <w:color w:val="000000" w:themeColor="text1"/>
          <w:sz w:val="28"/>
          <w:szCs w:val="28"/>
        </w:rPr>
        <w:t>учебного предмета</w:t>
      </w:r>
    </w:p>
    <w:p w:rsidR="001B2FE3" w:rsidRPr="00284A82" w:rsidRDefault="001B2FE3" w:rsidP="001B2FE3">
      <w:pPr>
        <w:spacing w:after="0" w:line="240" w:lineRule="auto"/>
        <w:ind w:left="57" w:right="57" w:firstLine="720"/>
        <w:rPr>
          <w:rFonts w:ascii="Times New Roman" w:hAnsi="Times New Roman"/>
          <w:sz w:val="24"/>
          <w:szCs w:val="24"/>
        </w:rPr>
      </w:pPr>
    </w:p>
    <w:p w:rsidR="001B2FE3" w:rsidRPr="00284A82" w:rsidRDefault="001B2FE3" w:rsidP="004B52DE">
      <w:pPr>
        <w:spacing w:after="0" w:line="240" w:lineRule="auto"/>
        <w:ind w:left="57" w:right="57" w:firstLine="652"/>
        <w:jc w:val="both"/>
        <w:rPr>
          <w:rFonts w:ascii="Times New Roman" w:hAnsi="Times New Roman"/>
          <w:sz w:val="24"/>
          <w:szCs w:val="24"/>
        </w:rPr>
      </w:pPr>
      <w:r w:rsidRPr="00284A82">
        <w:rPr>
          <w:rFonts w:ascii="Times New Roman" w:hAnsi="Times New Roman"/>
          <w:b/>
          <w:sz w:val="28"/>
          <w:szCs w:val="28"/>
        </w:rPr>
        <w:t>Контроль</w:t>
      </w:r>
      <w:r w:rsidRPr="00284A82">
        <w:rPr>
          <w:rFonts w:ascii="Times New Roman" w:hAnsi="Times New Roman"/>
          <w:sz w:val="28"/>
          <w:szCs w:val="28"/>
        </w:rPr>
        <w:t xml:space="preserve"> </w:t>
      </w:r>
      <w:r w:rsidRPr="00284A82">
        <w:rPr>
          <w:rFonts w:ascii="Times New Roman" w:hAnsi="Times New Roman"/>
          <w:b/>
          <w:sz w:val="28"/>
          <w:szCs w:val="28"/>
        </w:rPr>
        <w:t>и оценка</w:t>
      </w:r>
      <w:r w:rsidRPr="00284A82">
        <w:rPr>
          <w:rFonts w:ascii="Times New Roman" w:hAnsi="Times New Roman"/>
          <w:sz w:val="28"/>
          <w:szCs w:val="28"/>
        </w:rPr>
        <w:t xml:space="preserve"> р</w:t>
      </w:r>
      <w:r>
        <w:rPr>
          <w:rFonts w:ascii="Times New Roman" w:hAnsi="Times New Roman"/>
          <w:sz w:val="28"/>
          <w:szCs w:val="28"/>
        </w:rPr>
        <w:t>аскрываются через предметные</w:t>
      </w:r>
      <w:r w:rsidRPr="00284A82">
        <w:rPr>
          <w:rFonts w:ascii="Times New Roman" w:hAnsi="Times New Roman"/>
          <w:sz w:val="28"/>
          <w:szCs w:val="28"/>
        </w:rPr>
        <w:t xml:space="preserve"> результаты, усвоенные знания и приобретенные студентами умения, направленные на формирование общих компетенций.</w:t>
      </w:r>
    </w:p>
    <w:p w:rsidR="001B2FE3" w:rsidRPr="00284A82" w:rsidRDefault="001B2FE3" w:rsidP="001B2FE3">
      <w:pPr>
        <w:spacing w:after="0" w:line="240" w:lineRule="auto"/>
        <w:rPr>
          <w:rFonts w:ascii="Times New Roman" w:eastAsiaTheme="minorHAnsi" w:hAnsi="Times New Roman"/>
          <w:b/>
          <w:color w:val="000000"/>
          <w:sz w:val="24"/>
          <w:szCs w:val="24"/>
        </w:rPr>
      </w:pPr>
      <w:bookmarkStart w:id="18" w:name="_heading=h.spemoyubmuqa"/>
      <w:bookmarkStart w:id="19" w:name="_heading=h.ttdm4dndmstw"/>
      <w:bookmarkEnd w:id="18"/>
      <w:bookmarkEnd w:id="19"/>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7"/>
        <w:gridCol w:w="3310"/>
        <w:gridCol w:w="3704"/>
      </w:tblGrid>
      <w:tr w:rsidR="001B2FE3"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hideMark/>
          </w:tcPr>
          <w:p w:rsidR="001B2FE3" w:rsidRDefault="001B2FE3" w:rsidP="001B2FE3">
            <w:pPr>
              <w:spacing w:after="0" w:line="240" w:lineRule="auto"/>
              <w:ind w:left="57" w:right="57"/>
              <w:jc w:val="center"/>
              <w:rPr>
                <w:rFonts w:ascii="Times New Roman" w:hAnsi="Times New Roman"/>
                <w:b/>
              </w:rPr>
            </w:pPr>
            <w:r>
              <w:rPr>
                <w:rFonts w:ascii="Times New Roman" w:hAnsi="Times New Roman"/>
                <w:b/>
              </w:rPr>
              <w:t>Общая</w:t>
            </w:r>
          </w:p>
          <w:p w:rsidR="001B2FE3" w:rsidRPr="00284A82" w:rsidRDefault="001B2FE3" w:rsidP="001B2FE3">
            <w:pPr>
              <w:spacing w:after="0" w:line="240" w:lineRule="auto"/>
              <w:ind w:left="57" w:right="57"/>
              <w:jc w:val="center"/>
              <w:rPr>
                <w:rFonts w:ascii="Times New Roman" w:eastAsiaTheme="minorHAnsi" w:hAnsi="Times New Roman"/>
                <w:b/>
              </w:rPr>
            </w:pPr>
            <w:r w:rsidRPr="00284A82">
              <w:rPr>
                <w:rFonts w:ascii="Times New Roman" w:hAnsi="Times New Roman"/>
                <w:b/>
              </w:rPr>
              <w:t>компетенция</w:t>
            </w:r>
          </w:p>
        </w:tc>
        <w:tc>
          <w:tcPr>
            <w:tcW w:w="1588" w:type="pct"/>
            <w:tcBorders>
              <w:top w:val="single" w:sz="4" w:space="0" w:color="000000"/>
              <w:left w:val="single" w:sz="4" w:space="0" w:color="000000"/>
              <w:bottom w:val="single" w:sz="4" w:space="0" w:color="000000"/>
              <w:right w:val="single" w:sz="4" w:space="0" w:color="000000"/>
            </w:tcBorders>
          </w:tcPr>
          <w:p w:rsidR="001B2FE3" w:rsidRPr="00284A82" w:rsidRDefault="001B2FE3" w:rsidP="000A442A">
            <w:pPr>
              <w:spacing w:after="0" w:line="240" w:lineRule="auto"/>
              <w:ind w:left="57" w:right="57"/>
              <w:jc w:val="center"/>
              <w:rPr>
                <w:rFonts w:ascii="Times New Roman" w:eastAsiaTheme="minorHAnsi" w:hAnsi="Times New Roman"/>
                <w:b/>
              </w:rPr>
            </w:pPr>
            <w:r w:rsidRPr="00284A82">
              <w:rPr>
                <w:rFonts w:ascii="Times New Roman" w:hAnsi="Times New Roman"/>
                <w:b/>
              </w:rPr>
              <w:t>Раздел/Тема</w:t>
            </w:r>
          </w:p>
        </w:tc>
        <w:tc>
          <w:tcPr>
            <w:tcW w:w="1777" w:type="pct"/>
            <w:tcBorders>
              <w:top w:val="single" w:sz="4" w:space="0" w:color="000000"/>
              <w:left w:val="single" w:sz="4" w:space="0" w:color="000000"/>
              <w:bottom w:val="single" w:sz="4" w:space="0" w:color="000000"/>
              <w:right w:val="single" w:sz="4" w:space="0" w:color="000000"/>
            </w:tcBorders>
            <w:hideMark/>
          </w:tcPr>
          <w:p w:rsidR="001B2FE3" w:rsidRPr="001B2FE3" w:rsidRDefault="001B2FE3" w:rsidP="001B2FE3">
            <w:pPr>
              <w:spacing w:after="0" w:line="240" w:lineRule="auto"/>
              <w:ind w:left="57" w:right="57"/>
              <w:jc w:val="center"/>
              <w:rPr>
                <w:rFonts w:ascii="Times New Roman" w:hAnsi="Times New Roman"/>
                <w:b/>
              </w:rPr>
            </w:pPr>
            <w:r w:rsidRPr="00284A82">
              <w:rPr>
                <w:rFonts w:ascii="Times New Roman" w:hAnsi="Times New Roman"/>
                <w:b/>
              </w:rPr>
              <w:t>Тип оценочных мероприятий</w:t>
            </w:r>
          </w:p>
        </w:tc>
      </w:tr>
      <w:tr w:rsidR="00EE216D"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tcPr>
          <w:p w:rsidR="00EE216D" w:rsidRPr="00EC5A03" w:rsidRDefault="00EE216D" w:rsidP="000A442A">
            <w:pPr>
              <w:spacing w:after="0" w:line="240" w:lineRule="auto"/>
              <w:ind w:left="57" w:right="57"/>
              <w:rPr>
                <w:rFonts w:ascii="Times New Roman" w:eastAsiaTheme="minorHAnsi" w:hAnsi="Times New Roman"/>
                <w:b/>
              </w:rPr>
            </w:pPr>
            <w:r w:rsidRPr="00EC5A03">
              <w:rPr>
                <w:rFonts w:ascii="Times New Roman" w:hAnsi="Times New Roman"/>
              </w:rPr>
              <w:t>ОК 04. Эффективно взаимодействовать и работать в коллективе и команде</w:t>
            </w:r>
          </w:p>
        </w:tc>
        <w:tc>
          <w:tcPr>
            <w:tcW w:w="1588" w:type="pct"/>
            <w:tcBorders>
              <w:top w:val="single" w:sz="4" w:space="0" w:color="000000"/>
              <w:left w:val="single" w:sz="4" w:space="0" w:color="000000"/>
              <w:bottom w:val="single" w:sz="4" w:space="0" w:color="000000"/>
              <w:right w:val="single" w:sz="4" w:space="0" w:color="000000"/>
            </w:tcBorders>
          </w:tcPr>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2, Темы 2.1.,2.2, 2.3, 2.4, 2.5, 2.6, 2.7, 2.8, 2.9</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3, Темы 3.1., 3.2</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 xml:space="preserve">Р 4, Темы 4.1.- 4.4 </w:t>
            </w:r>
            <w:r w:rsidRPr="00D851E4">
              <w:rPr>
                <w:rFonts w:ascii="Times New Roman" w:hAnsi="Times New Roman"/>
                <w:iCs/>
                <w:sz w:val="24"/>
                <w:szCs w:val="24"/>
              </w:rPr>
              <w:t>П/о-с</w:t>
            </w:r>
            <w:r w:rsidRPr="00D851E4">
              <w:rPr>
                <w:rStyle w:val="aa"/>
                <w:rFonts w:ascii="Times New Roman" w:hAnsi="Times New Roman"/>
                <w:iCs/>
                <w:sz w:val="24"/>
                <w:szCs w:val="24"/>
              </w:rPr>
              <w:footnoteReference w:id="1"/>
            </w:r>
          </w:p>
        </w:tc>
        <w:tc>
          <w:tcPr>
            <w:tcW w:w="1777" w:type="pct"/>
            <w:tcBorders>
              <w:top w:val="single" w:sz="4" w:space="0" w:color="000000"/>
              <w:left w:val="single" w:sz="4" w:space="0" w:color="000000"/>
              <w:bottom w:val="single" w:sz="4" w:space="0" w:color="000000"/>
              <w:right w:val="single" w:sz="4" w:space="0" w:color="000000"/>
            </w:tcBorders>
          </w:tcPr>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Устный опрос</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Практические работы</w:t>
            </w:r>
          </w:p>
          <w:p w:rsidR="00EE216D" w:rsidRDefault="00EE216D" w:rsidP="00EE216D">
            <w:pPr>
              <w:spacing w:after="0" w:line="240" w:lineRule="auto"/>
              <w:ind w:left="-32"/>
              <w:jc w:val="both"/>
              <w:rPr>
                <w:rFonts w:ascii="Times New Roman" w:hAnsi="Times New Roman"/>
              </w:rPr>
            </w:pPr>
            <w:r>
              <w:rPr>
                <w:rFonts w:ascii="Times New Roman" w:hAnsi="Times New Roman"/>
              </w:rPr>
              <w:t>Контрольный срез</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В</w:t>
            </w:r>
            <w:r>
              <w:rPr>
                <w:rFonts w:ascii="Times New Roman" w:hAnsi="Times New Roman"/>
              </w:rPr>
              <w:t>ыполнение экзаменационного задания</w:t>
            </w:r>
          </w:p>
        </w:tc>
      </w:tr>
      <w:tr w:rsidR="00EE216D"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tcPr>
          <w:p w:rsidR="00EE216D" w:rsidRPr="00B13EF5" w:rsidRDefault="00EE216D" w:rsidP="00B13EF5">
            <w:pPr>
              <w:shd w:val="clear" w:color="auto" w:fill="FFFFFF"/>
              <w:spacing w:after="0" w:line="240" w:lineRule="auto"/>
              <w:ind w:left="57" w:right="57"/>
              <w:rPr>
                <w:rFonts w:ascii="Times New Roman" w:hAnsi="Times New Roman"/>
              </w:rPr>
            </w:pPr>
            <w:r w:rsidRPr="00EC5A03">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588" w:type="pct"/>
            <w:tcBorders>
              <w:top w:val="single" w:sz="4" w:space="0" w:color="000000"/>
              <w:left w:val="single" w:sz="4" w:space="0" w:color="000000"/>
              <w:bottom w:val="single" w:sz="4" w:space="0" w:color="000000"/>
              <w:right w:val="single" w:sz="4" w:space="0" w:color="000000"/>
            </w:tcBorders>
          </w:tcPr>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1, Темы 1.1, 1.2, 1.3</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2, Темы 2.1.,2.2, 2.3, .2.4, 2.5, 2.6, 2.7, 2.8, 2.9</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3, Темы 3.1., 3.2, 3.3</w:t>
            </w:r>
          </w:p>
          <w:p w:rsidR="00EE216D" w:rsidRPr="00B13EF5"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4, Темы 4.1.- 4.4 П-о</w:t>
            </w:r>
            <w:r w:rsidRPr="00284A82">
              <w:rPr>
                <w:rFonts w:ascii="Times New Roman" w:eastAsiaTheme="minorHAnsi" w:hAnsi="Times New Roman"/>
                <w:lang w:val="en-US"/>
              </w:rPr>
              <w:t>/</w:t>
            </w:r>
            <w:r>
              <w:rPr>
                <w:rFonts w:ascii="Times New Roman" w:eastAsiaTheme="minorHAnsi" w:hAnsi="Times New Roman"/>
              </w:rPr>
              <w:t>с</w:t>
            </w:r>
          </w:p>
        </w:tc>
        <w:tc>
          <w:tcPr>
            <w:tcW w:w="1777" w:type="pct"/>
            <w:tcBorders>
              <w:top w:val="single" w:sz="4" w:space="0" w:color="000000"/>
              <w:left w:val="single" w:sz="4" w:space="0" w:color="000000"/>
              <w:bottom w:val="single" w:sz="4" w:space="0" w:color="000000"/>
              <w:right w:val="single" w:sz="4" w:space="0" w:color="000000"/>
            </w:tcBorders>
          </w:tcPr>
          <w:p w:rsidR="00EE216D" w:rsidRDefault="00EE216D" w:rsidP="00EE216D">
            <w:pPr>
              <w:spacing w:after="0" w:line="240" w:lineRule="auto"/>
              <w:ind w:left="-32"/>
              <w:jc w:val="both"/>
              <w:rPr>
                <w:rFonts w:ascii="Times New Roman" w:hAnsi="Times New Roman"/>
              </w:rPr>
            </w:pPr>
            <w:r w:rsidRPr="00284A82">
              <w:rPr>
                <w:rFonts w:ascii="Times New Roman" w:hAnsi="Times New Roman"/>
              </w:rPr>
              <w:t>Устный опрос</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Практические работы</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Диктант</w:t>
            </w:r>
          </w:p>
          <w:p w:rsidR="00EE216D" w:rsidRPr="00284A82" w:rsidRDefault="00EE216D" w:rsidP="00EE216D">
            <w:pPr>
              <w:spacing w:after="0" w:line="240" w:lineRule="auto"/>
              <w:ind w:left="-32"/>
              <w:jc w:val="both"/>
              <w:rPr>
                <w:rFonts w:ascii="Times New Roman" w:hAnsi="Times New Roman"/>
              </w:rPr>
            </w:pPr>
            <w:r>
              <w:rPr>
                <w:rFonts w:ascii="Times New Roman" w:hAnsi="Times New Roman"/>
              </w:rPr>
              <w:t>Сочинение</w:t>
            </w:r>
          </w:p>
          <w:p w:rsidR="00EE216D" w:rsidRDefault="00EE216D" w:rsidP="00EE216D">
            <w:pPr>
              <w:spacing w:after="0" w:line="240" w:lineRule="auto"/>
              <w:ind w:left="-32"/>
              <w:rPr>
                <w:rFonts w:ascii="Times New Roman" w:hAnsi="Times New Roman"/>
              </w:rPr>
            </w:pPr>
            <w:r>
              <w:rPr>
                <w:rFonts w:ascii="Times New Roman" w:hAnsi="Times New Roman"/>
              </w:rPr>
              <w:t>Контрольный срез</w:t>
            </w:r>
          </w:p>
          <w:p w:rsidR="00EE216D" w:rsidRPr="00284A82" w:rsidRDefault="00EE216D" w:rsidP="00EE216D">
            <w:pPr>
              <w:spacing w:after="0" w:line="240" w:lineRule="auto"/>
              <w:ind w:left="-32"/>
              <w:rPr>
                <w:rFonts w:ascii="Times New Roman" w:hAnsi="Times New Roman"/>
              </w:rPr>
            </w:pPr>
            <w:r w:rsidRPr="00284A82">
              <w:rPr>
                <w:rFonts w:ascii="Times New Roman" w:hAnsi="Times New Roman"/>
              </w:rPr>
              <w:t>В</w:t>
            </w:r>
            <w:r>
              <w:rPr>
                <w:rFonts w:ascii="Times New Roman" w:hAnsi="Times New Roman"/>
              </w:rPr>
              <w:t>ыполнение экзаменационного задания</w:t>
            </w:r>
          </w:p>
        </w:tc>
      </w:tr>
      <w:tr w:rsidR="00EE216D"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tcPr>
          <w:p w:rsidR="00EE216D" w:rsidRPr="002820D8" w:rsidRDefault="00EE216D" w:rsidP="000A442A">
            <w:pPr>
              <w:spacing w:after="0" w:line="240" w:lineRule="auto"/>
              <w:ind w:left="57" w:right="57"/>
              <w:rPr>
                <w:rFonts w:ascii="Times New Roman" w:eastAsiaTheme="minorHAnsi" w:hAnsi="Times New Roman"/>
                <w:b/>
                <w:highlight w:val="cyan"/>
              </w:rPr>
            </w:pPr>
            <w:r w:rsidRPr="00EC5A03">
              <w:rPr>
                <w:rFonts w:ascii="Times New Roman" w:hAnsi="Times New Roman"/>
              </w:rPr>
              <w:t>ОК 09. Пользоваться профессиональной документацией на государственном и иностранном языках</w:t>
            </w:r>
          </w:p>
        </w:tc>
        <w:tc>
          <w:tcPr>
            <w:tcW w:w="1588" w:type="pct"/>
            <w:tcBorders>
              <w:top w:val="single" w:sz="4" w:space="0" w:color="000000"/>
              <w:left w:val="single" w:sz="4" w:space="0" w:color="000000"/>
              <w:bottom w:val="single" w:sz="4" w:space="0" w:color="000000"/>
              <w:right w:val="single" w:sz="4" w:space="0" w:color="000000"/>
            </w:tcBorders>
          </w:tcPr>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3, Темы 3.3</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4, Темы 4.1.- 4.4 П-о/</w:t>
            </w:r>
            <w:r>
              <w:rPr>
                <w:rFonts w:ascii="Times New Roman" w:eastAsiaTheme="minorHAnsi" w:hAnsi="Times New Roman"/>
              </w:rPr>
              <w:t>с</w:t>
            </w:r>
          </w:p>
        </w:tc>
        <w:tc>
          <w:tcPr>
            <w:tcW w:w="1777" w:type="pct"/>
            <w:tcBorders>
              <w:top w:val="single" w:sz="4" w:space="0" w:color="000000"/>
              <w:left w:val="single" w:sz="4" w:space="0" w:color="000000"/>
              <w:bottom w:val="single" w:sz="4" w:space="0" w:color="000000"/>
              <w:right w:val="single" w:sz="4" w:space="0" w:color="000000"/>
            </w:tcBorders>
          </w:tcPr>
          <w:p w:rsidR="00EE216D" w:rsidRDefault="00EE216D" w:rsidP="00EE216D">
            <w:pPr>
              <w:spacing w:after="0" w:line="240" w:lineRule="auto"/>
              <w:ind w:left="-32"/>
              <w:jc w:val="both"/>
              <w:rPr>
                <w:rFonts w:ascii="Times New Roman" w:hAnsi="Times New Roman"/>
              </w:rPr>
            </w:pPr>
            <w:r w:rsidRPr="00284A82">
              <w:rPr>
                <w:rFonts w:ascii="Times New Roman" w:hAnsi="Times New Roman"/>
              </w:rPr>
              <w:t>Устный опрос</w:t>
            </w:r>
          </w:p>
          <w:p w:rsidR="00EE216D" w:rsidRPr="00284A82" w:rsidRDefault="00EE216D" w:rsidP="00EE216D">
            <w:pPr>
              <w:spacing w:after="0" w:line="240" w:lineRule="auto"/>
              <w:ind w:left="-32"/>
              <w:jc w:val="both"/>
              <w:rPr>
                <w:rFonts w:ascii="Times New Roman" w:hAnsi="Times New Roman"/>
              </w:rPr>
            </w:pPr>
            <w:r>
              <w:rPr>
                <w:rFonts w:ascii="Times New Roman" w:hAnsi="Times New Roman"/>
              </w:rPr>
              <w:t>Сочинение</w:t>
            </w:r>
          </w:p>
          <w:p w:rsidR="00EE216D" w:rsidRPr="00284A82" w:rsidRDefault="00EE216D" w:rsidP="00EE216D">
            <w:pPr>
              <w:spacing w:after="0" w:line="240" w:lineRule="auto"/>
              <w:ind w:left="-32"/>
              <w:rPr>
                <w:rFonts w:ascii="Times New Roman" w:hAnsi="Times New Roman"/>
              </w:rPr>
            </w:pPr>
            <w:r w:rsidRPr="00284A82">
              <w:rPr>
                <w:rFonts w:ascii="Times New Roman" w:hAnsi="Times New Roman"/>
              </w:rPr>
              <w:t>Практические работы</w:t>
            </w:r>
          </w:p>
          <w:p w:rsidR="00EE216D" w:rsidRDefault="00EE216D" w:rsidP="00EE216D">
            <w:pPr>
              <w:spacing w:after="0" w:line="240" w:lineRule="auto"/>
              <w:ind w:left="-32"/>
              <w:rPr>
                <w:rFonts w:ascii="Times New Roman" w:hAnsi="Times New Roman"/>
              </w:rPr>
            </w:pPr>
            <w:r>
              <w:rPr>
                <w:rFonts w:ascii="Times New Roman" w:hAnsi="Times New Roman"/>
              </w:rPr>
              <w:t>Контрольный срез</w:t>
            </w:r>
          </w:p>
          <w:p w:rsidR="00EE216D" w:rsidRPr="00284A82" w:rsidRDefault="00EE216D" w:rsidP="00EE216D">
            <w:pPr>
              <w:spacing w:after="0" w:line="240" w:lineRule="auto"/>
              <w:ind w:left="-32"/>
              <w:rPr>
                <w:rFonts w:ascii="Times New Roman" w:hAnsi="Times New Roman"/>
              </w:rPr>
            </w:pPr>
            <w:r w:rsidRPr="00284A82">
              <w:rPr>
                <w:rFonts w:ascii="Times New Roman" w:hAnsi="Times New Roman"/>
              </w:rPr>
              <w:t>В</w:t>
            </w:r>
            <w:r>
              <w:rPr>
                <w:rFonts w:ascii="Times New Roman" w:hAnsi="Times New Roman"/>
              </w:rPr>
              <w:t>ыполнение экзаменационного задания</w:t>
            </w:r>
          </w:p>
        </w:tc>
      </w:tr>
    </w:tbl>
    <w:p w:rsidR="001B2FE3" w:rsidRDefault="001B2FE3" w:rsidP="001B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1B2FE3" w:rsidRDefault="001B2FE3" w:rsidP="000A442A">
      <w:pPr>
        <w:spacing w:after="0" w:line="240" w:lineRule="auto"/>
        <w:rPr>
          <w:rFonts w:ascii="Times New Roman" w:hAnsi="Times New Roman"/>
          <w:b/>
          <w:color w:val="000000"/>
          <w:sz w:val="28"/>
          <w:szCs w:val="28"/>
        </w:rPr>
      </w:pPr>
    </w:p>
    <w:sectPr w:rsidR="001B2FE3" w:rsidSect="007F4580">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979" w:rsidRDefault="00553979" w:rsidP="002C7159">
      <w:pPr>
        <w:spacing w:after="0" w:line="240" w:lineRule="auto"/>
      </w:pPr>
      <w:r>
        <w:separator/>
      </w:r>
    </w:p>
  </w:endnote>
  <w:endnote w:type="continuationSeparator" w:id="0">
    <w:p w:rsidR="00553979" w:rsidRDefault="00553979"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42A" w:rsidRDefault="0000021A" w:rsidP="00DF0FB0">
    <w:pPr>
      <w:pStyle w:val="a3"/>
      <w:framePr w:wrap="around" w:vAnchor="text" w:hAnchor="margin" w:xAlign="right" w:y="1"/>
      <w:rPr>
        <w:rStyle w:val="a5"/>
      </w:rPr>
    </w:pPr>
    <w:r>
      <w:rPr>
        <w:rStyle w:val="a5"/>
      </w:rPr>
      <w:fldChar w:fldCharType="begin"/>
    </w:r>
    <w:r w:rsidR="000A442A">
      <w:rPr>
        <w:rStyle w:val="a5"/>
      </w:rPr>
      <w:instrText xml:space="preserve">PAGE  </w:instrText>
    </w:r>
    <w:r>
      <w:rPr>
        <w:rStyle w:val="a5"/>
      </w:rPr>
      <w:fldChar w:fldCharType="separate"/>
    </w:r>
    <w:r w:rsidR="000A442A">
      <w:rPr>
        <w:rStyle w:val="a5"/>
        <w:noProof/>
      </w:rPr>
      <w:t>6</w:t>
    </w:r>
    <w:r>
      <w:rPr>
        <w:rStyle w:val="a5"/>
      </w:rPr>
      <w:fldChar w:fldCharType="end"/>
    </w:r>
  </w:p>
  <w:p w:rsidR="000A442A" w:rsidRDefault="000A442A" w:rsidP="00DF0FB0">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42A" w:rsidRDefault="0000021A" w:rsidP="00DF0FB0">
    <w:pPr>
      <w:pStyle w:val="a3"/>
      <w:framePr w:wrap="around" w:vAnchor="text" w:hAnchor="margin" w:xAlign="right" w:y="1"/>
      <w:rPr>
        <w:rStyle w:val="a5"/>
      </w:rPr>
    </w:pPr>
    <w:r>
      <w:rPr>
        <w:rStyle w:val="a5"/>
      </w:rPr>
      <w:fldChar w:fldCharType="begin"/>
    </w:r>
    <w:r w:rsidR="000A442A">
      <w:rPr>
        <w:rStyle w:val="a5"/>
      </w:rPr>
      <w:instrText xml:space="preserve">PAGE  </w:instrText>
    </w:r>
    <w:r>
      <w:rPr>
        <w:rStyle w:val="a5"/>
      </w:rPr>
      <w:fldChar w:fldCharType="separate"/>
    </w:r>
    <w:r w:rsidR="00712FD4">
      <w:rPr>
        <w:rStyle w:val="a5"/>
        <w:noProof/>
      </w:rPr>
      <w:t>12</w:t>
    </w:r>
    <w:r>
      <w:rPr>
        <w:rStyle w:val="a5"/>
      </w:rPr>
      <w:fldChar w:fldCharType="end"/>
    </w:r>
  </w:p>
  <w:p w:rsidR="000A442A" w:rsidRDefault="000A442A" w:rsidP="00F91349">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979" w:rsidRDefault="00553979" w:rsidP="002C7159">
      <w:pPr>
        <w:spacing w:after="0" w:line="240" w:lineRule="auto"/>
      </w:pPr>
      <w:r>
        <w:separator/>
      </w:r>
    </w:p>
  </w:footnote>
  <w:footnote w:type="continuationSeparator" w:id="0">
    <w:p w:rsidR="00553979" w:rsidRDefault="00553979" w:rsidP="002C7159">
      <w:pPr>
        <w:spacing w:after="0" w:line="240" w:lineRule="auto"/>
      </w:pPr>
      <w:r>
        <w:continuationSeparator/>
      </w:r>
    </w:p>
  </w:footnote>
  <w:footnote w:id="1">
    <w:p w:rsidR="00EE216D" w:rsidRDefault="00EE216D" w:rsidP="000A442A">
      <w:pPr>
        <w:pStyle w:val="a8"/>
      </w:pPr>
      <w:r>
        <w:rPr>
          <w:rStyle w:val="aa"/>
        </w:rPr>
        <w:footnoteRef/>
      </w:r>
      <w:r w:rsidRPr="00892DEA">
        <w:rPr>
          <w:i/>
        </w:rPr>
        <w:t>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 w15:restartNumberingAfterBreak="0">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15:restartNumberingAfterBreak="0">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15:restartNumberingAfterBreak="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8" w15:restartNumberingAfterBreak="0">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15:restartNumberingAfterBreak="0">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0" w15:restartNumberingAfterBreak="0">
    <w:nsid w:val="37D6520B"/>
    <w:multiLevelType w:val="hybridMultilevel"/>
    <w:tmpl w:val="F4A60A40"/>
    <w:lvl w:ilvl="0" w:tplc="B36E1FC4">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21" w15:restartNumberingAfterBreak="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15:restartNumberingAfterBreak="0">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4" w15:restartNumberingAfterBreak="0">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15:restartNumberingAfterBreak="0">
    <w:nsid w:val="5B0217B3"/>
    <w:multiLevelType w:val="hybridMultilevel"/>
    <w:tmpl w:val="A55C6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28" w15:restartNumberingAfterBreak="0">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0" w15:restartNumberingAfterBreak="0">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34" w15:restartNumberingAfterBreak="0">
    <w:nsid w:val="781042F6"/>
    <w:multiLevelType w:val="hybridMultilevel"/>
    <w:tmpl w:val="01A6A7BC"/>
    <w:lvl w:ilvl="0" w:tplc="4B2EA9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3"/>
  </w:num>
  <w:num w:numId="2">
    <w:abstractNumId w:val="8"/>
  </w:num>
  <w:num w:numId="3">
    <w:abstractNumId w:val="23"/>
  </w:num>
  <w:num w:numId="4">
    <w:abstractNumId w:val="30"/>
  </w:num>
  <w:num w:numId="5">
    <w:abstractNumId w:val="18"/>
  </w:num>
  <w:num w:numId="6">
    <w:abstractNumId w:val="9"/>
  </w:num>
  <w:num w:numId="7">
    <w:abstractNumId w:val="5"/>
  </w:num>
  <w:num w:numId="8">
    <w:abstractNumId w:val="17"/>
  </w:num>
  <w:num w:numId="9">
    <w:abstractNumId w:val="14"/>
  </w:num>
  <w:num w:numId="10">
    <w:abstractNumId w:val="13"/>
  </w:num>
  <w:num w:numId="11">
    <w:abstractNumId w:val="32"/>
  </w:num>
  <w:num w:numId="12">
    <w:abstractNumId w:val="25"/>
  </w:num>
  <w:num w:numId="13">
    <w:abstractNumId w:val="4"/>
  </w:num>
  <w:num w:numId="14">
    <w:abstractNumId w:val="11"/>
  </w:num>
  <w:num w:numId="15">
    <w:abstractNumId w:val="24"/>
  </w:num>
  <w:num w:numId="16">
    <w:abstractNumId w:val="19"/>
  </w:num>
  <w:num w:numId="17">
    <w:abstractNumId w:val="6"/>
  </w:num>
  <w:num w:numId="18">
    <w:abstractNumId w:val="16"/>
  </w:num>
  <w:num w:numId="19">
    <w:abstractNumId w:val="21"/>
  </w:num>
  <w:num w:numId="20">
    <w:abstractNumId w:val="10"/>
  </w:num>
  <w:num w:numId="21">
    <w:abstractNumId w:val="1"/>
  </w:num>
  <w:num w:numId="22">
    <w:abstractNumId w:val="15"/>
  </w:num>
  <w:num w:numId="23">
    <w:abstractNumId w:val="27"/>
  </w:num>
  <w:num w:numId="24">
    <w:abstractNumId w:val="12"/>
  </w:num>
  <w:num w:numId="25">
    <w:abstractNumId w:val="28"/>
  </w:num>
  <w:num w:numId="26">
    <w:abstractNumId w:val="0"/>
  </w:num>
  <w:num w:numId="27">
    <w:abstractNumId w:val="3"/>
  </w:num>
  <w:num w:numId="28">
    <w:abstractNumId w:val="22"/>
  </w:num>
  <w:num w:numId="29">
    <w:abstractNumId w:val="7"/>
  </w:num>
  <w:num w:numId="30">
    <w:abstractNumId w:val="31"/>
  </w:num>
  <w:num w:numId="31">
    <w:abstractNumId w:val="2"/>
  </w:num>
  <w:num w:numId="32">
    <w:abstractNumId w:val="29"/>
  </w:num>
  <w:num w:numId="33">
    <w:abstractNumId w:val="26"/>
  </w:num>
  <w:num w:numId="34">
    <w:abstractNumId w:val="34"/>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45F79"/>
    <w:rsid w:val="0000021A"/>
    <w:rsid w:val="0001046A"/>
    <w:rsid w:val="0001348F"/>
    <w:rsid w:val="00013FF4"/>
    <w:rsid w:val="00017D73"/>
    <w:rsid w:val="00022432"/>
    <w:rsid w:val="00033349"/>
    <w:rsid w:val="0003343A"/>
    <w:rsid w:val="0003729D"/>
    <w:rsid w:val="000424C4"/>
    <w:rsid w:val="00046A54"/>
    <w:rsid w:val="00055558"/>
    <w:rsid w:val="0006543B"/>
    <w:rsid w:val="00072988"/>
    <w:rsid w:val="00077AC3"/>
    <w:rsid w:val="00083578"/>
    <w:rsid w:val="0009200F"/>
    <w:rsid w:val="000A442A"/>
    <w:rsid w:val="000A67A2"/>
    <w:rsid w:val="000A6812"/>
    <w:rsid w:val="000A6E92"/>
    <w:rsid w:val="000B1233"/>
    <w:rsid w:val="000C1BD7"/>
    <w:rsid w:val="000D3315"/>
    <w:rsid w:val="000D4DA9"/>
    <w:rsid w:val="000D7176"/>
    <w:rsid w:val="000E26AB"/>
    <w:rsid w:val="000E2785"/>
    <w:rsid w:val="000E3990"/>
    <w:rsid w:val="000F00AB"/>
    <w:rsid w:val="000F2F00"/>
    <w:rsid w:val="000F329B"/>
    <w:rsid w:val="000F343E"/>
    <w:rsid w:val="000F6507"/>
    <w:rsid w:val="001012FB"/>
    <w:rsid w:val="0010384C"/>
    <w:rsid w:val="001039CC"/>
    <w:rsid w:val="00103FA9"/>
    <w:rsid w:val="001058CB"/>
    <w:rsid w:val="00106869"/>
    <w:rsid w:val="001105D6"/>
    <w:rsid w:val="001146AF"/>
    <w:rsid w:val="00114B05"/>
    <w:rsid w:val="0011579B"/>
    <w:rsid w:val="00124A82"/>
    <w:rsid w:val="00124D24"/>
    <w:rsid w:val="001279B9"/>
    <w:rsid w:val="00132EF8"/>
    <w:rsid w:val="00137C0A"/>
    <w:rsid w:val="00145589"/>
    <w:rsid w:val="001473EB"/>
    <w:rsid w:val="00165015"/>
    <w:rsid w:val="0017235B"/>
    <w:rsid w:val="00174AFF"/>
    <w:rsid w:val="00180B3A"/>
    <w:rsid w:val="0018113D"/>
    <w:rsid w:val="00194314"/>
    <w:rsid w:val="001A12AD"/>
    <w:rsid w:val="001A74E9"/>
    <w:rsid w:val="001B2FE3"/>
    <w:rsid w:val="001B30BC"/>
    <w:rsid w:val="001B4CB2"/>
    <w:rsid w:val="001C21FE"/>
    <w:rsid w:val="001C2A0E"/>
    <w:rsid w:val="001C2C59"/>
    <w:rsid w:val="001C52FF"/>
    <w:rsid w:val="001D72DA"/>
    <w:rsid w:val="001E3C06"/>
    <w:rsid w:val="001E5637"/>
    <w:rsid w:val="001F7357"/>
    <w:rsid w:val="00200444"/>
    <w:rsid w:val="0020280C"/>
    <w:rsid w:val="002109A8"/>
    <w:rsid w:val="002153F6"/>
    <w:rsid w:val="00215867"/>
    <w:rsid w:val="00220EC0"/>
    <w:rsid w:val="00225F02"/>
    <w:rsid w:val="002273A5"/>
    <w:rsid w:val="00240FA4"/>
    <w:rsid w:val="00250462"/>
    <w:rsid w:val="002519C2"/>
    <w:rsid w:val="00257134"/>
    <w:rsid w:val="00257C8C"/>
    <w:rsid w:val="00260AA2"/>
    <w:rsid w:val="00267997"/>
    <w:rsid w:val="00274829"/>
    <w:rsid w:val="00275A12"/>
    <w:rsid w:val="0028337D"/>
    <w:rsid w:val="00283CA5"/>
    <w:rsid w:val="00283DA1"/>
    <w:rsid w:val="00286EA4"/>
    <w:rsid w:val="00291C1C"/>
    <w:rsid w:val="002A3C29"/>
    <w:rsid w:val="002B049C"/>
    <w:rsid w:val="002B6DBF"/>
    <w:rsid w:val="002C14B0"/>
    <w:rsid w:val="002C2C20"/>
    <w:rsid w:val="002C7159"/>
    <w:rsid w:val="002D1F60"/>
    <w:rsid w:val="002D34FD"/>
    <w:rsid w:val="002D4713"/>
    <w:rsid w:val="002D4F85"/>
    <w:rsid w:val="002D7006"/>
    <w:rsid w:val="002E1F6D"/>
    <w:rsid w:val="002E7B04"/>
    <w:rsid w:val="002F0486"/>
    <w:rsid w:val="002F4CA8"/>
    <w:rsid w:val="002F54CE"/>
    <w:rsid w:val="00307478"/>
    <w:rsid w:val="00324E0A"/>
    <w:rsid w:val="003307C7"/>
    <w:rsid w:val="00331A6D"/>
    <w:rsid w:val="00333026"/>
    <w:rsid w:val="0033426F"/>
    <w:rsid w:val="003346D2"/>
    <w:rsid w:val="00337BD8"/>
    <w:rsid w:val="0034710B"/>
    <w:rsid w:val="0035191B"/>
    <w:rsid w:val="003606C9"/>
    <w:rsid w:val="003701E7"/>
    <w:rsid w:val="00373425"/>
    <w:rsid w:val="00373EA1"/>
    <w:rsid w:val="0038132E"/>
    <w:rsid w:val="00381CF6"/>
    <w:rsid w:val="00387CD0"/>
    <w:rsid w:val="003975E5"/>
    <w:rsid w:val="003A793B"/>
    <w:rsid w:val="003B120D"/>
    <w:rsid w:val="003B3C7E"/>
    <w:rsid w:val="003C1735"/>
    <w:rsid w:val="003C2FE1"/>
    <w:rsid w:val="003D00B8"/>
    <w:rsid w:val="003D06A9"/>
    <w:rsid w:val="003D21C2"/>
    <w:rsid w:val="003D3628"/>
    <w:rsid w:val="003D48D8"/>
    <w:rsid w:val="003D6D24"/>
    <w:rsid w:val="003D6DFD"/>
    <w:rsid w:val="003E0BE2"/>
    <w:rsid w:val="003F3EDF"/>
    <w:rsid w:val="00400572"/>
    <w:rsid w:val="004030E9"/>
    <w:rsid w:val="00404BC7"/>
    <w:rsid w:val="0041392C"/>
    <w:rsid w:val="00416287"/>
    <w:rsid w:val="0041665A"/>
    <w:rsid w:val="00425854"/>
    <w:rsid w:val="004265F7"/>
    <w:rsid w:val="0043335A"/>
    <w:rsid w:val="0044094B"/>
    <w:rsid w:val="00442AA2"/>
    <w:rsid w:val="00445325"/>
    <w:rsid w:val="00454D29"/>
    <w:rsid w:val="00454E6A"/>
    <w:rsid w:val="00470A5C"/>
    <w:rsid w:val="00480C95"/>
    <w:rsid w:val="004861D2"/>
    <w:rsid w:val="00496199"/>
    <w:rsid w:val="004A632E"/>
    <w:rsid w:val="004B3AFE"/>
    <w:rsid w:val="004B51F2"/>
    <w:rsid w:val="004B52DE"/>
    <w:rsid w:val="004B6362"/>
    <w:rsid w:val="004B68F5"/>
    <w:rsid w:val="004B7273"/>
    <w:rsid w:val="004B7A3A"/>
    <w:rsid w:val="004B7DF6"/>
    <w:rsid w:val="004C172D"/>
    <w:rsid w:val="004E24CE"/>
    <w:rsid w:val="004E2DEB"/>
    <w:rsid w:val="004F1566"/>
    <w:rsid w:val="004F2144"/>
    <w:rsid w:val="004F3AD7"/>
    <w:rsid w:val="004F4403"/>
    <w:rsid w:val="004F796C"/>
    <w:rsid w:val="005109E3"/>
    <w:rsid w:val="00520965"/>
    <w:rsid w:val="00521462"/>
    <w:rsid w:val="00521AA8"/>
    <w:rsid w:val="00522556"/>
    <w:rsid w:val="00523F73"/>
    <w:rsid w:val="00525759"/>
    <w:rsid w:val="00525CA6"/>
    <w:rsid w:val="005262AB"/>
    <w:rsid w:val="00530CEF"/>
    <w:rsid w:val="00541810"/>
    <w:rsid w:val="005423F0"/>
    <w:rsid w:val="00543392"/>
    <w:rsid w:val="005442B6"/>
    <w:rsid w:val="0054538A"/>
    <w:rsid w:val="005468CA"/>
    <w:rsid w:val="00553979"/>
    <w:rsid w:val="00553D90"/>
    <w:rsid w:val="0055756A"/>
    <w:rsid w:val="005610FB"/>
    <w:rsid w:val="00561DAA"/>
    <w:rsid w:val="0056600B"/>
    <w:rsid w:val="00566346"/>
    <w:rsid w:val="005739F1"/>
    <w:rsid w:val="00574F6F"/>
    <w:rsid w:val="005761B5"/>
    <w:rsid w:val="005776DC"/>
    <w:rsid w:val="00592BCC"/>
    <w:rsid w:val="005B1743"/>
    <w:rsid w:val="005B1D12"/>
    <w:rsid w:val="005B3269"/>
    <w:rsid w:val="005C2182"/>
    <w:rsid w:val="005C248D"/>
    <w:rsid w:val="005C57A0"/>
    <w:rsid w:val="005D3DE8"/>
    <w:rsid w:val="005D70B1"/>
    <w:rsid w:val="005E162D"/>
    <w:rsid w:val="005E2F7D"/>
    <w:rsid w:val="005E39E2"/>
    <w:rsid w:val="005F0174"/>
    <w:rsid w:val="005F0825"/>
    <w:rsid w:val="005F0E30"/>
    <w:rsid w:val="005F42CB"/>
    <w:rsid w:val="005F45F2"/>
    <w:rsid w:val="005F7D18"/>
    <w:rsid w:val="00604D85"/>
    <w:rsid w:val="0061627C"/>
    <w:rsid w:val="0062222F"/>
    <w:rsid w:val="00630309"/>
    <w:rsid w:val="00630DDE"/>
    <w:rsid w:val="0063151B"/>
    <w:rsid w:val="00632E5F"/>
    <w:rsid w:val="00634772"/>
    <w:rsid w:val="00640338"/>
    <w:rsid w:val="00660048"/>
    <w:rsid w:val="00677167"/>
    <w:rsid w:val="00681BAC"/>
    <w:rsid w:val="00683AC6"/>
    <w:rsid w:val="00686437"/>
    <w:rsid w:val="00695730"/>
    <w:rsid w:val="006B01D5"/>
    <w:rsid w:val="006B4EB4"/>
    <w:rsid w:val="006C36D8"/>
    <w:rsid w:val="006C3E8B"/>
    <w:rsid w:val="006C7DF1"/>
    <w:rsid w:val="006C7E14"/>
    <w:rsid w:val="006D742D"/>
    <w:rsid w:val="006E4692"/>
    <w:rsid w:val="006E5E5F"/>
    <w:rsid w:val="006F2499"/>
    <w:rsid w:val="007047B2"/>
    <w:rsid w:val="00705E07"/>
    <w:rsid w:val="00710B48"/>
    <w:rsid w:val="00712FD4"/>
    <w:rsid w:val="0071543D"/>
    <w:rsid w:val="00715C7F"/>
    <w:rsid w:val="0072112C"/>
    <w:rsid w:val="00727539"/>
    <w:rsid w:val="00727A79"/>
    <w:rsid w:val="00734013"/>
    <w:rsid w:val="00734025"/>
    <w:rsid w:val="007357CD"/>
    <w:rsid w:val="00745F79"/>
    <w:rsid w:val="00747D46"/>
    <w:rsid w:val="00750944"/>
    <w:rsid w:val="00752658"/>
    <w:rsid w:val="00770B02"/>
    <w:rsid w:val="00771D66"/>
    <w:rsid w:val="00774014"/>
    <w:rsid w:val="00774588"/>
    <w:rsid w:val="00777526"/>
    <w:rsid w:val="0078350D"/>
    <w:rsid w:val="00784C9C"/>
    <w:rsid w:val="007867F0"/>
    <w:rsid w:val="00790BA9"/>
    <w:rsid w:val="0079209E"/>
    <w:rsid w:val="007929BD"/>
    <w:rsid w:val="00797E79"/>
    <w:rsid w:val="007A29EF"/>
    <w:rsid w:val="007A2E1D"/>
    <w:rsid w:val="007A4DFC"/>
    <w:rsid w:val="007A64EF"/>
    <w:rsid w:val="007B2711"/>
    <w:rsid w:val="007B2C30"/>
    <w:rsid w:val="007B5968"/>
    <w:rsid w:val="007B7DF2"/>
    <w:rsid w:val="007C0AA4"/>
    <w:rsid w:val="007C580E"/>
    <w:rsid w:val="007C749C"/>
    <w:rsid w:val="007D2CDA"/>
    <w:rsid w:val="007D3C65"/>
    <w:rsid w:val="007D44F8"/>
    <w:rsid w:val="007D6B84"/>
    <w:rsid w:val="007F2026"/>
    <w:rsid w:val="007F3331"/>
    <w:rsid w:val="007F4580"/>
    <w:rsid w:val="007F4922"/>
    <w:rsid w:val="007F4A86"/>
    <w:rsid w:val="00801B98"/>
    <w:rsid w:val="00805227"/>
    <w:rsid w:val="00811D9A"/>
    <w:rsid w:val="00816CF2"/>
    <w:rsid w:val="0082097E"/>
    <w:rsid w:val="00821CFF"/>
    <w:rsid w:val="00830F30"/>
    <w:rsid w:val="00831797"/>
    <w:rsid w:val="0084648F"/>
    <w:rsid w:val="0084795C"/>
    <w:rsid w:val="008570E2"/>
    <w:rsid w:val="00861761"/>
    <w:rsid w:val="0086674D"/>
    <w:rsid w:val="008678FB"/>
    <w:rsid w:val="0087006B"/>
    <w:rsid w:val="00875198"/>
    <w:rsid w:val="00877E1A"/>
    <w:rsid w:val="00885EBB"/>
    <w:rsid w:val="00891948"/>
    <w:rsid w:val="00892DEA"/>
    <w:rsid w:val="008931EB"/>
    <w:rsid w:val="0089322F"/>
    <w:rsid w:val="00895FB2"/>
    <w:rsid w:val="008A1ED2"/>
    <w:rsid w:val="008A30B3"/>
    <w:rsid w:val="008A3351"/>
    <w:rsid w:val="008A6D3A"/>
    <w:rsid w:val="008B0435"/>
    <w:rsid w:val="008B36DF"/>
    <w:rsid w:val="008B49FB"/>
    <w:rsid w:val="008B58E9"/>
    <w:rsid w:val="008C16F8"/>
    <w:rsid w:val="008C2E25"/>
    <w:rsid w:val="008D2631"/>
    <w:rsid w:val="008D6D29"/>
    <w:rsid w:val="008D7012"/>
    <w:rsid w:val="008E3266"/>
    <w:rsid w:val="008E3644"/>
    <w:rsid w:val="008E58CD"/>
    <w:rsid w:val="008E5C64"/>
    <w:rsid w:val="008F29B0"/>
    <w:rsid w:val="008F4DDC"/>
    <w:rsid w:val="008F567F"/>
    <w:rsid w:val="008F61DB"/>
    <w:rsid w:val="008F67F0"/>
    <w:rsid w:val="009124C4"/>
    <w:rsid w:val="00917635"/>
    <w:rsid w:val="00920843"/>
    <w:rsid w:val="00921416"/>
    <w:rsid w:val="00921B76"/>
    <w:rsid w:val="00921E3E"/>
    <w:rsid w:val="009231C7"/>
    <w:rsid w:val="009311FC"/>
    <w:rsid w:val="00931FD9"/>
    <w:rsid w:val="00937963"/>
    <w:rsid w:val="00937D57"/>
    <w:rsid w:val="00941A98"/>
    <w:rsid w:val="00955492"/>
    <w:rsid w:val="009557D1"/>
    <w:rsid w:val="00964218"/>
    <w:rsid w:val="00964CD8"/>
    <w:rsid w:val="00967660"/>
    <w:rsid w:val="00970A1A"/>
    <w:rsid w:val="0097659E"/>
    <w:rsid w:val="00977D10"/>
    <w:rsid w:val="00977F3F"/>
    <w:rsid w:val="009821F1"/>
    <w:rsid w:val="00983D51"/>
    <w:rsid w:val="009867C1"/>
    <w:rsid w:val="00990124"/>
    <w:rsid w:val="00995DF1"/>
    <w:rsid w:val="00997676"/>
    <w:rsid w:val="009A4624"/>
    <w:rsid w:val="009A4BBF"/>
    <w:rsid w:val="009B3305"/>
    <w:rsid w:val="009B395A"/>
    <w:rsid w:val="009B644F"/>
    <w:rsid w:val="009B65D8"/>
    <w:rsid w:val="009D4AF6"/>
    <w:rsid w:val="009E2216"/>
    <w:rsid w:val="009F36F6"/>
    <w:rsid w:val="00A004D5"/>
    <w:rsid w:val="00A168C5"/>
    <w:rsid w:val="00A16941"/>
    <w:rsid w:val="00A2419E"/>
    <w:rsid w:val="00A3395F"/>
    <w:rsid w:val="00A3469E"/>
    <w:rsid w:val="00A4278E"/>
    <w:rsid w:val="00A47F53"/>
    <w:rsid w:val="00A517E2"/>
    <w:rsid w:val="00A56D3C"/>
    <w:rsid w:val="00A656C2"/>
    <w:rsid w:val="00A66FA5"/>
    <w:rsid w:val="00A70372"/>
    <w:rsid w:val="00A74F5E"/>
    <w:rsid w:val="00A75F23"/>
    <w:rsid w:val="00A85944"/>
    <w:rsid w:val="00AA6339"/>
    <w:rsid w:val="00AB2D40"/>
    <w:rsid w:val="00AC1F5F"/>
    <w:rsid w:val="00AC3E7D"/>
    <w:rsid w:val="00AC55D3"/>
    <w:rsid w:val="00AD180E"/>
    <w:rsid w:val="00AD2033"/>
    <w:rsid w:val="00AD2979"/>
    <w:rsid w:val="00AD4EFA"/>
    <w:rsid w:val="00AD6DDB"/>
    <w:rsid w:val="00AE0844"/>
    <w:rsid w:val="00AE0AE8"/>
    <w:rsid w:val="00AE4B90"/>
    <w:rsid w:val="00AE4EA8"/>
    <w:rsid w:val="00AF464C"/>
    <w:rsid w:val="00B00E72"/>
    <w:rsid w:val="00B13103"/>
    <w:rsid w:val="00B13EF5"/>
    <w:rsid w:val="00B1538D"/>
    <w:rsid w:val="00B161BA"/>
    <w:rsid w:val="00B1776B"/>
    <w:rsid w:val="00B227B5"/>
    <w:rsid w:val="00B227DC"/>
    <w:rsid w:val="00B27AA4"/>
    <w:rsid w:val="00B30A5B"/>
    <w:rsid w:val="00B31F8E"/>
    <w:rsid w:val="00B35226"/>
    <w:rsid w:val="00B36558"/>
    <w:rsid w:val="00B37604"/>
    <w:rsid w:val="00B439E8"/>
    <w:rsid w:val="00B46F44"/>
    <w:rsid w:val="00B5090F"/>
    <w:rsid w:val="00B54514"/>
    <w:rsid w:val="00B62A76"/>
    <w:rsid w:val="00B67649"/>
    <w:rsid w:val="00B71EF0"/>
    <w:rsid w:val="00B74F07"/>
    <w:rsid w:val="00B87B04"/>
    <w:rsid w:val="00B9306A"/>
    <w:rsid w:val="00B9444A"/>
    <w:rsid w:val="00B95F4D"/>
    <w:rsid w:val="00BB53E1"/>
    <w:rsid w:val="00BB7C61"/>
    <w:rsid w:val="00BC2543"/>
    <w:rsid w:val="00BC3B1E"/>
    <w:rsid w:val="00BD0AE1"/>
    <w:rsid w:val="00BD1481"/>
    <w:rsid w:val="00BD2041"/>
    <w:rsid w:val="00BD39C8"/>
    <w:rsid w:val="00BD60A3"/>
    <w:rsid w:val="00BD61C4"/>
    <w:rsid w:val="00BE3CB1"/>
    <w:rsid w:val="00BE411D"/>
    <w:rsid w:val="00BE7C95"/>
    <w:rsid w:val="00BF1392"/>
    <w:rsid w:val="00BF1D2A"/>
    <w:rsid w:val="00BF26DE"/>
    <w:rsid w:val="00BF5DC8"/>
    <w:rsid w:val="00C006E5"/>
    <w:rsid w:val="00C0587E"/>
    <w:rsid w:val="00C12644"/>
    <w:rsid w:val="00C33406"/>
    <w:rsid w:val="00C36CBF"/>
    <w:rsid w:val="00C5192B"/>
    <w:rsid w:val="00C53D37"/>
    <w:rsid w:val="00C571EE"/>
    <w:rsid w:val="00C577F4"/>
    <w:rsid w:val="00C613F3"/>
    <w:rsid w:val="00C66586"/>
    <w:rsid w:val="00C67E93"/>
    <w:rsid w:val="00C728F2"/>
    <w:rsid w:val="00C76B4F"/>
    <w:rsid w:val="00C76E76"/>
    <w:rsid w:val="00C8052E"/>
    <w:rsid w:val="00C87E30"/>
    <w:rsid w:val="00C90B27"/>
    <w:rsid w:val="00C942E6"/>
    <w:rsid w:val="00C95254"/>
    <w:rsid w:val="00CA1CC8"/>
    <w:rsid w:val="00CA30EA"/>
    <w:rsid w:val="00CA69EE"/>
    <w:rsid w:val="00CB2FE9"/>
    <w:rsid w:val="00CB549E"/>
    <w:rsid w:val="00CB6039"/>
    <w:rsid w:val="00CB7F88"/>
    <w:rsid w:val="00CC134C"/>
    <w:rsid w:val="00CC1477"/>
    <w:rsid w:val="00CC192D"/>
    <w:rsid w:val="00CC3F85"/>
    <w:rsid w:val="00CC4072"/>
    <w:rsid w:val="00CD18E6"/>
    <w:rsid w:val="00CD58D4"/>
    <w:rsid w:val="00CD6E6C"/>
    <w:rsid w:val="00CD7218"/>
    <w:rsid w:val="00CE02E9"/>
    <w:rsid w:val="00CE4E8A"/>
    <w:rsid w:val="00CE4F42"/>
    <w:rsid w:val="00CE5064"/>
    <w:rsid w:val="00CF6B35"/>
    <w:rsid w:val="00D00CCA"/>
    <w:rsid w:val="00D02DDA"/>
    <w:rsid w:val="00D03D44"/>
    <w:rsid w:val="00D144E8"/>
    <w:rsid w:val="00D22D59"/>
    <w:rsid w:val="00D40937"/>
    <w:rsid w:val="00D423AE"/>
    <w:rsid w:val="00D42404"/>
    <w:rsid w:val="00D46F40"/>
    <w:rsid w:val="00D47065"/>
    <w:rsid w:val="00D47ABB"/>
    <w:rsid w:val="00D51527"/>
    <w:rsid w:val="00D54635"/>
    <w:rsid w:val="00D63CF8"/>
    <w:rsid w:val="00D705CB"/>
    <w:rsid w:val="00D74443"/>
    <w:rsid w:val="00D76981"/>
    <w:rsid w:val="00D80400"/>
    <w:rsid w:val="00D83D6C"/>
    <w:rsid w:val="00D92E95"/>
    <w:rsid w:val="00D953B6"/>
    <w:rsid w:val="00D97273"/>
    <w:rsid w:val="00D97ABE"/>
    <w:rsid w:val="00D97B0B"/>
    <w:rsid w:val="00DA0C83"/>
    <w:rsid w:val="00DA55DC"/>
    <w:rsid w:val="00DA6A44"/>
    <w:rsid w:val="00DA70BF"/>
    <w:rsid w:val="00DC2155"/>
    <w:rsid w:val="00DC465F"/>
    <w:rsid w:val="00DC648B"/>
    <w:rsid w:val="00DC7788"/>
    <w:rsid w:val="00DD056B"/>
    <w:rsid w:val="00DE0E57"/>
    <w:rsid w:val="00DE5538"/>
    <w:rsid w:val="00DE6198"/>
    <w:rsid w:val="00DF0FB0"/>
    <w:rsid w:val="00DF260C"/>
    <w:rsid w:val="00DF73FF"/>
    <w:rsid w:val="00E002ED"/>
    <w:rsid w:val="00E02F2F"/>
    <w:rsid w:val="00E164CD"/>
    <w:rsid w:val="00E20FA3"/>
    <w:rsid w:val="00E21110"/>
    <w:rsid w:val="00E2369C"/>
    <w:rsid w:val="00E2527D"/>
    <w:rsid w:val="00E271F3"/>
    <w:rsid w:val="00E27D86"/>
    <w:rsid w:val="00E3419B"/>
    <w:rsid w:val="00E345C8"/>
    <w:rsid w:val="00E36DB9"/>
    <w:rsid w:val="00E472E7"/>
    <w:rsid w:val="00E55C83"/>
    <w:rsid w:val="00E56081"/>
    <w:rsid w:val="00E56385"/>
    <w:rsid w:val="00E57C7D"/>
    <w:rsid w:val="00E67D9E"/>
    <w:rsid w:val="00E75D03"/>
    <w:rsid w:val="00E771B0"/>
    <w:rsid w:val="00E827F7"/>
    <w:rsid w:val="00E83887"/>
    <w:rsid w:val="00E969B1"/>
    <w:rsid w:val="00EA4AA9"/>
    <w:rsid w:val="00EA6E0D"/>
    <w:rsid w:val="00EB0986"/>
    <w:rsid w:val="00EC5A03"/>
    <w:rsid w:val="00ED1028"/>
    <w:rsid w:val="00ED1DD0"/>
    <w:rsid w:val="00ED36CA"/>
    <w:rsid w:val="00ED3B6D"/>
    <w:rsid w:val="00EE216D"/>
    <w:rsid w:val="00EF2CEE"/>
    <w:rsid w:val="00EF6961"/>
    <w:rsid w:val="00EF6AE0"/>
    <w:rsid w:val="00EF6B7F"/>
    <w:rsid w:val="00F03044"/>
    <w:rsid w:val="00F2374B"/>
    <w:rsid w:val="00F25D31"/>
    <w:rsid w:val="00F33B34"/>
    <w:rsid w:val="00F3719A"/>
    <w:rsid w:val="00F41CF6"/>
    <w:rsid w:val="00F44731"/>
    <w:rsid w:val="00F57232"/>
    <w:rsid w:val="00F61DCA"/>
    <w:rsid w:val="00F75815"/>
    <w:rsid w:val="00F75E0E"/>
    <w:rsid w:val="00F775E6"/>
    <w:rsid w:val="00F80954"/>
    <w:rsid w:val="00F822AA"/>
    <w:rsid w:val="00F91349"/>
    <w:rsid w:val="00F95A83"/>
    <w:rsid w:val="00F97FB9"/>
    <w:rsid w:val="00FA01FD"/>
    <w:rsid w:val="00FA459C"/>
    <w:rsid w:val="00FA4BC9"/>
    <w:rsid w:val="00FB30EC"/>
    <w:rsid w:val="00FB330A"/>
    <w:rsid w:val="00FB733D"/>
    <w:rsid w:val="00FD4AB3"/>
    <w:rsid w:val="00FE1583"/>
    <w:rsid w:val="00FF0552"/>
    <w:rsid w:val="00FF6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7187686-9173-442D-AA73-540013F3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locked/>
    <w:rsid w:val="002C7159"/>
    <w:rPr>
      <w:rFonts w:ascii="Calibri" w:hAnsi="Calibri" w:cs="Times New Roman"/>
      <w:sz w:val="20"/>
      <w:szCs w:val="20"/>
    </w:rPr>
  </w:style>
  <w:style w:type="character" w:styleId="aa">
    <w:name w:val="footnote reference"/>
    <w:basedOn w:val="a0"/>
    <w:uiPriority w:val="99"/>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qFormat/>
    <w:locked/>
    <w:rsid w:val="008C2E25"/>
  </w:style>
  <w:style w:type="paragraph" w:styleId="3">
    <w:name w:val="Body Text Indent 3"/>
    <w:basedOn w:val="a"/>
    <w:link w:val="30"/>
    <w:uiPriority w:val="99"/>
    <w:unhideWhenUsed/>
    <w:rsid w:val="008C2E25"/>
    <w:pPr>
      <w:spacing w:after="120" w:line="276" w:lineRule="auto"/>
      <w:ind w:left="283"/>
    </w:pPr>
    <w:rPr>
      <w:rFonts w:ascii="Calibri" w:hAnsi="Calibri"/>
      <w:sz w:val="16"/>
      <w:szCs w:val="16"/>
    </w:rPr>
  </w:style>
  <w:style w:type="character" w:customStyle="1" w:styleId="30">
    <w:name w:val="Основной текст с отступом 3 Знак"/>
    <w:basedOn w:val="a0"/>
    <w:link w:val="3"/>
    <w:uiPriority w:val="99"/>
    <w:locked/>
    <w:rsid w:val="008C2E25"/>
    <w:rPr>
      <w:rFonts w:ascii="Calibri" w:hAnsi="Calibri" w:cs="Times New Roman"/>
      <w:sz w:val="16"/>
      <w:szCs w:val="16"/>
    </w:rPr>
  </w:style>
  <w:style w:type="paragraph" w:styleId="ab">
    <w:name w:val="Normal (Web)"/>
    <w:basedOn w:val="a"/>
    <w:uiPriority w:val="99"/>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c">
    <w:name w:val="Table Grid"/>
    <w:basedOn w:val="a1"/>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rsid w:val="008C2E25"/>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locked/>
    <w:rsid w:val="008C2E25"/>
    <w:rPr>
      <w:rFonts w:ascii="Times New Roman" w:hAnsi="Times New Roman" w:cs="Times New Roman"/>
      <w:sz w:val="24"/>
      <w:szCs w:val="24"/>
      <w:lang w:eastAsia="ru-RU"/>
    </w:rPr>
  </w:style>
  <w:style w:type="table" w:customStyle="1" w:styleId="27">
    <w:name w:val="Сетка таблицы27"/>
    <w:basedOn w:val="a1"/>
    <w:next w:val="ac"/>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e">
    <w:name w:val="Hyperlink"/>
    <w:basedOn w:val="a0"/>
    <w:uiPriority w:val="99"/>
    <w:unhideWhenUsed/>
    <w:rsid w:val="00B71EF0"/>
    <w:rPr>
      <w:rFonts w:cs="Times New Roman"/>
      <w:color w:val="0563C1" w:themeColor="hyperlink"/>
      <w:u w:val="single"/>
    </w:rPr>
  </w:style>
  <w:style w:type="character" w:customStyle="1" w:styleId="11">
    <w:name w:val="Неразрешенное упоминание1"/>
    <w:basedOn w:val="a0"/>
    <w:uiPriority w:val="99"/>
    <w:semiHidden/>
    <w:unhideWhenUsed/>
    <w:rsid w:val="00B71EF0"/>
    <w:rPr>
      <w:rFonts w:cs="Times New Roman"/>
      <w:color w:val="605E5C"/>
      <w:shd w:val="clear" w:color="auto" w:fill="E1DFDD"/>
    </w:rPr>
  </w:style>
  <w:style w:type="paragraph" w:styleId="af">
    <w:name w:val="header"/>
    <w:basedOn w:val="a"/>
    <w:link w:val="af0"/>
    <w:uiPriority w:val="99"/>
    <w:unhideWhenUsed/>
    <w:rsid w:val="00F41CF6"/>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F41CF6"/>
    <w:rPr>
      <w:rFonts w:cs="Times New Roman"/>
    </w:rPr>
  </w:style>
  <w:style w:type="character" w:styleId="af1">
    <w:name w:val="annotation reference"/>
    <w:basedOn w:val="a0"/>
    <w:uiPriority w:val="99"/>
    <w:semiHidden/>
    <w:unhideWhenUsed/>
    <w:rsid w:val="006F2499"/>
    <w:rPr>
      <w:rFonts w:cs="Times New Roman"/>
      <w:sz w:val="16"/>
      <w:szCs w:val="16"/>
    </w:rPr>
  </w:style>
  <w:style w:type="paragraph" w:styleId="af2">
    <w:name w:val="annotation text"/>
    <w:basedOn w:val="a"/>
    <w:link w:val="af3"/>
    <w:uiPriority w:val="99"/>
    <w:semiHidden/>
    <w:unhideWhenUsed/>
    <w:rsid w:val="006F2499"/>
    <w:pPr>
      <w:spacing w:line="240" w:lineRule="auto"/>
    </w:pPr>
    <w:rPr>
      <w:sz w:val="20"/>
      <w:szCs w:val="20"/>
    </w:rPr>
  </w:style>
  <w:style w:type="character" w:customStyle="1" w:styleId="af3">
    <w:name w:val="Текст примечания Знак"/>
    <w:basedOn w:val="a0"/>
    <w:link w:val="af2"/>
    <w:uiPriority w:val="99"/>
    <w:semiHidden/>
    <w:locked/>
    <w:rsid w:val="006F2499"/>
    <w:rPr>
      <w:rFonts w:cs="Times New Roman"/>
      <w:sz w:val="20"/>
      <w:szCs w:val="20"/>
    </w:rPr>
  </w:style>
  <w:style w:type="paragraph" w:styleId="af4">
    <w:name w:val="annotation subject"/>
    <w:basedOn w:val="af2"/>
    <w:next w:val="af2"/>
    <w:link w:val="af5"/>
    <w:uiPriority w:val="99"/>
    <w:semiHidden/>
    <w:unhideWhenUsed/>
    <w:rsid w:val="006F2499"/>
    <w:rPr>
      <w:b/>
      <w:bCs/>
    </w:rPr>
  </w:style>
  <w:style w:type="character" w:customStyle="1" w:styleId="af5">
    <w:name w:val="Тема примечания Знак"/>
    <w:basedOn w:val="af3"/>
    <w:link w:val="af4"/>
    <w:uiPriority w:val="99"/>
    <w:semiHidden/>
    <w:locked/>
    <w:rsid w:val="006F2499"/>
    <w:rPr>
      <w:rFonts w:cs="Times New Roman"/>
      <w:b/>
      <w:bCs/>
      <w:sz w:val="20"/>
      <w:szCs w:val="20"/>
    </w:rPr>
  </w:style>
  <w:style w:type="paragraph" w:styleId="af6">
    <w:name w:val="Balloon Text"/>
    <w:basedOn w:val="a"/>
    <w:link w:val="af7"/>
    <w:uiPriority w:val="99"/>
    <w:semiHidden/>
    <w:unhideWhenUsed/>
    <w:rsid w:val="006F2499"/>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8">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2">
    <w:name w:val="toc 1"/>
    <w:basedOn w:val="a"/>
    <w:next w:val="a"/>
    <w:autoRedefine/>
    <w:uiPriority w:val="39"/>
    <w:unhideWhenUsed/>
    <w:rsid w:val="00E827F7"/>
    <w:pPr>
      <w:spacing w:after="100"/>
    </w:pPr>
  </w:style>
  <w:style w:type="character" w:customStyle="1" w:styleId="6">
    <w:name w:val="Основной текст (6)_"/>
    <w:link w:val="60"/>
    <w:locked/>
    <w:rsid w:val="004F4403"/>
    <w:rPr>
      <w:sz w:val="27"/>
      <w:szCs w:val="27"/>
      <w:shd w:val="clear" w:color="auto" w:fill="FFFFFF"/>
    </w:rPr>
  </w:style>
  <w:style w:type="paragraph" w:customStyle="1" w:styleId="60">
    <w:name w:val="Основной текст (6)"/>
    <w:basedOn w:val="a"/>
    <w:link w:val="6"/>
    <w:rsid w:val="004F4403"/>
    <w:pPr>
      <w:shd w:val="clear" w:color="auto" w:fill="FFFFFF"/>
      <w:spacing w:before="240" w:after="240" w:line="322" w:lineRule="exact"/>
      <w:jc w:val="both"/>
    </w:pPr>
    <w:rPr>
      <w:rFonts w:cstheme="minorHAnsi"/>
      <w:sz w:val="27"/>
      <w:szCs w:val="27"/>
      <w:shd w:val="clear" w:color="auto" w:fill="FFFFFF"/>
    </w:rPr>
  </w:style>
  <w:style w:type="paragraph" w:customStyle="1" w:styleId="ConsPlusTitle">
    <w:name w:val="ConsPlusTitle"/>
    <w:rsid w:val="004A632E"/>
    <w:pPr>
      <w:widowControl w:val="0"/>
      <w:autoSpaceDE w:val="0"/>
      <w:autoSpaceDN w:val="0"/>
      <w:spacing w:after="0" w:line="240" w:lineRule="auto"/>
    </w:pPr>
    <w:rPr>
      <w:rFonts w:ascii="Arial" w:hAnsi="Arial" w:cs="Arial"/>
      <w:b/>
      <w:sz w:val="20"/>
      <w:lang w:eastAsia="ru-RU"/>
    </w:rPr>
  </w:style>
  <w:style w:type="paragraph" w:customStyle="1" w:styleId="13">
    <w:name w:val="Обычный1"/>
    <w:rsid w:val="004E24CE"/>
    <w:pPr>
      <w:spacing w:after="200" w:line="276" w:lineRule="auto"/>
    </w:pPr>
    <w:rPr>
      <w:rFonts w:ascii="Calibri" w:eastAsia="Calibri" w:hAnsi="Calibri" w:cs="Calibri"/>
      <w:lang w:eastAsia="ru-RU"/>
    </w:rPr>
  </w:style>
  <w:style w:type="paragraph" w:styleId="af9">
    <w:name w:val="endnote text"/>
    <w:basedOn w:val="a"/>
    <w:link w:val="afa"/>
    <w:uiPriority w:val="99"/>
    <w:semiHidden/>
    <w:unhideWhenUsed/>
    <w:rsid w:val="000A442A"/>
    <w:pPr>
      <w:spacing w:after="0" w:line="240" w:lineRule="auto"/>
    </w:pPr>
    <w:rPr>
      <w:sz w:val="20"/>
      <w:szCs w:val="20"/>
    </w:rPr>
  </w:style>
  <w:style w:type="character" w:customStyle="1" w:styleId="afa">
    <w:name w:val="Текст концевой сноски Знак"/>
    <w:basedOn w:val="a0"/>
    <w:link w:val="af9"/>
    <w:uiPriority w:val="99"/>
    <w:semiHidden/>
    <w:rsid w:val="000A442A"/>
    <w:rPr>
      <w:rFonts w:cs="Times New Roman"/>
      <w:sz w:val="20"/>
      <w:szCs w:val="20"/>
    </w:rPr>
  </w:style>
  <w:style w:type="character" w:styleId="afb">
    <w:name w:val="endnote reference"/>
    <w:basedOn w:val="a0"/>
    <w:uiPriority w:val="99"/>
    <w:semiHidden/>
    <w:unhideWhenUsed/>
    <w:rsid w:val="000A442A"/>
    <w:rPr>
      <w:vertAlign w:val="superscript"/>
    </w:rPr>
  </w:style>
  <w:style w:type="character" w:customStyle="1" w:styleId="21">
    <w:name w:val="Основной текст (2)_"/>
    <w:link w:val="22"/>
    <w:locked/>
    <w:rsid w:val="000F343E"/>
    <w:rPr>
      <w:sz w:val="27"/>
      <w:szCs w:val="27"/>
      <w:shd w:val="clear" w:color="auto" w:fill="FFFFFF"/>
    </w:rPr>
  </w:style>
  <w:style w:type="paragraph" w:customStyle="1" w:styleId="22">
    <w:name w:val="Основной текст (2)"/>
    <w:basedOn w:val="a"/>
    <w:link w:val="21"/>
    <w:rsid w:val="000F343E"/>
    <w:pPr>
      <w:shd w:val="clear" w:color="auto" w:fill="FFFFFF"/>
      <w:spacing w:after="4740" w:line="298" w:lineRule="exact"/>
      <w:ind w:hanging="360"/>
      <w:jc w:val="center"/>
    </w:pPr>
    <w:rPr>
      <w:rFonts w:cstheme="minorHAnsi"/>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08584">
      <w:bodyDiv w:val="1"/>
      <w:marLeft w:val="0"/>
      <w:marRight w:val="0"/>
      <w:marTop w:val="0"/>
      <w:marBottom w:val="0"/>
      <w:divBdr>
        <w:top w:val="none" w:sz="0" w:space="0" w:color="auto"/>
        <w:left w:val="none" w:sz="0" w:space="0" w:color="auto"/>
        <w:bottom w:val="none" w:sz="0" w:space="0" w:color="auto"/>
        <w:right w:val="none" w:sz="0" w:space="0" w:color="auto"/>
      </w:divBdr>
    </w:div>
    <w:div w:id="225336789">
      <w:bodyDiv w:val="1"/>
      <w:marLeft w:val="0"/>
      <w:marRight w:val="0"/>
      <w:marTop w:val="0"/>
      <w:marBottom w:val="0"/>
      <w:divBdr>
        <w:top w:val="none" w:sz="0" w:space="0" w:color="auto"/>
        <w:left w:val="none" w:sz="0" w:space="0" w:color="auto"/>
        <w:bottom w:val="none" w:sz="0" w:space="0" w:color="auto"/>
        <w:right w:val="none" w:sz="0" w:space="0" w:color="auto"/>
      </w:divBdr>
    </w:div>
    <w:div w:id="481116845">
      <w:bodyDiv w:val="1"/>
      <w:marLeft w:val="0"/>
      <w:marRight w:val="0"/>
      <w:marTop w:val="0"/>
      <w:marBottom w:val="0"/>
      <w:divBdr>
        <w:top w:val="none" w:sz="0" w:space="0" w:color="auto"/>
        <w:left w:val="none" w:sz="0" w:space="0" w:color="auto"/>
        <w:bottom w:val="none" w:sz="0" w:space="0" w:color="auto"/>
        <w:right w:val="none" w:sz="0" w:space="0" w:color="auto"/>
      </w:divBdr>
    </w:div>
    <w:div w:id="1061711177">
      <w:bodyDiv w:val="1"/>
      <w:marLeft w:val="0"/>
      <w:marRight w:val="0"/>
      <w:marTop w:val="0"/>
      <w:marBottom w:val="0"/>
      <w:divBdr>
        <w:top w:val="none" w:sz="0" w:space="0" w:color="auto"/>
        <w:left w:val="none" w:sz="0" w:space="0" w:color="auto"/>
        <w:bottom w:val="none" w:sz="0" w:space="0" w:color="auto"/>
        <w:right w:val="none" w:sz="0" w:space="0" w:color="auto"/>
      </w:divBdr>
    </w:div>
    <w:div w:id="1114397307">
      <w:bodyDiv w:val="1"/>
      <w:marLeft w:val="0"/>
      <w:marRight w:val="0"/>
      <w:marTop w:val="0"/>
      <w:marBottom w:val="0"/>
      <w:divBdr>
        <w:top w:val="none" w:sz="0" w:space="0" w:color="auto"/>
        <w:left w:val="none" w:sz="0" w:space="0" w:color="auto"/>
        <w:bottom w:val="none" w:sz="0" w:space="0" w:color="auto"/>
        <w:right w:val="none" w:sz="0" w:space="0" w:color="auto"/>
      </w:divBdr>
    </w:div>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F42C9-F7B7-492E-B636-4B77BFA31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Pages>
  <Words>3172</Words>
  <Characters>18085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Екатерина Асонова</dc:creator>
  <cp:lastModifiedBy>Rybak_YuS</cp:lastModifiedBy>
  <cp:revision>71</cp:revision>
  <cp:lastPrinted>2023-02-10T14:31:00Z</cp:lastPrinted>
  <dcterms:created xsi:type="dcterms:W3CDTF">2023-09-15T08:58:00Z</dcterms:created>
  <dcterms:modified xsi:type="dcterms:W3CDTF">2025-07-02T03:22:00Z</dcterms:modified>
</cp:coreProperties>
</file>