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2A5" w:rsidRPr="00BE73F7" w:rsidRDefault="00DD32A5"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Pr>
          <w:rFonts w:ascii="Times New Roman" w:hAnsi="Times New Roman" w:cs="Times New Roman"/>
          <w:sz w:val="28"/>
          <w:szCs w:val="28"/>
        </w:rPr>
        <w:t xml:space="preserve">некоммерческая профессиональная </w:t>
      </w:r>
      <w:r w:rsidRPr="00BE73F7">
        <w:rPr>
          <w:rFonts w:ascii="Times New Roman" w:hAnsi="Times New Roman" w:cs="Times New Roman"/>
          <w:sz w:val="28"/>
          <w:szCs w:val="28"/>
        </w:rPr>
        <w:t>образовательная организация</w:t>
      </w:r>
    </w:p>
    <w:p w:rsidR="00DD32A5" w:rsidRPr="00BE73F7" w:rsidRDefault="00DD32A5"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DD32A5" w:rsidRPr="00BE73F7" w:rsidRDefault="00DD32A5" w:rsidP="00D25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DD32A5" w:rsidRPr="00BE73F7" w:rsidRDefault="00DD32A5" w:rsidP="00D25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DD32A5" w:rsidRPr="0042549B" w:rsidRDefault="00DD32A5" w:rsidP="00D25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Pr>
          <w:rFonts w:ascii="Times New Roman" w:hAnsi="Times New Roman" w:cs="Times New Roman"/>
          <w:b/>
          <w:bCs/>
          <w:caps/>
          <w:sz w:val="40"/>
          <w:szCs w:val="40"/>
        </w:rPr>
        <w:t xml:space="preserve">ОУП. 13 </w:t>
      </w:r>
      <w:r w:rsidRPr="0042549B">
        <w:rPr>
          <w:rFonts w:ascii="Times New Roman" w:hAnsi="Times New Roman" w:cs="Times New Roman"/>
          <w:b/>
          <w:bCs/>
          <w:caps/>
          <w:sz w:val="40"/>
          <w:szCs w:val="40"/>
          <w:lang w:val="en-US"/>
        </w:rPr>
        <w:t>OC</w:t>
      </w:r>
      <w:r w:rsidRPr="0042549B">
        <w:rPr>
          <w:rFonts w:ascii="Times New Roman" w:hAnsi="Times New Roman" w:cs="Times New Roman"/>
          <w:b/>
          <w:bCs/>
          <w:caps/>
          <w:sz w:val="40"/>
          <w:szCs w:val="40"/>
        </w:rPr>
        <w:t>НОВЫ БЕЗОПАСНОСТИ ЖИЗНЕДЕЯТЕЛЬНОСТИ</w:t>
      </w:r>
    </w:p>
    <w:p w:rsidR="00DD32A5" w:rsidRPr="00BE73F7" w:rsidRDefault="00DD32A5" w:rsidP="00D25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DD32A5" w:rsidRPr="00BE73F7" w:rsidRDefault="00DD32A5" w:rsidP="00D25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DD32A5" w:rsidRPr="00BA254F" w:rsidRDefault="00DD32A5" w:rsidP="00D25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BA254F">
        <w:rPr>
          <w:rFonts w:ascii="Times New Roman" w:hAnsi="Times New Roman" w:cs="Times New Roman"/>
          <w:b/>
          <w:sz w:val="40"/>
          <w:szCs w:val="40"/>
        </w:rPr>
        <w:t>40.02.01 Право и организация социального обеспечения</w:t>
      </w: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spacing w:val="-2"/>
          <w:sz w:val="28"/>
          <w:szCs w:val="28"/>
        </w:rPr>
      </w:pPr>
    </w:p>
    <w:p w:rsidR="00DD32A5"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DD32A5"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DD32A5"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D25E48" w:rsidRDefault="00D25E48"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D25E48" w:rsidRDefault="00D25E48"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D25E48" w:rsidRDefault="00D25E48"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DD32A5"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DD32A5" w:rsidRDefault="00DD32A5" w:rsidP="000B61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Cs/>
          <w:sz w:val="28"/>
          <w:szCs w:val="28"/>
        </w:rPr>
      </w:pPr>
      <w:r w:rsidRPr="00BE73F7">
        <w:rPr>
          <w:rFonts w:ascii="Times New Roman" w:hAnsi="Times New Roman" w:cs="Times New Roman"/>
          <w:bCs/>
          <w:sz w:val="28"/>
          <w:szCs w:val="28"/>
        </w:rPr>
        <w:t>ОМСК</w:t>
      </w:r>
      <w:r>
        <w:rPr>
          <w:rFonts w:ascii="Times New Roman" w:hAnsi="Times New Roman" w:cs="Times New Roman"/>
          <w:bCs/>
          <w:sz w:val="28"/>
          <w:szCs w:val="28"/>
        </w:rPr>
        <w:t xml:space="preserve"> – </w:t>
      </w:r>
      <w:r w:rsidRPr="00BE73F7">
        <w:rPr>
          <w:rFonts w:ascii="Times New Roman" w:hAnsi="Times New Roman" w:cs="Times New Roman"/>
          <w:bCs/>
          <w:sz w:val="28"/>
          <w:szCs w:val="28"/>
        </w:rPr>
        <w:t>2023</w:t>
      </w:r>
    </w:p>
    <w:p w:rsidR="00DD32A5" w:rsidRDefault="00DD32A5">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DD32A5" w:rsidRPr="00BE73F7" w:rsidTr="00BE73F7">
        <w:trPr>
          <w:trHeight w:val="441"/>
        </w:trPr>
        <w:tc>
          <w:tcPr>
            <w:tcW w:w="3035" w:type="dxa"/>
          </w:tcPr>
          <w:p w:rsidR="00DD32A5" w:rsidRPr="00BE73F7" w:rsidRDefault="00DD32A5"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t>Автор программы:</w:t>
            </w:r>
          </w:p>
        </w:tc>
        <w:tc>
          <w:tcPr>
            <w:tcW w:w="7102" w:type="dxa"/>
            <w:gridSpan w:val="2"/>
          </w:tcPr>
          <w:p w:rsidR="00DD32A5" w:rsidRPr="00BE73F7" w:rsidRDefault="00DD32A5"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Pr="00BE73F7">
              <w:rPr>
                <w:rFonts w:ascii="Times New Roman" w:hAnsi="Times New Roman" w:cs="Times New Roman"/>
                <w:sz w:val="28"/>
                <w:szCs w:val="28"/>
              </w:rPr>
              <w:t>, преподаватель</w:t>
            </w:r>
          </w:p>
        </w:tc>
      </w:tr>
      <w:tr w:rsidR="00DD32A5" w:rsidRPr="00BE73F7" w:rsidTr="00BE73F7">
        <w:tc>
          <w:tcPr>
            <w:tcW w:w="4750" w:type="dxa"/>
            <w:gridSpan w:val="2"/>
            <w:tcBorders>
              <w:top w:val="single" w:sz="4" w:space="0" w:color="auto"/>
            </w:tcBorders>
          </w:tcPr>
          <w:p w:rsidR="00DD32A5" w:rsidRPr="00BE73F7" w:rsidRDefault="00DD32A5"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DD32A5" w:rsidRPr="00BE73F7" w:rsidRDefault="00DD32A5"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DD32A5" w:rsidRPr="00BE73F7" w:rsidRDefault="00DD32A5"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DD32A5" w:rsidRPr="00BE73F7" w:rsidRDefault="00DD32A5"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4C7783">
              <w:rPr>
                <w:rFonts w:ascii="Times New Roman" w:hAnsi="Times New Roman" w:cs="Times New Roman"/>
                <w:sz w:val="24"/>
                <w:szCs w:val="24"/>
              </w:rPr>
              <w:t>18.05.2023 № 371</w:t>
            </w:r>
            <w:r w:rsidR="004C7783">
              <w:t xml:space="preserve"> </w:t>
            </w:r>
            <w:r w:rsidRPr="00BE73F7">
              <w:rPr>
                <w:rFonts w:ascii="Times New Roman" w:hAnsi="Times New Roman" w:cs="Times New Roman"/>
                <w:sz w:val="24"/>
                <w:szCs w:val="24"/>
              </w:rPr>
              <w:t xml:space="preserve"> «Об утверждении федеральной образовательной программы среднего общего образования»;</w:t>
            </w:r>
          </w:p>
          <w:p w:rsidR="00DD32A5" w:rsidRPr="00DF76DC" w:rsidRDefault="00DD32A5" w:rsidP="00FA0DD2">
            <w:pPr>
              <w:pStyle w:val="ConsPlusTitle"/>
              <w:jc w:val="both"/>
              <w:rPr>
                <w:rFonts w:ascii="Times New Roman" w:hAnsi="Times New Roman" w:cs="Times New Roman"/>
                <w:b w:val="0"/>
                <w:sz w:val="24"/>
                <w:szCs w:val="24"/>
              </w:rPr>
            </w:pPr>
            <w:r w:rsidRPr="00DF76DC">
              <w:rPr>
                <w:rFonts w:ascii="Times New Roman" w:hAnsi="Times New Roman" w:cs="Times New Roman"/>
                <w:b w:val="0"/>
                <w:sz w:val="24"/>
                <w:szCs w:val="24"/>
              </w:rPr>
              <w:t xml:space="preserve">ФГОС СПО по специальности </w:t>
            </w:r>
            <w:r>
              <w:rPr>
                <w:rFonts w:ascii="Times New Roman" w:hAnsi="Times New Roman" w:cs="Times New Roman"/>
                <w:b w:val="0"/>
                <w:sz w:val="24"/>
                <w:szCs w:val="24"/>
              </w:rPr>
              <w:t>4</w:t>
            </w:r>
            <w:r w:rsidRPr="00DF76DC">
              <w:rPr>
                <w:rFonts w:ascii="Times New Roman" w:hAnsi="Times New Roman" w:cs="Times New Roman"/>
                <w:b w:val="0"/>
                <w:sz w:val="24"/>
                <w:szCs w:val="24"/>
              </w:rPr>
              <w:t>0.02.0</w:t>
            </w:r>
            <w:r>
              <w:rPr>
                <w:rFonts w:ascii="Times New Roman" w:hAnsi="Times New Roman" w:cs="Times New Roman"/>
                <w:b w:val="0"/>
                <w:sz w:val="24"/>
                <w:szCs w:val="24"/>
              </w:rPr>
              <w:t>1</w:t>
            </w:r>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 xml:space="preserve">Право </w:t>
            </w:r>
            <w:r w:rsidRPr="00DF76DC">
              <w:rPr>
                <w:rFonts w:ascii="Times New Roman" w:hAnsi="Times New Roman" w:cs="Times New Roman"/>
                <w:b w:val="0"/>
                <w:sz w:val="24"/>
                <w:szCs w:val="24"/>
              </w:rPr>
              <w:t>и ор</w:t>
            </w:r>
            <w:r>
              <w:rPr>
                <w:rFonts w:ascii="Times New Roman" w:hAnsi="Times New Roman" w:cs="Times New Roman"/>
                <w:b w:val="0"/>
                <w:sz w:val="24"/>
                <w:szCs w:val="24"/>
              </w:rPr>
              <w:t>ганизация социального обеспечения</w:t>
            </w:r>
            <w:r w:rsidRPr="00DF76DC">
              <w:rPr>
                <w:rFonts w:ascii="Times New Roman" w:hAnsi="Times New Roman" w:cs="Times New Roman"/>
                <w:b w:val="0"/>
                <w:sz w:val="24"/>
                <w:szCs w:val="24"/>
              </w:rPr>
              <w:t xml:space="preserve"> (приказ Министерства образования и науки РФ от </w:t>
            </w:r>
            <w:r>
              <w:rPr>
                <w:rFonts w:ascii="Times New Roman" w:hAnsi="Times New Roman" w:cs="Times New Roman"/>
                <w:b w:val="0"/>
                <w:sz w:val="24"/>
                <w:szCs w:val="24"/>
              </w:rPr>
              <w:t>12</w:t>
            </w:r>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мая</w:t>
            </w:r>
            <w:r w:rsidRPr="00DF76DC">
              <w:rPr>
                <w:rFonts w:ascii="Times New Roman" w:hAnsi="Times New Roman" w:cs="Times New Roman"/>
                <w:b w:val="0"/>
                <w:sz w:val="24"/>
                <w:szCs w:val="24"/>
              </w:rPr>
              <w:t xml:space="preserve"> </w:t>
            </w:r>
            <w:smartTag w:uri="urn:schemas-microsoft-com:office:smarttags" w:element="metricconverter">
              <w:smartTagPr>
                <w:attr w:name="ProductID" w:val="2014 г"/>
              </w:smartTagPr>
              <w:r w:rsidRPr="00DF76DC">
                <w:rPr>
                  <w:rFonts w:ascii="Times New Roman" w:hAnsi="Times New Roman" w:cs="Times New Roman"/>
                  <w:b w:val="0"/>
                  <w:sz w:val="24"/>
                  <w:szCs w:val="24"/>
                </w:rPr>
                <w:t>201</w:t>
              </w:r>
              <w:r>
                <w:rPr>
                  <w:rFonts w:ascii="Times New Roman" w:hAnsi="Times New Roman" w:cs="Times New Roman"/>
                  <w:b w:val="0"/>
                  <w:sz w:val="24"/>
                  <w:szCs w:val="24"/>
                </w:rPr>
                <w:t>4</w:t>
              </w:r>
              <w:r w:rsidRPr="00DF76DC">
                <w:rPr>
                  <w:rFonts w:ascii="Times New Roman" w:hAnsi="Times New Roman" w:cs="Times New Roman"/>
                  <w:b w:val="0"/>
                  <w:sz w:val="24"/>
                  <w:szCs w:val="24"/>
                </w:rPr>
                <w:t xml:space="preserve"> г</w:t>
              </w:r>
            </w:smartTag>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w:t>
            </w:r>
            <w:r w:rsidRPr="00DF76DC">
              <w:rPr>
                <w:rFonts w:ascii="Times New Roman" w:hAnsi="Times New Roman" w:cs="Times New Roman"/>
                <w:b w:val="0"/>
                <w:sz w:val="24"/>
                <w:szCs w:val="24"/>
              </w:rPr>
              <w:t xml:space="preserve"> </w:t>
            </w:r>
            <w:r>
              <w:rPr>
                <w:rFonts w:ascii="Times New Roman" w:hAnsi="Times New Roman" w:cs="Times New Roman"/>
                <w:b w:val="0"/>
                <w:sz w:val="24"/>
                <w:szCs w:val="24"/>
              </w:rPr>
              <w:t>508</w:t>
            </w:r>
            <w:r w:rsidRPr="00DF76DC">
              <w:rPr>
                <w:rFonts w:ascii="Times New Roman" w:hAnsi="Times New Roman" w:cs="Times New Roman"/>
                <w:b w:val="0"/>
                <w:sz w:val="24"/>
                <w:szCs w:val="24"/>
              </w:rPr>
              <w:t>);</w:t>
            </w:r>
          </w:p>
          <w:p w:rsidR="00DD32A5" w:rsidRPr="00BE73F7" w:rsidRDefault="00DD32A5"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Pr="00E303A3">
              <w:rPr>
                <w:rFonts w:ascii="Times New Roman" w:hAnsi="Times New Roman" w:cs="Times New Roman"/>
                <w:sz w:val="24"/>
                <w:szCs w:val="24"/>
              </w:rPr>
              <w:t>Основы безопасности жизнедеятельности</w:t>
            </w:r>
            <w:r w:rsidRPr="00BE73F7">
              <w:rPr>
                <w:rFonts w:ascii="Times New Roman" w:hAnsi="Times New Roman" w:cs="Times New Roman"/>
                <w:sz w:val="24"/>
                <w:szCs w:val="24"/>
              </w:rPr>
              <w:t xml:space="preserve"> для профессиональных образовательных организаций (протокол № 14 от 30.11.2022). </w:t>
            </w:r>
          </w:p>
          <w:p w:rsidR="00DD32A5" w:rsidRPr="00BE73F7" w:rsidRDefault="00DD32A5" w:rsidP="00BE73F7">
            <w:pPr>
              <w:spacing w:after="0" w:line="240" w:lineRule="auto"/>
              <w:jc w:val="both"/>
              <w:rPr>
                <w:rFonts w:ascii="Times New Roman" w:hAnsi="Times New Roman" w:cs="Times New Roman"/>
                <w:sz w:val="28"/>
                <w:szCs w:val="28"/>
              </w:rPr>
            </w:pPr>
          </w:p>
        </w:tc>
      </w:tr>
      <w:tr w:rsidR="00DD32A5" w:rsidRPr="00BE73F7" w:rsidTr="00BE73F7">
        <w:tc>
          <w:tcPr>
            <w:tcW w:w="4750" w:type="dxa"/>
            <w:gridSpan w:val="2"/>
          </w:tcPr>
          <w:p w:rsidR="00DD32A5" w:rsidRPr="00BE73F7" w:rsidRDefault="00DD32A5" w:rsidP="00FD0BC9">
            <w:pPr>
              <w:spacing w:after="0" w:line="240" w:lineRule="auto"/>
              <w:rPr>
                <w:rFonts w:ascii="Times New Roman" w:hAnsi="Times New Roman" w:cs="Times New Roman"/>
                <w:sz w:val="28"/>
                <w:szCs w:val="28"/>
              </w:rPr>
            </w:pPr>
            <w:r w:rsidRPr="00BE73F7">
              <w:rPr>
                <w:rFonts w:ascii="Times New Roman" w:hAnsi="Times New Roman" w:cs="Times New Roman"/>
                <w:sz w:val="28"/>
                <w:szCs w:val="28"/>
              </w:rPr>
              <w:t>Рабочая программа рассмотрена и одобрена на заседании ПЦК общеобразовательных предметов и информационных дисциплин</w:t>
            </w:r>
          </w:p>
        </w:tc>
        <w:tc>
          <w:tcPr>
            <w:tcW w:w="5387" w:type="dxa"/>
          </w:tcPr>
          <w:p w:rsidR="00DD32A5" w:rsidRPr="00BE73F7" w:rsidRDefault="00DD32A5" w:rsidP="00BE73F7">
            <w:pPr>
              <w:spacing w:after="0" w:line="360" w:lineRule="auto"/>
              <w:ind w:firstLine="284"/>
              <w:jc w:val="both"/>
              <w:rPr>
                <w:rFonts w:ascii="Times New Roman" w:hAnsi="Times New Roman" w:cs="Times New Roman"/>
                <w:sz w:val="28"/>
                <w:szCs w:val="28"/>
              </w:rPr>
            </w:pPr>
          </w:p>
        </w:tc>
      </w:tr>
    </w:tbl>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8"/>
          <w:szCs w:val="28"/>
        </w:rPr>
      </w:pPr>
    </w:p>
    <w:tbl>
      <w:tblPr>
        <w:tblW w:w="9717" w:type="dxa"/>
        <w:tblInd w:w="-106" w:type="dxa"/>
        <w:tblLook w:val="00A0" w:firstRow="1" w:lastRow="0" w:firstColumn="1" w:lastColumn="0" w:noHBand="0" w:noVBand="0"/>
      </w:tblPr>
      <w:tblGrid>
        <w:gridCol w:w="3585"/>
        <w:gridCol w:w="3683"/>
        <w:gridCol w:w="2449"/>
      </w:tblGrid>
      <w:tr w:rsidR="00DD32A5" w:rsidRPr="00BE73F7" w:rsidTr="00BE73F7">
        <w:trPr>
          <w:trHeight w:val="363"/>
        </w:trPr>
        <w:tc>
          <w:tcPr>
            <w:tcW w:w="9717" w:type="dxa"/>
            <w:gridSpan w:val="3"/>
            <w:vAlign w:val="bottom"/>
          </w:tcPr>
          <w:p w:rsidR="00DD32A5" w:rsidRPr="00BE73F7" w:rsidRDefault="00DD32A5" w:rsidP="00034A23">
            <w:pPr>
              <w:tabs>
                <w:tab w:val="left" w:pos="3261"/>
                <w:tab w:val="left" w:pos="4074"/>
                <w:tab w:val="left" w:pos="6096"/>
              </w:tabs>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 xml:space="preserve">Протокол заседания ПЦК </w:t>
            </w:r>
            <w:r w:rsidRPr="00034A23">
              <w:rPr>
                <w:rFonts w:ascii="Times New Roman" w:hAnsi="Times New Roman" w:cs="Times New Roman"/>
                <w:sz w:val="28"/>
                <w:szCs w:val="28"/>
              </w:rPr>
              <w:t>№</w:t>
            </w:r>
            <w:r w:rsidR="00034A23" w:rsidRPr="00034A23">
              <w:rPr>
                <w:rFonts w:ascii="Times New Roman" w:hAnsi="Times New Roman" w:cs="Times New Roman"/>
                <w:sz w:val="28"/>
                <w:szCs w:val="28"/>
              </w:rPr>
              <w:t>11</w:t>
            </w:r>
            <w:r w:rsidRPr="00034A23">
              <w:rPr>
                <w:rFonts w:ascii="Times New Roman" w:hAnsi="Times New Roman" w:cs="Times New Roman"/>
                <w:sz w:val="28"/>
                <w:szCs w:val="28"/>
              </w:rPr>
              <w:t xml:space="preserve"> от </w:t>
            </w:r>
            <w:r w:rsidR="00034A23" w:rsidRPr="00034A23">
              <w:rPr>
                <w:rFonts w:ascii="Times New Roman" w:hAnsi="Times New Roman"/>
                <w:sz w:val="28"/>
                <w:szCs w:val="28"/>
              </w:rPr>
              <w:t>«</w:t>
            </w:r>
            <w:r w:rsidR="00034A23">
              <w:rPr>
                <w:rFonts w:ascii="Times New Roman" w:hAnsi="Times New Roman"/>
                <w:sz w:val="28"/>
                <w:szCs w:val="28"/>
              </w:rPr>
              <w:t xml:space="preserve">29» июня </w:t>
            </w:r>
            <w:smartTag w:uri="urn:schemas-microsoft-com:office:smarttags" w:element="metricconverter">
              <w:smartTagPr>
                <w:attr w:name="ProductID" w:val="2023 г"/>
              </w:smartTagPr>
              <w:r w:rsidR="00034A23">
                <w:rPr>
                  <w:rFonts w:ascii="Times New Roman" w:hAnsi="Times New Roman"/>
                  <w:sz w:val="28"/>
                  <w:szCs w:val="28"/>
                </w:rPr>
                <w:t>2023 г</w:t>
              </w:r>
            </w:smartTag>
            <w:r w:rsidR="00034A23">
              <w:rPr>
                <w:rFonts w:ascii="Times New Roman" w:hAnsi="Times New Roman"/>
                <w:sz w:val="28"/>
                <w:szCs w:val="28"/>
              </w:rPr>
              <w:t>.</w:t>
            </w:r>
          </w:p>
        </w:tc>
      </w:tr>
      <w:tr w:rsidR="00DD32A5" w:rsidRPr="00BE73F7" w:rsidTr="00BE73F7">
        <w:trPr>
          <w:trHeight w:val="261"/>
        </w:trPr>
        <w:tc>
          <w:tcPr>
            <w:tcW w:w="3585" w:type="dxa"/>
            <w:vAlign w:val="bottom"/>
          </w:tcPr>
          <w:p w:rsidR="00DD32A5" w:rsidRPr="00BE73F7" w:rsidRDefault="00DD32A5"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Председатель ПЦК</w:t>
            </w:r>
          </w:p>
        </w:tc>
        <w:tc>
          <w:tcPr>
            <w:tcW w:w="3683" w:type="dxa"/>
            <w:vAlign w:val="bottom"/>
          </w:tcPr>
          <w:p w:rsidR="00DD32A5" w:rsidRPr="00BE73F7" w:rsidRDefault="00DD32A5" w:rsidP="00BE73F7">
            <w:pPr>
              <w:tabs>
                <w:tab w:val="left" w:pos="2772"/>
              </w:tabs>
              <w:spacing w:after="0" w:line="240" w:lineRule="auto"/>
              <w:ind w:firstLine="284"/>
              <w:jc w:val="both"/>
              <w:rPr>
                <w:rFonts w:ascii="Times New Roman" w:hAnsi="Times New Roman" w:cs="Times New Roman"/>
                <w:sz w:val="28"/>
                <w:szCs w:val="28"/>
                <w:u w:val="single"/>
              </w:rPr>
            </w:pPr>
            <w:r w:rsidRPr="00BE73F7">
              <w:rPr>
                <w:rFonts w:ascii="Times New Roman" w:hAnsi="Times New Roman" w:cs="Times New Roman"/>
                <w:sz w:val="28"/>
                <w:szCs w:val="28"/>
                <w:u w:val="single"/>
              </w:rPr>
              <w:tab/>
            </w:r>
          </w:p>
        </w:tc>
        <w:tc>
          <w:tcPr>
            <w:tcW w:w="2449" w:type="dxa"/>
            <w:vAlign w:val="bottom"/>
          </w:tcPr>
          <w:p w:rsidR="00DD32A5" w:rsidRPr="00BE73F7" w:rsidRDefault="00DD32A5"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А.К.Ханафина</w:t>
            </w:r>
          </w:p>
        </w:tc>
      </w:tr>
      <w:tr w:rsidR="00DD32A5" w:rsidRPr="00BE73F7" w:rsidTr="00BE73F7">
        <w:trPr>
          <w:trHeight w:val="864"/>
        </w:trPr>
        <w:tc>
          <w:tcPr>
            <w:tcW w:w="3585" w:type="dxa"/>
            <w:vAlign w:val="bottom"/>
          </w:tcPr>
          <w:p w:rsidR="00DD32A5" w:rsidRPr="00BE73F7" w:rsidRDefault="00DD32A5"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 xml:space="preserve">УТВЕРЖДЕНО </w:t>
            </w:r>
          </w:p>
        </w:tc>
        <w:tc>
          <w:tcPr>
            <w:tcW w:w="3683" w:type="dxa"/>
            <w:vAlign w:val="bottom"/>
          </w:tcPr>
          <w:p w:rsidR="00DD32A5" w:rsidRPr="00BE73F7" w:rsidRDefault="00034A23" w:rsidP="00BE73F7">
            <w:pPr>
              <w:spacing w:after="0" w:line="240" w:lineRule="auto"/>
              <w:ind w:firstLine="284"/>
              <w:jc w:val="both"/>
              <w:rPr>
                <w:rFonts w:ascii="Times New Roman" w:hAnsi="Times New Roman" w:cs="Times New Roman"/>
                <w:sz w:val="28"/>
                <w:szCs w:val="28"/>
              </w:rPr>
            </w:pPr>
            <w:r>
              <w:rPr>
                <w:rFonts w:ascii="Times New Roman" w:hAnsi="Times New Roman"/>
                <w:sz w:val="28"/>
                <w:szCs w:val="28"/>
              </w:rPr>
              <w:t xml:space="preserve">«29» июня </w:t>
            </w:r>
            <w:smartTag w:uri="urn:schemas-microsoft-com:office:smarttags" w:element="metricconverter">
              <w:smartTagPr>
                <w:attr w:name="ProductID" w:val="2023 г"/>
              </w:smartTagPr>
              <w:r>
                <w:rPr>
                  <w:rFonts w:ascii="Times New Roman" w:hAnsi="Times New Roman"/>
                  <w:sz w:val="28"/>
                  <w:szCs w:val="28"/>
                </w:rPr>
                <w:t>2023 г</w:t>
              </w:r>
            </w:smartTag>
            <w:r>
              <w:rPr>
                <w:rFonts w:ascii="Times New Roman" w:hAnsi="Times New Roman"/>
                <w:sz w:val="28"/>
                <w:szCs w:val="28"/>
              </w:rPr>
              <w:t>.</w:t>
            </w:r>
          </w:p>
        </w:tc>
        <w:tc>
          <w:tcPr>
            <w:tcW w:w="2449" w:type="dxa"/>
            <w:vAlign w:val="bottom"/>
          </w:tcPr>
          <w:p w:rsidR="00DD32A5" w:rsidRPr="00BE73F7" w:rsidRDefault="00DD32A5" w:rsidP="00BE73F7">
            <w:pPr>
              <w:spacing w:after="0" w:line="240" w:lineRule="auto"/>
              <w:ind w:firstLine="284"/>
              <w:jc w:val="both"/>
              <w:rPr>
                <w:rFonts w:ascii="Times New Roman" w:hAnsi="Times New Roman" w:cs="Times New Roman"/>
                <w:sz w:val="28"/>
                <w:szCs w:val="28"/>
              </w:rPr>
            </w:pPr>
          </w:p>
        </w:tc>
      </w:tr>
      <w:tr w:rsidR="00DD32A5" w:rsidRPr="00BE73F7" w:rsidTr="00BE73F7">
        <w:tc>
          <w:tcPr>
            <w:tcW w:w="3585" w:type="dxa"/>
            <w:vAlign w:val="bottom"/>
          </w:tcPr>
          <w:p w:rsidR="00DD32A5" w:rsidRPr="00BE73F7" w:rsidRDefault="00DD32A5"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Зам. директора</w:t>
            </w:r>
          </w:p>
        </w:tc>
        <w:tc>
          <w:tcPr>
            <w:tcW w:w="3683" w:type="dxa"/>
            <w:vAlign w:val="bottom"/>
          </w:tcPr>
          <w:p w:rsidR="00DD32A5" w:rsidRPr="00BE73F7" w:rsidRDefault="00DD32A5" w:rsidP="00BE73F7">
            <w:pPr>
              <w:tabs>
                <w:tab w:val="left" w:pos="2747"/>
              </w:tabs>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u w:val="single"/>
              </w:rPr>
              <w:tab/>
            </w:r>
          </w:p>
        </w:tc>
        <w:tc>
          <w:tcPr>
            <w:tcW w:w="2449" w:type="dxa"/>
            <w:vAlign w:val="bottom"/>
          </w:tcPr>
          <w:p w:rsidR="00DD32A5" w:rsidRPr="00BE73F7" w:rsidRDefault="00DD32A5" w:rsidP="00BE73F7">
            <w:pPr>
              <w:spacing w:after="0" w:line="240" w:lineRule="auto"/>
              <w:ind w:firstLine="284"/>
              <w:jc w:val="both"/>
              <w:rPr>
                <w:rFonts w:ascii="Times New Roman" w:hAnsi="Times New Roman" w:cs="Times New Roman"/>
                <w:sz w:val="28"/>
                <w:szCs w:val="28"/>
              </w:rPr>
            </w:pPr>
            <w:r w:rsidRPr="00BE73F7">
              <w:rPr>
                <w:rFonts w:ascii="Times New Roman" w:hAnsi="Times New Roman" w:cs="Times New Roman"/>
                <w:sz w:val="28"/>
                <w:szCs w:val="28"/>
              </w:rPr>
              <w:t>Е.В.Шевченко</w:t>
            </w:r>
          </w:p>
        </w:tc>
      </w:tr>
    </w:tbl>
    <w:p w:rsidR="00DD32A5" w:rsidRPr="00BE73F7" w:rsidRDefault="00DD32A5"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sz w:val="24"/>
          <w:szCs w:val="24"/>
        </w:rPr>
      </w:pPr>
    </w:p>
    <w:tbl>
      <w:tblPr>
        <w:tblpPr w:leftFromText="180" w:rightFromText="180" w:horzAnchor="page" w:tblpX="1811" w:tblpY="670"/>
        <w:tblW w:w="9464" w:type="dxa"/>
        <w:tblLayout w:type="fixed"/>
        <w:tblLook w:val="00A0" w:firstRow="1" w:lastRow="0" w:firstColumn="1" w:lastColumn="0" w:noHBand="0" w:noVBand="0"/>
      </w:tblPr>
      <w:tblGrid>
        <w:gridCol w:w="9464"/>
      </w:tblGrid>
      <w:tr w:rsidR="00DD32A5" w:rsidRPr="00BE73F7" w:rsidTr="00BE73F7">
        <w:trPr>
          <w:trHeight w:val="12590"/>
        </w:trPr>
        <w:tc>
          <w:tcPr>
            <w:tcW w:w="9464" w:type="dxa"/>
          </w:tcPr>
          <w:p w:rsidR="00DD32A5" w:rsidRPr="00BE73F7" w:rsidRDefault="00DD32A5"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DD32A5" w:rsidRPr="00BE73F7" w:rsidRDefault="00DD32A5" w:rsidP="00BE73F7">
            <w:pPr>
              <w:spacing w:after="0" w:line="360" w:lineRule="auto"/>
              <w:jc w:val="center"/>
              <w:rPr>
                <w:rFonts w:ascii="Times New Roman" w:hAnsi="Times New Roman" w:cs="Times New Roman"/>
                <w:sz w:val="28"/>
                <w:szCs w:val="28"/>
              </w:rPr>
            </w:pPr>
          </w:p>
          <w:p w:rsidR="00DD32A5" w:rsidRPr="00F65D15" w:rsidRDefault="00CF3E30" w:rsidP="00BE73F7">
            <w:pPr>
              <w:widowControl w:val="0"/>
              <w:tabs>
                <w:tab w:val="right" w:leader="dot" w:pos="9345"/>
              </w:tabs>
              <w:autoSpaceDE w:val="0"/>
              <w:autoSpaceDN w:val="0"/>
              <w:spacing w:after="0" w:line="360" w:lineRule="auto"/>
              <w:jc w:val="both"/>
              <w:rPr>
                <w:rFonts w:cs="Times New Roman"/>
                <w:noProof/>
                <w:sz w:val="28"/>
                <w:szCs w:val="28"/>
              </w:rPr>
            </w:pPr>
            <w:r w:rsidRPr="00BE73F7">
              <w:rPr>
                <w:rFonts w:ascii="Times New Roman" w:hAnsi="Times New Roman" w:cs="Times New Roman"/>
                <w:sz w:val="18"/>
                <w:szCs w:val="18"/>
              </w:rPr>
              <w:fldChar w:fldCharType="begin"/>
            </w:r>
            <w:r w:rsidR="00DD32A5" w:rsidRPr="00BE73F7">
              <w:rPr>
                <w:rFonts w:ascii="Times New Roman" w:hAnsi="Times New Roman" w:cs="Times New Roman"/>
                <w:sz w:val="18"/>
                <w:szCs w:val="18"/>
              </w:rPr>
              <w:instrText xml:space="preserve"> TOC \o "1-3" \h \z \u </w:instrText>
            </w:r>
            <w:r w:rsidRPr="00BE73F7">
              <w:rPr>
                <w:rFonts w:ascii="Times New Roman" w:hAnsi="Times New Roman" w:cs="Times New Roman"/>
                <w:sz w:val="18"/>
                <w:szCs w:val="18"/>
              </w:rPr>
              <w:fldChar w:fldCharType="separate"/>
            </w:r>
            <w:hyperlink w:anchor="_Toc145498899" w:history="1">
              <w:r w:rsidR="00DD32A5" w:rsidRPr="00F65D15">
                <w:rPr>
                  <w:rFonts w:ascii="Times New Roman" w:hAnsi="Times New Roman" w:cs="Times New Roman"/>
                  <w:caps/>
                  <w:noProof/>
                  <w:sz w:val="28"/>
                  <w:szCs w:val="28"/>
                </w:rPr>
                <w:t xml:space="preserve">1. </w:t>
              </w:r>
              <w:r w:rsidR="00DD32A5" w:rsidRPr="00F65D15">
                <w:rPr>
                  <w:rFonts w:ascii="Times New Roman" w:hAnsi="Times New Roman" w:cs="Times New Roman"/>
                  <w:noProof/>
                  <w:sz w:val="28"/>
                  <w:szCs w:val="28"/>
                </w:rPr>
                <w:t xml:space="preserve">Общая характеристика рабочей программы учебного предмета </w:t>
              </w:r>
              <w:r w:rsidR="00DD32A5" w:rsidRPr="00EF4E02">
                <w:t xml:space="preserve"> </w:t>
              </w:r>
              <w:r w:rsidR="00DD32A5" w:rsidRPr="00BD6FBC">
                <w:rPr>
                  <w:rFonts w:ascii="Times New Roman" w:hAnsi="Times New Roman" w:cs="Times New Roman"/>
                  <w:noProof/>
                  <w:sz w:val="28"/>
                  <w:szCs w:val="28"/>
                </w:rPr>
                <w:t>Основы безопасности жизнедеятельности</w:t>
              </w:r>
              <w:r w:rsidR="00DD32A5" w:rsidRPr="00F65D15">
                <w:rPr>
                  <w:rFonts w:ascii="Times New Roman" w:hAnsi="Times New Roman" w:cs="Times New Roman"/>
                  <w:noProof/>
                  <w:webHidden/>
                  <w:sz w:val="28"/>
                  <w:szCs w:val="28"/>
                </w:rPr>
                <w:tab/>
              </w:r>
            </w:hyperlink>
            <w:r w:rsidR="00DD32A5" w:rsidRPr="00666DA3">
              <w:rPr>
                <w:rFonts w:ascii="Times New Roman" w:hAnsi="Times New Roman" w:cs="Times New Roman"/>
                <w:noProof/>
                <w:sz w:val="28"/>
                <w:szCs w:val="28"/>
              </w:rPr>
              <w:t>4</w:t>
            </w:r>
          </w:p>
          <w:p w:rsidR="00DD32A5" w:rsidRPr="00F65D15" w:rsidRDefault="00EB39E7"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0" w:history="1">
              <w:r w:rsidR="00DD32A5" w:rsidRPr="00F65D15">
                <w:rPr>
                  <w:rFonts w:ascii="Times New Roman" w:hAnsi="Times New Roman" w:cs="Times New Roman"/>
                  <w:noProof/>
                  <w:sz w:val="28"/>
                  <w:szCs w:val="28"/>
                </w:rPr>
                <w:t>2. Структура и содержание учебного предмета</w:t>
              </w:r>
              <w:r w:rsidR="00DD32A5" w:rsidRPr="00F65D15">
                <w:rPr>
                  <w:rFonts w:ascii="Times New Roman" w:hAnsi="Times New Roman" w:cs="Times New Roman"/>
                  <w:noProof/>
                  <w:webHidden/>
                  <w:sz w:val="28"/>
                  <w:szCs w:val="28"/>
                </w:rPr>
                <w:tab/>
                <w:t>1</w:t>
              </w:r>
              <w:r w:rsidR="00DD32A5">
                <w:rPr>
                  <w:rFonts w:ascii="Times New Roman" w:hAnsi="Times New Roman" w:cs="Times New Roman"/>
                  <w:noProof/>
                  <w:webHidden/>
                  <w:sz w:val="28"/>
                  <w:szCs w:val="28"/>
                </w:rPr>
                <w:t>1</w:t>
              </w:r>
            </w:hyperlink>
          </w:p>
          <w:p w:rsidR="00DD32A5" w:rsidRPr="00F65D15" w:rsidRDefault="00EB39E7" w:rsidP="00BE73F7">
            <w:pPr>
              <w:widowControl w:val="0"/>
              <w:tabs>
                <w:tab w:val="right" w:leader="dot" w:pos="9345"/>
              </w:tabs>
              <w:autoSpaceDE w:val="0"/>
              <w:autoSpaceDN w:val="0"/>
              <w:spacing w:after="0" w:line="360" w:lineRule="auto"/>
              <w:jc w:val="both"/>
              <w:rPr>
                <w:rFonts w:cs="Times New Roman"/>
                <w:noProof/>
                <w:sz w:val="28"/>
                <w:szCs w:val="28"/>
              </w:rPr>
            </w:pPr>
            <w:hyperlink w:anchor="_Toc145498901" w:history="1">
              <w:r w:rsidR="00DD32A5" w:rsidRPr="00F65D15">
                <w:rPr>
                  <w:rFonts w:ascii="Times New Roman" w:hAnsi="Times New Roman" w:cs="Times New Roman"/>
                  <w:noProof/>
                  <w:sz w:val="28"/>
                  <w:szCs w:val="28"/>
                </w:rPr>
                <w:t>3. Условия реализации программы учебного предмета</w:t>
              </w:r>
              <w:r w:rsidR="00DD32A5" w:rsidRPr="00F65D15">
                <w:rPr>
                  <w:rFonts w:ascii="Times New Roman" w:hAnsi="Times New Roman" w:cs="Times New Roman"/>
                  <w:noProof/>
                  <w:webHidden/>
                  <w:sz w:val="28"/>
                  <w:szCs w:val="28"/>
                </w:rPr>
                <w:tab/>
              </w:r>
              <w:r w:rsidR="00A629A1">
                <w:rPr>
                  <w:rFonts w:ascii="Times New Roman" w:hAnsi="Times New Roman" w:cs="Times New Roman"/>
                  <w:noProof/>
                  <w:webHidden/>
                  <w:sz w:val="28"/>
                  <w:szCs w:val="28"/>
                </w:rPr>
                <w:t>23</w:t>
              </w:r>
            </w:hyperlink>
          </w:p>
          <w:p w:rsidR="00DD32A5" w:rsidRPr="00BE73F7" w:rsidRDefault="00EB39E7" w:rsidP="00BE73F7">
            <w:pPr>
              <w:widowControl w:val="0"/>
              <w:tabs>
                <w:tab w:val="right" w:leader="dot" w:pos="9345"/>
              </w:tabs>
              <w:autoSpaceDE w:val="0"/>
              <w:autoSpaceDN w:val="0"/>
              <w:spacing w:after="0" w:line="360" w:lineRule="auto"/>
              <w:jc w:val="both"/>
              <w:rPr>
                <w:rFonts w:cs="Times New Roman"/>
                <w:noProof/>
                <w:sz w:val="18"/>
                <w:szCs w:val="18"/>
              </w:rPr>
            </w:pPr>
            <w:hyperlink w:anchor="_Toc145498902" w:history="1">
              <w:r w:rsidR="00DD32A5" w:rsidRPr="00F65D15">
                <w:rPr>
                  <w:rFonts w:ascii="Times New Roman" w:hAnsi="Times New Roman" w:cs="Times New Roman"/>
                  <w:noProof/>
                  <w:sz w:val="28"/>
                  <w:szCs w:val="28"/>
                </w:rPr>
                <w:t>4. Контроль и оценка результатов освоения учебного предмета</w:t>
              </w:r>
              <w:r w:rsidR="00DD32A5" w:rsidRPr="00F65D15">
                <w:rPr>
                  <w:rFonts w:ascii="Times New Roman" w:hAnsi="Times New Roman" w:cs="Times New Roman"/>
                  <w:noProof/>
                  <w:webHidden/>
                  <w:sz w:val="28"/>
                  <w:szCs w:val="28"/>
                </w:rPr>
                <w:tab/>
              </w:r>
              <w:r w:rsidR="00DD32A5">
                <w:rPr>
                  <w:rFonts w:ascii="Times New Roman" w:hAnsi="Times New Roman" w:cs="Times New Roman"/>
                  <w:noProof/>
                  <w:webHidden/>
                  <w:sz w:val="28"/>
                  <w:szCs w:val="28"/>
                </w:rPr>
                <w:t>..</w:t>
              </w:r>
              <w:r w:rsidR="00A629A1">
                <w:rPr>
                  <w:rFonts w:ascii="Times New Roman" w:hAnsi="Times New Roman" w:cs="Times New Roman"/>
                  <w:noProof/>
                  <w:webHidden/>
                  <w:sz w:val="28"/>
                  <w:szCs w:val="28"/>
                </w:rPr>
                <w:t>24</w:t>
              </w:r>
            </w:hyperlink>
          </w:p>
          <w:p w:rsidR="00DD32A5" w:rsidRPr="00BE73F7" w:rsidRDefault="00CF3E30"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18"/>
                <w:szCs w:val="18"/>
              </w:rPr>
              <w:fldChar w:fldCharType="end"/>
            </w:r>
          </w:p>
          <w:p w:rsidR="00DD32A5" w:rsidRPr="00BE73F7" w:rsidRDefault="00DD32A5" w:rsidP="00BE73F7">
            <w:pPr>
              <w:spacing w:after="0" w:line="240" w:lineRule="auto"/>
              <w:ind w:left="567"/>
              <w:jc w:val="both"/>
              <w:rPr>
                <w:rFonts w:ascii="Times New Roman" w:hAnsi="Times New Roman" w:cs="Times New Roman"/>
                <w:b/>
                <w:sz w:val="28"/>
                <w:szCs w:val="28"/>
              </w:rPr>
            </w:pPr>
          </w:p>
        </w:tc>
      </w:tr>
    </w:tbl>
    <w:p w:rsidR="00DD32A5" w:rsidRDefault="00DD32A5"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Pr="009264B1">
        <w:rPr>
          <w:rFonts w:ascii="Times New Roman" w:hAnsi="Times New Roman" w:cs="Times New Roman"/>
          <w:b/>
          <w:bCs/>
          <w:caps/>
          <w:kern w:val="32"/>
          <w:sz w:val="28"/>
          <w:szCs w:val="28"/>
        </w:rPr>
        <w:lastRenderedPageBreak/>
        <w:t>1.</w:t>
      </w:r>
      <w:r>
        <w:rPr>
          <w:rFonts w:ascii="Times New Roman" w:hAnsi="Times New Roman" w:cs="Times New Roman"/>
          <w:b/>
          <w:bCs/>
          <w:caps/>
          <w:kern w:val="32"/>
          <w:sz w:val="28"/>
          <w:szCs w:val="28"/>
        </w:rPr>
        <w:t xml:space="preserve"> </w:t>
      </w:r>
      <w:r w:rsidRPr="009264B1">
        <w:rPr>
          <w:rFonts w:ascii="Times New Roman" w:hAnsi="Times New Roman" w:cs="Times New Roman"/>
          <w:b/>
          <w:sz w:val="28"/>
          <w:szCs w:val="28"/>
        </w:rPr>
        <w:t>Общая х</w:t>
      </w:r>
      <w:r>
        <w:rPr>
          <w:rFonts w:ascii="Times New Roman" w:hAnsi="Times New Roman" w:cs="Times New Roman"/>
          <w:b/>
          <w:sz w:val="28"/>
          <w:szCs w:val="28"/>
        </w:rPr>
        <w:t>арактеристика рабочей программы</w:t>
      </w:r>
    </w:p>
    <w:p w:rsidR="00DD32A5" w:rsidRDefault="00DD32A5"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9264B1">
        <w:rPr>
          <w:rFonts w:ascii="Times New Roman" w:hAnsi="Times New Roman" w:cs="Times New Roman"/>
          <w:b/>
          <w:sz w:val="28"/>
          <w:szCs w:val="28"/>
        </w:rPr>
        <w:t xml:space="preserve">учебного предмета </w:t>
      </w:r>
      <w:r w:rsidRPr="002F4DDD">
        <w:rPr>
          <w:rFonts w:ascii="Times New Roman" w:hAnsi="Times New Roman" w:cs="Times New Roman"/>
          <w:b/>
          <w:sz w:val="28"/>
          <w:szCs w:val="28"/>
        </w:rPr>
        <w:t>Основы безопасности жизнедеятельности</w:t>
      </w:r>
    </w:p>
    <w:p w:rsidR="00DD32A5" w:rsidRPr="009264B1" w:rsidRDefault="00DD32A5" w:rsidP="002F5366">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DD32A5" w:rsidRPr="0022542F" w:rsidRDefault="00DD32A5" w:rsidP="00940B86">
      <w:pPr>
        <w:pStyle w:val="ae"/>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DD32A5" w:rsidRPr="002B5F92" w:rsidRDefault="00DD32A5" w:rsidP="00940B8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Cs/>
          <w:sz w:val="28"/>
          <w:szCs w:val="28"/>
        </w:rPr>
      </w:pPr>
      <w:r w:rsidRPr="0022542F">
        <w:rPr>
          <w:rFonts w:ascii="Times New Roman" w:hAnsi="Times New Roman" w:cs="Times New Roman"/>
          <w:bCs/>
          <w:sz w:val="28"/>
          <w:szCs w:val="28"/>
        </w:rPr>
        <w:t xml:space="preserve">Учебный предмет </w:t>
      </w:r>
      <w:r w:rsidRPr="002F4DDD">
        <w:rPr>
          <w:rFonts w:ascii="Times New Roman" w:hAnsi="Times New Roman" w:cs="Times New Roman"/>
          <w:bCs/>
          <w:sz w:val="28"/>
          <w:szCs w:val="28"/>
        </w:rPr>
        <w:t>Основы безопасности жизнедеятельности</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по специальности </w:t>
      </w:r>
      <w:r w:rsidRPr="002B5F92">
        <w:rPr>
          <w:rFonts w:ascii="Times New Roman" w:hAnsi="Times New Roman" w:cs="Times New Roman"/>
          <w:bCs/>
          <w:sz w:val="28"/>
          <w:szCs w:val="28"/>
        </w:rPr>
        <w:t>40.02.01 Право и организация социального обеспечения</w:t>
      </w:r>
      <w:r>
        <w:rPr>
          <w:rFonts w:ascii="Times New Roman" w:hAnsi="Times New Roman" w:cs="Times New Roman"/>
          <w:bCs/>
          <w:sz w:val="28"/>
          <w:szCs w:val="28"/>
        </w:rPr>
        <w:t>.</w:t>
      </w:r>
    </w:p>
    <w:p w:rsidR="00DD32A5" w:rsidRPr="0022542F" w:rsidRDefault="00DD32A5" w:rsidP="00940B86">
      <w:pPr>
        <w:tabs>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DD32A5" w:rsidRPr="0022542F" w:rsidRDefault="00DD32A5" w:rsidP="00940B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DD32A5" w:rsidRPr="0022542F" w:rsidRDefault="00DD32A5" w:rsidP="00940B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DD32A5" w:rsidRPr="002F4DDD" w:rsidRDefault="00DD32A5" w:rsidP="00940B8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2F4DDD">
        <w:rPr>
          <w:rFonts w:ascii="Times New Roman" w:hAnsi="Times New Roman" w:cs="Times New Roman"/>
          <w:bCs/>
          <w:sz w:val="28"/>
          <w:szCs w:val="28"/>
        </w:rPr>
        <w:t xml:space="preserve">Цель предмета Основы безопасности жизнедеятельности: </w:t>
      </w:r>
      <w:bookmarkStart w:id="1" w:name="_heading=h.tyjcwt" w:colFirst="0" w:colLast="0"/>
      <w:bookmarkEnd w:id="1"/>
      <w:r w:rsidRPr="002F4DDD">
        <w:rPr>
          <w:rFonts w:ascii="Times New Roman" w:hAnsi="Times New Roman" w:cs="Times New Roman"/>
          <w:sz w:val="28"/>
          <w:szCs w:val="28"/>
        </w:rPr>
        <w:t>формирование компетенций, обеспечивающих повышение уровня защищенности жизненно важных интересов личности, общества и государства от внешних и внутренних угроз.</w:t>
      </w:r>
    </w:p>
    <w:p w:rsidR="00DD32A5" w:rsidRPr="0022542F" w:rsidRDefault="00DD32A5" w:rsidP="00940B86">
      <w:pPr>
        <w:shd w:val="clear" w:color="auto" w:fill="FFFFFF"/>
        <w:spacing w:after="0" w:line="240" w:lineRule="auto"/>
        <w:ind w:firstLine="709"/>
        <w:jc w:val="both"/>
        <w:rPr>
          <w:rFonts w:ascii="Times New Roman" w:hAnsi="Times New Roman" w:cs="Times New Roman"/>
          <w:b/>
          <w:color w:val="000000"/>
          <w:sz w:val="24"/>
          <w:szCs w:val="24"/>
        </w:rPr>
      </w:pPr>
    </w:p>
    <w:p w:rsidR="00DD32A5" w:rsidRPr="0022542F" w:rsidRDefault="00DD32A5" w:rsidP="00940B86">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DD32A5" w:rsidRPr="0022542F" w:rsidRDefault="00DD32A5" w:rsidP="00940B86">
      <w:pPr>
        <w:spacing w:after="0" w:line="240" w:lineRule="auto"/>
        <w:ind w:left="57" w:right="57" w:firstLine="709"/>
        <w:jc w:val="both"/>
        <w:rPr>
          <w:rFonts w:ascii="Times New Roman" w:hAnsi="Times New Roman" w:cs="Times New Roman"/>
          <w:i/>
          <w:sz w:val="28"/>
          <w:szCs w:val="28"/>
        </w:rPr>
      </w:pPr>
      <w:r w:rsidRPr="0022542F">
        <w:rPr>
          <w:rFonts w:ascii="Times New Roman" w:hAnsi="Times New Roman" w:cs="Times New Roman"/>
          <w:bCs/>
          <w:sz w:val="28"/>
          <w:szCs w:val="28"/>
        </w:rPr>
        <w:t xml:space="preserve">Особое значение предмет имеет при формировании и развитии ОК и </w:t>
      </w:r>
      <w:r>
        <w:rPr>
          <w:rFonts w:ascii="Times New Roman" w:hAnsi="Times New Roman" w:cs="Times New Roman"/>
          <w:bCs/>
          <w:sz w:val="28"/>
          <w:szCs w:val="28"/>
        </w:rPr>
        <w:t>ЛР</w:t>
      </w:r>
      <w:r w:rsidRPr="0022542F">
        <w:rPr>
          <w:rFonts w:ascii="Times New Roman" w:hAnsi="Times New Roman" w:cs="Times New Roman"/>
          <w:i/>
          <w:sz w:val="28"/>
          <w:szCs w:val="28"/>
        </w:rPr>
        <w:t xml:space="preserve">. </w:t>
      </w:r>
    </w:p>
    <w:p w:rsidR="00DD32A5" w:rsidRPr="00BE73F7" w:rsidRDefault="00DD32A5" w:rsidP="00940B86">
      <w:pPr>
        <w:keepNext/>
        <w:spacing w:after="0" w:line="240" w:lineRule="auto"/>
        <w:jc w:val="center"/>
        <w:outlineLvl w:val="0"/>
        <w:rPr>
          <w:rFonts w:ascii="Times New Roman" w:hAnsi="Times New Roman" w:cs="Times New Roman"/>
          <w:b/>
          <w:bCs/>
          <w:iCs/>
          <w:sz w:val="28"/>
          <w:szCs w:val="28"/>
        </w:rPr>
      </w:pPr>
    </w:p>
    <w:p w:rsidR="00DD32A5" w:rsidRPr="00E00EA9" w:rsidRDefault="00DD32A5" w:rsidP="002F5366">
      <w:pPr>
        <w:pStyle w:val="1"/>
        <w:spacing w:before="0" w:after="0" w:line="240" w:lineRule="auto"/>
        <w:rPr>
          <w:rFonts w:ascii="Times New Roman" w:hAnsi="Times New Roman" w:cs="Times New Roman"/>
          <w:sz w:val="28"/>
          <w:szCs w:val="28"/>
        </w:rPr>
        <w:sectPr w:rsidR="00DD32A5" w:rsidRPr="00E00EA9" w:rsidSect="00D25E48">
          <w:footerReference w:type="default" r:id="rId7"/>
          <w:pgSz w:w="11906" w:h="16838"/>
          <w:pgMar w:top="567" w:right="567" w:bottom="567" w:left="1134" w:header="709" w:footer="709" w:gutter="0"/>
          <w:cols w:space="720"/>
          <w:titlePg/>
          <w:docGrid w:linePitch="299"/>
        </w:sectPr>
      </w:pPr>
    </w:p>
    <w:p w:rsidR="00DD32A5" w:rsidRPr="00E00EA9" w:rsidRDefault="00DD32A5" w:rsidP="002F5366">
      <w:pPr>
        <w:spacing w:after="0" w:line="240" w:lineRule="auto"/>
        <w:jc w:val="center"/>
        <w:rPr>
          <w:rFonts w:ascii="Times New Roman" w:hAnsi="Times New Roman" w:cs="Times New Roman"/>
          <w:b/>
          <w:sz w:val="28"/>
          <w:szCs w:val="28"/>
        </w:rPr>
      </w:pPr>
      <w:bookmarkStart w:id="2" w:name="_heading=h.1fob9te" w:colFirst="0" w:colLast="0"/>
      <w:bookmarkEnd w:id="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2376"/>
        <w:gridCol w:w="7136"/>
        <w:gridCol w:w="5855"/>
      </w:tblGrid>
      <w:tr w:rsidR="00DD32A5" w:rsidRPr="00171C83" w:rsidTr="00D25E48">
        <w:trPr>
          <w:trHeight w:val="20"/>
        </w:trPr>
        <w:tc>
          <w:tcPr>
            <w:tcW w:w="773" w:type="pct"/>
            <w:vMerge w:val="restart"/>
            <w:vAlign w:val="center"/>
          </w:tcPr>
          <w:p w:rsidR="00DD32A5" w:rsidRPr="00171C83" w:rsidRDefault="00DD32A5" w:rsidP="00D25E48">
            <w:pPr>
              <w:spacing w:after="0" w:line="240" w:lineRule="auto"/>
              <w:jc w:val="center"/>
              <w:rPr>
                <w:rFonts w:ascii="Times New Roman" w:hAnsi="Times New Roman" w:cs="Times New Roman"/>
                <w:b/>
                <w:sz w:val="24"/>
                <w:szCs w:val="24"/>
              </w:rPr>
            </w:pPr>
            <w:r w:rsidRPr="00171C83">
              <w:rPr>
                <w:rFonts w:ascii="Times New Roman" w:hAnsi="Times New Roman" w:cs="Times New Roman"/>
                <w:b/>
                <w:sz w:val="24"/>
                <w:szCs w:val="24"/>
              </w:rPr>
              <w:t>Код и наименование формируемых компетенций</w:t>
            </w:r>
          </w:p>
        </w:tc>
        <w:tc>
          <w:tcPr>
            <w:tcW w:w="4227" w:type="pct"/>
            <w:gridSpan w:val="2"/>
            <w:vAlign w:val="center"/>
          </w:tcPr>
          <w:p w:rsidR="00DD32A5" w:rsidRPr="00171C83" w:rsidRDefault="00DD32A5" w:rsidP="00D25E48">
            <w:pPr>
              <w:spacing w:after="0" w:line="240" w:lineRule="auto"/>
              <w:jc w:val="center"/>
              <w:rPr>
                <w:rFonts w:ascii="Times New Roman" w:hAnsi="Times New Roman" w:cs="Times New Roman"/>
                <w:b/>
                <w:sz w:val="24"/>
                <w:szCs w:val="24"/>
              </w:rPr>
            </w:pPr>
            <w:r w:rsidRPr="00171C83">
              <w:rPr>
                <w:rFonts w:ascii="Times New Roman" w:hAnsi="Times New Roman" w:cs="Times New Roman"/>
                <w:b/>
              </w:rPr>
              <w:t>Планируемые результаты освоения предмета</w:t>
            </w:r>
          </w:p>
        </w:tc>
      </w:tr>
      <w:tr w:rsidR="00DD32A5" w:rsidRPr="00171C83" w:rsidTr="00D25E48">
        <w:trPr>
          <w:trHeight w:val="20"/>
        </w:trPr>
        <w:tc>
          <w:tcPr>
            <w:tcW w:w="773" w:type="pct"/>
            <w:vMerge/>
            <w:vAlign w:val="center"/>
          </w:tcPr>
          <w:p w:rsidR="00DD32A5" w:rsidRPr="00171C83" w:rsidRDefault="00DD32A5" w:rsidP="00D25E48">
            <w:pPr>
              <w:widowControl w:val="0"/>
              <w:spacing w:after="0" w:line="240" w:lineRule="auto"/>
              <w:rPr>
                <w:rFonts w:ascii="Times New Roman" w:hAnsi="Times New Roman" w:cs="Times New Roman"/>
                <w:b/>
                <w:sz w:val="24"/>
                <w:szCs w:val="24"/>
              </w:rPr>
            </w:pPr>
          </w:p>
        </w:tc>
        <w:tc>
          <w:tcPr>
            <w:tcW w:w="2322" w:type="pct"/>
          </w:tcPr>
          <w:p w:rsidR="00DD32A5" w:rsidRPr="00171C83" w:rsidRDefault="00DD32A5" w:rsidP="00D25E48">
            <w:pPr>
              <w:spacing w:after="0" w:line="240" w:lineRule="auto"/>
              <w:jc w:val="center"/>
              <w:rPr>
                <w:rFonts w:ascii="Times New Roman" w:hAnsi="Times New Roman" w:cs="Times New Roman"/>
                <w:b/>
                <w:sz w:val="24"/>
                <w:szCs w:val="24"/>
              </w:rPr>
            </w:pPr>
            <w:r w:rsidRPr="00171C83">
              <w:rPr>
                <w:rFonts w:ascii="Times New Roman" w:hAnsi="Times New Roman" w:cs="Times New Roman"/>
                <w:b/>
                <w:iCs/>
              </w:rPr>
              <w:t>Общие (ЛП, МП)</w:t>
            </w:r>
          </w:p>
        </w:tc>
        <w:tc>
          <w:tcPr>
            <w:tcW w:w="1905" w:type="pct"/>
          </w:tcPr>
          <w:p w:rsidR="00DD32A5" w:rsidRPr="00171C83" w:rsidRDefault="00DD32A5" w:rsidP="00D25E48">
            <w:pPr>
              <w:spacing w:after="0" w:line="240" w:lineRule="auto"/>
              <w:jc w:val="center"/>
              <w:rPr>
                <w:rFonts w:ascii="Times New Roman" w:hAnsi="Times New Roman" w:cs="Times New Roman"/>
                <w:b/>
                <w:iCs/>
              </w:rPr>
            </w:pPr>
            <w:r w:rsidRPr="00171C83">
              <w:rPr>
                <w:rFonts w:ascii="Times New Roman" w:hAnsi="Times New Roman" w:cs="Times New Roman"/>
                <w:b/>
                <w:iCs/>
              </w:rPr>
              <w:t>Предметные</w:t>
            </w:r>
          </w:p>
        </w:tc>
      </w:tr>
      <w:tr w:rsidR="00DD32A5" w:rsidRPr="0048019B" w:rsidTr="00D25E48">
        <w:trPr>
          <w:trHeight w:val="20"/>
        </w:trPr>
        <w:tc>
          <w:tcPr>
            <w:tcW w:w="773" w:type="pct"/>
          </w:tcPr>
          <w:p w:rsidR="00DD32A5" w:rsidRPr="0048019B" w:rsidRDefault="00DD32A5" w:rsidP="00D25E48">
            <w:pPr>
              <w:pStyle w:val="s1"/>
              <w:spacing w:before="0" w:beforeAutospacing="0" w:after="0" w:afterAutospacing="0"/>
            </w:pPr>
            <w:r>
              <w:t>ОК 1. Понимать сущность и социальную значимость своей будущей профессии, проявлять к ней устойчивый интерес.</w:t>
            </w:r>
          </w:p>
        </w:tc>
        <w:tc>
          <w:tcPr>
            <w:tcW w:w="2322" w:type="pct"/>
          </w:tcPr>
          <w:p w:rsidR="00DD32A5" w:rsidRPr="0048019B" w:rsidRDefault="00DD32A5" w:rsidP="00D25E48">
            <w:pPr>
              <w:spacing w:after="0" w:line="240" w:lineRule="auto"/>
              <w:ind w:left="-94" w:right="-69"/>
              <w:jc w:val="both"/>
              <w:rPr>
                <w:rFonts w:ascii="Times New Roman" w:hAnsi="Times New Roman" w:cs="Times New Roman"/>
                <w:b/>
                <w:sz w:val="24"/>
                <w:szCs w:val="24"/>
              </w:rPr>
            </w:pPr>
            <w:r w:rsidRPr="0048019B">
              <w:rPr>
                <w:rFonts w:ascii="Times New Roman" w:hAnsi="Times New Roman" w:cs="Times New Roman"/>
                <w:b/>
                <w:sz w:val="24"/>
                <w:szCs w:val="24"/>
              </w:rPr>
              <w:t>В части трудового воспитания:</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готовность к труду, осознание ценности мастерства, трудолюбие;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интерес к различным сферам профессиональной деятельности,</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Овладение универсальными учебными познавательными действиями:</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b/>
                <w:sz w:val="24"/>
                <w:szCs w:val="24"/>
              </w:rPr>
              <w:t>базовые логические действия:</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определять цели деятельности, задавать параметры и критерии их достижения;</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выявлять закономерности и противоречия в рассматриваемых явлениях;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развивать креативное мышление при решении жизненных проблем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b/>
                <w:sz w:val="24"/>
                <w:szCs w:val="24"/>
              </w:rPr>
              <w:t>базовые исследовательские действия:</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уметь переносить знания в познавательную и практическую области жизнедеятельности;</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lastRenderedPageBreak/>
              <w:t xml:space="preserve">- уметь интегрировать знания из разных предметных областей;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выдвигать новые идеи, предлагать оригинальные подходы и решения;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способность их использования в познавательной и социальной практике</w:t>
            </w:r>
          </w:p>
        </w:tc>
        <w:tc>
          <w:tcPr>
            <w:tcW w:w="1905" w:type="pct"/>
          </w:tcPr>
          <w:p w:rsidR="00DD32A5" w:rsidRPr="0048019B" w:rsidRDefault="00DD32A5" w:rsidP="00D25E48">
            <w:pPr>
              <w:spacing w:after="0" w:line="240" w:lineRule="auto"/>
              <w:ind w:left="-94" w:right="-69"/>
              <w:rPr>
                <w:rFonts w:ascii="Times New Roman" w:hAnsi="Times New Roman" w:cs="Times New Roman"/>
                <w:sz w:val="24"/>
                <w:szCs w:val="24"/>
              </w:rPr>
            </w:pPr>
            <w:r w:rsidRPr="0048019B">
              <w:rPr>
                <w:rFonts w:ascii="Times New Roman" w:hAnsi="Times New Roman" w:cs="Times New Roman"/>
                <w:sz w:val="24"/>
                <w:szCs w:val="24"/>
              </w:rPr>
              <w:lastRenderedPageBreak/>
              <w:t>- сформировать представления о возможных источниках опасности в</w:t>
            </w:r>
          </w:p>
          <w:p w:rsidR="00DD32A5" w:rsidRPr="0048019B" w:rsidRDefault="00DD32A5" w:rsidP="00D25E48">
            <w:pPr>
              <w:spacing w:after="0" w:line="240" w:lineRule="auto"/>
              <w:ind w:left="-94" w:right="-69"/>
              <w:rPr>
                <w:rFonts w:ascii="Times New Roman" w:hAnsi="Times New Roman" w:cs="Times New Roman"/>
                <w:sz w:val="24"/>
                <w:szCs w:val="24"/>
              </w:rPr>
            </w:pPr>
            <w:r w:rsidRPr="0048019B">
              <w:rPr>
                <w:rFonts w:ascii="Times New Roman" w:hAnsi="Times New Roman" w:cs="Times New Roman"/>
                <w:sz w:val="24"/>
                <w:szCs w:val="24"/>
              </w:rPr>
              <w:t>различных ситуациях (в быту, транспорте, общественных местах, в природной</w:t>
            </w:r>
          </w:p>
          <w:p w:rsidR="00DD32A5" w:rsidRPr="0048019B" w:rsidRDefault="00DD32A5" w:rsidP="00D25E48">
            <w:pPr>
              <w:spacing w:after="0" w:line="240" w:lineRule="auto"/>
              <w:ind w:left="-94" w:right="-69"/>
              <w:rPr>
                <w:rFonts w:ascii="Times New Roman" w:hAnsi="Times New Roman" w:cs="Times New Roman"/>
                <w:sz w:val="24"/>
                <w:szCs w:val="24"/>
              </w:rPr>
            </w:pPr>
            <w:r w:rsidRPr="0048019B">
              <w:rPr>
                <w:rFonts w:ascii="Times New Roman" w:hAnsi="Times New Roman" w:cs="Times New Roman"/>
                <w:sz w:val="24"/>
                <w:szCs w:val="24"/>
              </w:rPr>
              <w:t>среде, в социуме, в цифровой среде); владение основными способами</w:t>
            </w:r>
          </w:p>
          <w:p w:rsidR="00DD32A5" w:rsidRPr="0048019B" w:rsidRDefault="00DD32A5" w:rsidP="00D25E48">
            <w:pPr>
              <w:spacing w:after="0" w:line="240" w:lineRule="auto"/>
              <w:ind w:left="-94" w:right="-69"/>
              <w:rPr>
                <w:rFonts w:ascii="Times New Roman" w:hAnsi="Times New Roman" w:cs="Times New Roman"/>
                <w:sz w:val="24"/>
                <w:szCs w:val="24"/>
              </w:rPr>
            </w:pPr>
            <w:r w:rsidRPr="0048019B">
              <w:rPr>
                <w:rFonts w:ascii="Times New Roman" w:hAnsi="Times New Roman" w:cs="Times New Roman"/>
                <w:sz w:val="24"/>
                <w:szCs w:val="24"/>
              </w:rPr>
              <w:t xml:space="preserve">предупреждения опасных и экстремальных ситуаций; </w:t>
            </w:r>
          </w:p>
          <w:p w:rsidR="00DD32A5" w:rsidRPr="0048019B" w:rsidRDefault="00DD32A5" w:rsidP="00D25E48">
            <w:pPr>
              <w:shd w:val="clear" w:color="auto" w:fill="FFFFFF"/>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знать порядок действий в экстремальных и чрезвычайных ситуациях</w:t>
            </w:r>
          </w:p>
        </w:tc>
      </w:tr>
      <w:tr w:rsidR="00DD32A5" w:rsidRPr="0048019B" w:rsidTr="00D25E48">
        <w:trPr>
          <w:trHeight w:val="20"/>
        </w:trPr>
        <w:tc>
          <w:tcPr>
            <w:tcW w:w="773" w:type="pct"/>
          </w:tcPr>
          <w:p w:rsidR="00DD32A5" w:rsidRPr="0048019B" w:rsidRDefault="00DD32A5" w:rsidP="00D25E48">
            <w:pPr>
              <w:pStyle w:val="s1"/>
              <w:spacing w:before="0" w:beforeAutospacing="0" w:after="0" w:afterAutospacing="0"/>
            </w:pPr>
            <w:r>
              <w:lastRenderedPageBreak/>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322" w:type="pct"/>
          </w:tcPr>
          <w:p w:rsidR="00DD32A5" w:rsidRPr="0048019B" w:rsidRDefault="00DD32A5" w:rsidP="00D25E48">
            <w:pPr>
              <w:spacing w:after="0" w:line="240" w:lineRule="auto"/>
              <w:ind w:left="-94" w:right="-69"/>
              <w:jc w:val="both"/>
              <w:rPr>
                <w:rFonts w:ascii="Times New Roman" w:hAnsi="Times New Roman" w:cs="Times New Roman"/>
                <w:b/>
                <w:bCs/>
                <w:sz w:val="24"/>
                <w:szCs w:val="24"/>
              </w:rPr>
            </w:pPr>
            <w:r w:rsidRPr="0048019B">
              <w:rPr>
                <w:rFonts w:ascii="Times New Roman" w:hAnsi="Times New Roman" w:cs="Times New Roman"/>
                <w:b/>
                <w:bCs/>
                <w:sz w:val="24"/>
                <w:szCs w:val="24"/>
              </w:rPr>
              <w:t>В области ценности научного познания:</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DD32A5" w:rsidRPr="00D25E48" w:rsidRDefault="00DD32A5" w:rsidP="00D25E48">
            <w:pPr>
              <w:spacing w:after="0" w:line="240" w:lineRule="auto"/>
              <w:ind w:left="-94" w:right="-69"/>
              <w:jc w:val="both"/>
              <w:rPr>
                <w:rFonts w:ascii="Times New Roman" w:hAnsi="Times New Roman" w:cs="Times New Roman"/>
                <w:b/>
                <w:sz w:val="24"/>
                <w:szCs w:val="24"/>
              </w:rPr>
            </w:pPr>
            <w:r w:rsidRPr="00D25E48">
              <w:rPr>
                <w:rFonts w:ascii="Times New Roman" w:hAnsi="Times New Roman" w:cs="Times New Roman"/>
                <w:b/>
                <w:sz w:val="24"/>
                <w:szCs w:val="24"/>
              </w:rPr>
              <w:t>Овладение универсальными учебными познавательными действиями:</w:t>
            </w:r>
          </w:p>
          <w:p w:rsidR="00DD32A5" w:rsidRPr="0048019B" w:rsidRDefault="00DD32A5" w:rsidP="00D25E48">
            <w:pPr>
              <w:spacing w:after="0" w:line="240" w:lineRule="auto"/>
              <w:ind w:left="-94" w:right="-69"/>
              <w:jc w:val="both"/>
              <w:rPr>
                <w:rFonts w:ascii="Times New Roman" w:hAnsi="Times New Roman" w:cs="Times New Roman"/>
                <w:b/>
                <w:bCs/>
                <w:sz w:val="24"/>
                <w:szCs w:val="24"/>
              </w:rPr>
            </w:pPr>
            <w:r w:rsidRPr="0048019B">
              <w:rPr>
                <w:rFonts w:ascii="Times New Roman" w:hAnsi="Times New Roman" w:cs="Times New Roman"/>
                <w:b/>
                <w:bCs/>
                <w:sz w:val="24"/>
                <w:szCs w:val="24"/>
              </w:rPr>
              <w:t>работа с информацией:</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905" w:type="pct"/>
          </w:tcPr>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проявить нетерпимость к проявлениям насилия в социальном</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взаимодействии;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знать о способах безопасного поведения в цифровой среде;</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xml:space="preserve">- уметь применять их на практике;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уметь распознавать опасности в цифровой</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среде (в том числе криминального характера, опасности вовлечения в</w:t>
            </w:r>
          </w:p>
          <w:p w:rsidR="00DD32A5" w:rsidRPr="0048019B" w:rsidRDefault="00DD32A5" w:rsidP="00D25E48">
            <w:pPr>
              <w:shd w:val="clear" w:color="auto" w:fill="FFFFFF"/>
              <w:spacing w:after="0" w:line="240" w:lineRule="auto"/>
              <w:ind w:left="-94" w:right="-69"/>
              <w:jc w:val="both"/>
              <w:rPr>
                <w:rFonts w:ascii="Times New Roman" w:hAnsi="Times New Roman" w:cs="Times New Roman"/>
                <w:color w:val="22272F"/>
                <w:sz w:val="24"/>
                <w:szCs w:val="24"/>
              </w:rPr>
            </w:pPr>
            <w:r w:rsidRPr="0048019B">
              <w:rPr>
                <w:rFonts w:ascii="Times New Roman" w:hAnsi="Times New Roman" w:cs="Times New Roman"/>
                <w:sz w:val="24"/>
                <w:szCs w:val="24"/>
              </w:rPr>
              <w:t>деструктивную деятельность) и противодействовать им</w:t>
            </w:r>
          </w:p>
        </w:tc>
      </w:tr>
      <w:tr w:rsidR="00DD32A5" w:rsidRPr="0048019B" w:rsidTr="00D25E48">
        <w:trPr>
          <w:trHeight w:val="20"/>
        </w:trPr>
        <w:tc>
          <w:tcPr>
            <w:tcW w:w="773" w:type="pct"/>
          </w:tcPr>
          <w:p w:rsidR="00DD32A5" w:rsidRDefault="00DD32A5" w:rsidP="00D25E48">
            <w:pPr>
              <w:pStyle w:val="s1"/>
              <w:spacing w:before="0" w:beforeAutospacing="0" w:after="0" w:afterAutospacing="0"/>
            </w:pPr>
            <w:r>
              <w:t xml:space="preserve">ОК 3. Принимать решения в стандартных и </w:t>
            </w:r>
            <w:r>
              <w:lastRenderedPageBreak/>
              <w:t>нестандартных ситуациях и нести за них ответственность.</w:t>
            </w:r>
          </w:p>
          <w:p w:rsidR="00DD32A5" w:rsidRPr="0048019B" w:rsidRDefault="00DD32A5" w:rsidP="00D25E48">
            <w:pPr>
              <w:pStyle w:val="s1"/>
              <w:spacing w:before="0" w:beforeAutospacing="0" w:after="0" w:afterAutospacing="0"/>
            </w:pPr>
            <w:r w:rsidRPr="00C61FB1">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2322" w:type="pct"/>
          </w:tcPr>
          <w:p w:rsidR="00DD32A5" w:rsidRPr="0048019B" w:rsidRDefault="00DD32A5" w:rsidP="00D25E48">
            <w:pPr>
              <w:tabs>
                <w:tab w:val="left" w:pos="182"/>
              </w:tabs>
              <w:spacing w:after="0" w:line="240" w:lineRule="auto"/>
              <w:ind w:left="-94" w:right="-69"/>
              <w:jc w:val="both"/>
              <w:rPr>
                <w:rFonts w:ascii="Times New Roman" w:hAnsi="Times New Roman" w:cs="Times New Roman"/>
                <w:b/>
                <w:sz w:val="24"/>
                <w:szCs w:val="24"/>
                <w:shd w:val="clear" w:color="auto" w:fill="FFFFFF"/>
              </w:rPr>
            </w:pPr>
            <w:r w:rsidRPr="0048019B">
              <w:rPr>
                <w:rFonts w:ascii="Times New Roman" w:hAnsi="Times New Roman" w:cs="Times New Roman"/>
                <w:b/>
                <w:sz w:val="24"/>
                <w:szCs w:val="24"/>
                <w:shd w:val="clear" w:color="auto" w:fill="FFFFFF"/>
              </w:rPr>
              <w:lastRenderedPageBreak/>
              <w:t>В области духовно-нравственного воспитания:</w:t>
            </w:r>
          </w:p>
          <w:p w:rsidR="00DD32A5" w:rsidRPr="0048019B" w:rsidRDefault="00DD32A5" w:rsidP="00D25E48">
            <w:pPr>
              <w:spacing w:after="0" w:line="240" w:lineRule="auto"/>
              <w:ind w:left="-94" w:right="-69"/>
              <w:jc w:val="both"/>
              <w:rPr>
                <w:rFonts w:ascii="Times New Roman" w:hAnsi="Times New Roman" w:cs="Times New Roman"/>
                <w:iCs/>
                <w:sz w:val="24"/>
                <w:szCs w:val="24"/>
              </w:rPr>
            </w:pPr>
            <w:r w:rsidRPr="0048019B">
              <w:rPr>
                <w:rFonts w:ascii="Times New Roman" w:hAnsi="Times New Roman" w:cs="Times New Roman"/>
                <w:sz w:val="24"/>
                <w:szCs w:val="24"/>
                <w:shd w:val="clear" w:color="auto" w:fill="FFFFFF"/>
              </w:rPr>
              <w:t>- сформированность нравственного сознания, этического поведения;</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xml:space="preserve">- способность оценивать ситуацию и принимать осознанные </w:t>
            </w:r>
            <w:r w:rsidRPr="0048019B">
              <w:rPr>
                <w:rFonts w:ascii="Times New Roman" w:hAnsi="Times New Roman" w:cs="Times New Roman"/>
                <w:sz w:val="24"/>
                <w:szCs w:val="24"/>
                <w:shd w:val="clear" w:color="auto" w:fill="FFFFFF"/>
              </w:rPr>
              <w:lastRenderedPageBreak/>
              <w:t>решения, ориентируясь на морально-нравственные нормы и ценности;</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shd w:val="clear" w:color="auto" w:fill="FFFFFF"/>
              </w:rPr>
              <w:t>- осознание личного вклада в построение устойчивого будущего;</w:t>
            </w:r>
          </w:p>
          <w:p w:rsidR="00DD32A5" w:rsidRPr="0048019B" w:rsidRDefault="00DD32A5" w:rsidP="00D25E48">
            <w:pPr>
              <w:spacing w:after="0" w:line="240" w:lineRule="auto"/>
              <w:ind w:left="-94" w:right="-69"/>
              <w:jc w:val="both"/>
              <w:rPr>
                <w:rFonts w:ascii="Times New Roman" w:hAnsi="Times New Roman" w:cs="Times New Roman"/>
                <w:sz w:val="24"/>
                <w:szCs w:val="24"/>
                <w:shd w:val="clear" w:color="auto" w:fill="FFFFFF"/>
              </w:rPr>
            </w:pPr>
            <w:r w:rsidRPr="0048019B">
              <w:rPr>
                <w:rFonts w:ascii="Times New Roman" w:hAnsi="Times New Roman" w:cs="Times New Roman"/>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DD32A5" w:rsidRPr="0048019B" w:rsidRDefault="00DD32A5" w:rsidP="00D25E48">
            <w:pPr>
              <w:shd w:val="clear" w:color="auto" w:fill="FFFFFF"/>
              <w:spacing w:after="0" w:line="240" w:lineRule="auto"/>
              <w:ind w:left="-94" w:right="-69"/>
              <w:jc w:val="both"/>
              <w:textAlignment w:val="baseline"/>
              <w:rPr>
                <w:rFonts w:ascii="Times New Roman" w:hAnsi="Times New Roman" w:cs="Times New Roman"/>
                <w:b/>
                <w:sz w:val="24"/>
                <w:szCs w:val="24"/>
              </w:rPr>
            </w:pPr>
            <w:r w:rsidRPr="0048019B">
              <w:rPr>
                <w:rFonts w:ascii="Times New Roman" w:hAnsi="Times New Roman" w:cs="Times New Roman"/>
                <w:b/>
                <w:sz w:val="24"/>
                <w:szCs w:val="24"/>
              </w:rPr>
              <w:t>Овладение универсальными регулятивными действиями:</w:t>
            </w:r>
          </w:p>
          <w:p w:rsidR="00DD32A5" w:rsidRPr="00D25E48" w:rsidRDefault="00DD32A5" w:rsidP="00D25E48">
            <w:pPr>
              <w:shd w:val="clear" w:color="auto" w:fill="FFFFFF"/>
              <w:spacing w:after="0" w:line="240" w:lineRule="auto"/>
              <w:ind w:left="-94" w:right="-69"/>
              <w:jc w:val="both"/>
              <w:textAlignment w:val="baseline"/>
              <w:rPr>
                <w:rFonts w:ascii="Times New Roman" w:hAnsi="Times New Roman" w:cs="Times New Roman"/>
                <w:b/>
                <w:sz w:val="24"/>
                <w:szCs w:val="24"/>
              </w:rPr>
            </w:pPr>
            <w:r w:rsidRPr="00D25E48">
              <w:rPr>
                <w:rFonts w:ascii="Times New Roman" w:hAnsi="Times New Roman" w:cs="Times New Roman"/>
                <w:b/>
                <w:sz w:val="24"/>
                <w:szCs w:val="24"/>
              </w:rPr>
              <w:t>самоорганизация:</w:t>
            </w:r>
          </w:p>
          <w:p w:rsidR="00DD32A5" w:rsidRPr="0048019B" w:rsidRDefault="00DD32A5" w:rsidP="00D25E48">
            <w:pPr>
              <w:shd w:val="clear" w:color="auto" w:fill="FFFFFF"/>
              <w:spacing w:after="0" w:line="240" w:lineRule="auto"/>
              <w:ind w:left="-94" w:right="-69"/>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D32A5" w:rsidRPr="0048019B" w:rsidRDefault="00DD32A5" w:rsidP="00D25E48">
            <w:pPr>
              <w:shd w:val="clear" w:color="auto" w:fill="FFFFFF"/>
              <w:spacing w:after="0" w:line="240" w:lineRule="auto"/>
              <w:ind w:left="-94" w:right="-69"/>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p>
          <w:p w:rsidR="00DD32A5" w:rsidRPr="0048019B" w:rsidRDefault="00DD32A5" w:rsidP="00D25E48">
            <w:pPr>
              <w:shd w:val="clear" w:color="auto" w:fill="FFFFFF"/>
              <w:spacing w:after="0" w:line="240" w:lineRule="auto"/>
              <w:ind w:left="-94" w:right="-69"/>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давать оценку новым ситуациям;</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D32A5" w:rsidRPr="00D25E48" w:rsidRDefault="00DD32A5" w:rsidP="00D25E48">
            <w:pPr>
              <w:shd w:val="clear" w:color="auto" w:fill="FFFFFF"/>
              <w:spacing w:after="0" w:line="240" w:lineRule="auto"/>
              <w:ind w:left="-94" w:right="-69"/>
              <w:jc w:val="both"/>
              <w:textAlignment w:val="baseline"/>
              <w:rPr>
                <w:rFonts w:ascii="Times New Roman" w:hAnsi="Times New Roman" w:cs="Times New Roman"/>
                <w:b/>
                <w:sz w:val="24"/>
                <w:szCs w:val="24"/>
              </w:rPr>
            </w:pPr>
            <w:r w:rsidRPr="00D25E48">
              <w:rPr>
                <w:rFonts w:ascii="Times New Roman" w:hAnsi="Times New Roman" w:cs="Times New Roman"/>
                <w:b/>
                <w:sz w:val="24"/>
                <w:szCs w:val="24"/>
              </w:rPr>
              <w:t>самоконтроль:</w:t>
            </w:r>
          </w:p>
          <w:p w:rsidR="00DD32A5" w:rsidRPr="0048019B" w:rsidRDefault="00DD32A5" w:rsidP="00D25E48">
            <w:pPr>
              <w:shd w:val="clear" w:color="auto" w:fill="FFFFFF"/>
              <w:spacing w:after="0" w:line="240" w:lineRule="auto"/>
              <w:ind w:left="-94" w:right="-69"/>
              <w:jc w:val="both"/>
              <w:textAlignment w:val="baseline"/>
              <w:rPr>
                <w:rFonts w:ascii="Times New Roman" w:hAnsi="Times New Roman" w:cs="Times New Roman"/>
                <w:sz w:val="24"/>
                <w:szCs w:val="24"/>
              </w:rPr>
            </w:pPr>
            <w:r w:rsidRPr="0048019B">
              <w:rPr>
                <w:rFonts w:ascii="Times New Roman" w:hAnsi="Times New Roman" w:cs="Times New Roman"/>
                <w:sz w:val="24"/>
                <w:szCs w:val="24"/>
              </w:rPr>
              <w:t>использовать приемы рефлексии для оценки ситуации, выбора верного решения;</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уметь оценивать риски и своевременно принимать решения по их снижению;</w:t>
            </w:r>
          </w:p>
          <w:p w:rsidR="00DD32A5" w:rsidRPr="00D25E48" w:rsidRDefault="00DD32A5" w:rsidP="00D25E48">
            <w:pPr>
              <w:shd w:val="clear" w:color="auto" w:fill="FFFFFF"/>
              <w:spacing w:after="0" w:line="240" w:lineRule="auto"/>
              <w:ind w:left="-94" w:right="-69"/>
              <w:jc w:val="both"/>
              <w:textAlignment w:val="baseline"/>
              <w:rPr>
                <w:rFonts w:ascii="Times New Roman" w:hAnsi="Times New Roman" w:cs="Times New Roman"/>
                <w:b/>
                <w:sz w:val="24"/>
                <w:szCs w:val="24"/>
              </w:rPr>
            </w:pPr>
            <w:r w:rsidRPr="00D25E48">
              <w:rPr>
                <w:rFonts w:ascii="Times New Roman" w:hAnsi="Times New Roman" w:cs="Times New Roman"/>
                <w:b/>
                <w:sz w:val="24"/>
                <w:szCs w:val="24"/>
              </w:rPr>
              <w:t>эмоциональный интеллект, предполагающий сформированность:</w:t>
            </w:r>
          </w:p>
          <w:p w:rsidR="00DD32A5" w:rsidRPr="0048019B" w:rsidRDefault="00DD32A5" w:rsidP="00D25E48">
            <w:pPr>
              <w:shd w:val="clear" w:color="auto" w:fill="FFFFFF"/>
              <w:spacing w:after="0" w:line="240" w:lineRule="auto"/>
              <w:ind w:left="-94" w:right="-69"/>
              <w:jc w:val="both"/>
              <w:textAlignment w:val="baseline"/>
              <w:rPr>
                <w:rFonts w:ascii="Times New Roman" w:hAnsi="Times New Roman" w:cs="Times New Roman"/>
                <w:sz w:val="24"/>
                <w:szCs w:val="24"/>
              </w:rPr>
            </w:pPr>
            <w:r w:rsidRPr="0048019B">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DD32A5" w:rsidRPr="0048019B" w:rsidRDefault="00DD32A5" w:rsidP="00D25E48">
            <w:pPr>
              <w:shd w:val="clear" w:color="auto" w:fill="FFFFFF"/>
              <w:spacing w:after="0" w:line="240" w:lineRule="auto"/>
              <w:ind w:left="-94" w:right="-69"/>
              <w:jc w:val="both"/>
              <w:textAlignment w:val="baseline"/>
              <w:rPr>
                <w:rFonts w:ascii="Times New Roman" w:hAnsi="Times New Roman" w:cs="Times New Roman"/>
                <w:sz w:val="24"/>
                <w:szCs w:val="24"/>
              </w:rPr>
            </w:pPr>
            <w:r w:rsidRPr="0048019B">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D32A5" w:rsidRPr="0048019B" w:rsidRDefault="00DD32A5" w:rsidP="00D25E48">
            <w:pPr>
              <w:spacing w:after="0" w:line="240" w:lineRule="auto"/>
              <w:ind w:left="-94" w:right="-69"/>
              <w:jc w:val="both"/>
              <w:rPr>
                <w:rFonts w:ascii="Times New Roman" w:hAnsi="Times New Roman" w:cs="Times New Roman"/>
                <w:b/>
                <w:bCs/>
                <w:sz w:val="24"/>
                <w:szCs w:val="24"/>
              </w:rPr>
            </w:pPr>
            <w:r w:rsidRPr="0048019B">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905" w:type="pct"/>
          </w:tcPr>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lastRenderedPageBreak/>
              <w:t xml:space="preserve">- сформировать представления о ценности безопасного поведения для личности, общества, государства; знание правил безопасного поведения и способов их </w:t>
            </w:r>
            <w:r w:rsidRPr="0048019B">
              <w:rPr>
                <w:rFonts w:ascii="Times New Roman" w:hAnsi="Times New Roman" w:cs="Times New Roman"/>
                <w:sz w:val="24"/>
                <w:szCs w:val="24"/>
              </w:rPr>
              <w:lastRenderedPageBreak/>
              <w:t>применения в собственном поведении;</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сформировать представления о роли России в современном мире;</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угрозах военного характера; роли Вооруженных Сил Российской Федерации в</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обеспечении мира; знать основы обороны государства и воинской службы;</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прав и обязанностей гражданина в области гражданской обороны; знать</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действия при сигналах гражданской обороны</w:t>
            </w:r>
          </w:p>
        </w:tc>
      </w:tr>
      <w:tr w:rsidR="00DD32A5" w:rsidRPr="0048019B" w:rsidTr="00D25E48">
        <w:trPr>
          <w:trHeight w:val="20"/>
        </w:trPr>
        <w:tc>
          <w:tcPr>
            <w:tcW w:w="773" w:type="pct"/>
          </w:tcPr>
          <w:p w:rsidR="00DD32A5" w:rsidRDefault="00DD32A5" w:rsidP="00D25E48">
            <w:pPr>
              <w:pStyle w:val="s1"/>
              <w:spacing w:before="0" w:beforeAutospacing="0" w:after="0" w:afterAutospacing="0"/>
            </w:pPr>
            <w:r>
              <w:lastRenderedPageBreak/>
              <w:t xml:space="preserve">ОК 4. Осуществлять поиск и использование </w:t>
            </w:r>
            <w:r>
              <w:lastRenderedPageBreak/>
              <w:t>информации, необходимой для эффективного выполнения профессиональных задач, профессионального и личностного развития.</w:t>
            </w:r>
          </w:p>
          <w:p w:rsidR="00DD32A5" w:rsidRPr="00D25E48" w:rsidRDefault="00DD32A5" w:rsidP="00D25E48">
            <w:pPr>
              <w:pStyle w:val="s1"/>
              <w:spacing w:before="0" w:beforeAutospacing="0" w:after="0" w:afterAutospacing="0"/>
              <w:rPr>
                <w:b/>
              </w:rPr>
            </w:pPr>
            <w:r w:rsidRPr="00AC3814">
              <w:t>ПК 2.2. Выявлять лиц, нуждающихся в социальной защите и осуществлять их учет, используя информационно-компьютерные технологии</w:t>
            </w:r>
            <w:r w:rsidRPr="003552B9">
              <w:rPr>
                <w:b/>
              </w:rPr>
              <w:t>.</w:t>
            </w:r>
          </w:p>
        </w:tc>
        <w:tc>
          <w:tcPr>
            <w:tcW w:w="2322" w:type="pct"/>
          </w:tcPr>
          <w:p w:rsidR="00DD32A5" w:rsidRPr="0048019B" w:rsidRDefault="00DD32A5" w:rsidP="00D25E48">
            <w:pPr>
              <w:spacing w:after="0" w:line="240" w:lineRule="auto"/>
              <w:ind w:left="-94" w:right="-69"/>
              <w:jc w:val="both"/>
              <w:rPr>
                <w:rFonts w:ascii="Times New Roman" w:hAnsi="Times New Roman" w:cs="Times New Roman"/>
                <w:color w:val="000000"/>
                <w:sz w:val="24"/>
                <w:szCs w:val="24"/>
                <w:shd w:val="clear" w:color="auto" w:fill="FFFFFF"/>
                <w:lang w:eastAsia="en-US"/>
              </w:rPr>
            </w:pPr>
            <w:r w:rsidRPr="0048019B">
              <w:rPr>
                <w:rFonts w:ascii="Times New Roman" w:hAnsi="Times New Roman" w:cs="Times New Roman"/>
                <w:color w:val="000000"/>
                <w:sz w:val="24"/>
                <w:szCs w:val="24"/>
                <w:shd w:val="clear" w:color="auto" w:fill="FFFFFF"/>
                <w:lang w:eastAsia="en-US"/>
              </w:rPr>
              <w:lastRenderedPageBreak/>
              <w:t>- готовность к саморазвитию, самостоятельности и самоопределению;</w:t>
            </w:r>
          </w:p>
          <w:p w:rsidR="00DD32A5" w:rsidRPr="0048019B" w:rsidRDefault="00DD32A5" w:rsidP="00D25E48">
            <w:pPr>
              <w:spacing w:after="0" w:line="240" w:lineRule="auto"/>
              <w:ind w:left="-94" w:right="-69"/>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xml:space="preserve">-овладение навыками учебно-исследовательской, проектной и </w:t>
            </w:r>
            <w:r w:rsidRPr="0048019B">
              <w:rPr>
                <w:rFonts w:ascii="Times New Roman" w:hAnsi="Times New Roman" w:cs="Times New Roman"/>
                <w:color w:val="000000"/>
                <w:sz w:val="24"/>
                <w:szCs w:val="24"/>
              </w:rPr>
              <w:lastRenderedPageBreak/>
              <w:t>социальной деятельности;</w:t>
            </w:r>
          </w:p>
          <w:p w:rsidR="00DD32A5" w:rsidRPr="0048019B" w:rsidRDefault="00DD32A5" w:rsidP="00D25E48">
            <w:pPr>
              <w:spacing w:after="0" w:line="240" w:lineRule="auto"/>
              <w:ind w:left="-94" w:right="-69"/>
              <w:jc w:val="both"/>
              <w:textAlignment w:val="baseline"/>
              <w:rPr>
                <w:rFonts w:ascii="Times New Roman" w:hAnsi="Times New Roman" w:cs="Times New Roman"/>
                <w:b/>
                <w:bCs/>
                <w:color w:val="000000"/>
                <w:sz w:val="24"/>
                <w:szCs w:val="24"/>
              </w:rPr>
            </w:pPr>
            <w:r w:rsidRPr="0048019B">
              <w:rPr>
                <w:rFonts w:ascii="Times New Roman" w:hAnsi="Times New Roman" w:cs="Times New Roman"/>
                <w:b/>
                <w:bCs/>
                <w:color w:val="000000"/>
                <w:sz w:val="24"/>
                <w:szCs w:val="24"/>
              </w:rPr>
              <w:t>Овладение универсальными коммуникативными действиями:</w:t>
            </w:r>
          </w:p>
          <w:p w:rsidR="00DD32A5" w:rsidRPr="0048019B" w:rsidRDefault="00DD32A5" w:rsidP="00D25E48">
            <w:pPr>
              <w:spacing w:after="0" w:line="240" w:lineRule="auto"/>
              <w:ind w:left="-94" w:right="-69"/>
              <w:jc w:val="both"/>
              <w:textAlignment w:val="baseline"/>
              <w:rPr>
                <w:rFonts w:ascii="Times New Roman" w:hAnsi="Times New Roman" w:cs="Times New Roman"/>
                <w:color w:val="000000"/>
                <w:sz w:val="24"/>
                <w:szCs w:val="24"/>
              </w:rPr>
            </w:pPr>
            <w:r w:rsidRPr="0048019B">
              <w:rPr>
                <w:rFonts w:ascii="Times New Roman" w:hAnsi="Times New Roman" w:cs="Times New Roman"/>
                <w:b/>
                <w:bCs/>
                <w:color w:val="000000"/>
                <w:sz w:val="24"/>
                <w:szCs w:val="24"/>
              </w:rPr>
              <w:t>совместная деятельность</w:t>
            </w:r>
            <w:r w:rsidRPr="0048019B">
              <w:rPr>
                <w:rFonts w:ascii="Times New Roman" w:hAnsi="Times New Roman" w:cs="Times New Roman"/>
                <w:color w:val="000000"/>
                <w:sz w:val="24"/>
                <w:szCs w:val="24"/>
              </w:rPr>
              <w:t>:</w:t>
            </w:r>
          </w:p>
          <w:p w:rsidR="00DD32A5" w:rsidRPr="0048019B" w:rsidRDefault="00DD32A5" w:rsidP="00D25E48">
            <w:pPr>
              <w:spacing w:after="0" w:line="240" w:lineRule="auto"/>
              <w:ind w:left="-94" w:right="-69"/>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понимать и использовать преимущества командной и индивидуальной работы;</w:t>
            </w:r>
          </w:p>
          <w:p w:rsidR="00DD32A5" w:rsidRPr="0048019B" w:rsidRDefault="00DD32A5" w:rsidP="00D25E48">
            <w:pPr>
              <w:spacing w:after="0" w:line="240" w:lineRule="auto"/>
              <w:ind w:left="-94" w:right="-69"/>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D32A5" w:rsidRPr="0048019B" w:rsidRDefault="00DD32A5" w:rsidP="00D25E48">
            <w:pPr>
              <w:spacing w:after="0" w:line="240" w:lineRule="auto"/>
              <w:ind w:left="-94" w:right="-69"/>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координировать и выполнять работу в условиях реального, виртуального и комбинированного взаимодействия;</w:t>
            </w:r>
          </w:p>
          <w:p w:rsidR="00DD32A5" w:rsidRPr="0048019B" w:rsidRDefault="00DD32A5" w:rsidP="00D25E48">
            <w:pPr>
              <w:spacing w:after="0" w:line="240" w:lineRule="auto"/>
              <w:ind w:left="-94" w:right="-69"/>
              <w:jc w:val="both"/>
              <w:rPr>
                <w:rFonts w:ascii="Times New Roman" w:hAnsi="Times New Roman" w:cs="Times New Roman"/>
                <w:color w:val="000000"/>
                <w:sz w:val="24"/>
                <w:szCs w:val="24"/>
              </w:rPr>
            </w:pPr>
            <w:r w:rsidRPr="0048019B">
              <w:rPr>
                <w:rFonts w:ascii="Times New Roman" w:hAnsi="Times New Roman" w:cs="Times New Roman"/>
                <w:color w:val="000000"/>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DD32A5" w:rsidRPr="0048019B" w:rsidRDefault="00DD32A5" w:rsidP="00D25E48">
            <w:pPr>
              <w:spacing w:after="0" w:line="240" w:lineRule="auto"/>
              <w:ind w:left="-94" w:right="-69"/>
              <w:jc w:val="both"/>
              <w:textAlignment w:val="baseline"/>
              <w:rPr>
                <w:rFonts w:ascii="Times New Roman" w:hAnsi="Times New Roman" w:cs="Times New Roman"/>
                <w:b/>
                <w:bCs/>
                <w:color w:val="000000"/>
                <w:sz w:val="24"/>
                <w:szCs w:val="24"/>
              </w:rPr>
            </w:pPr>
            <w:r w:rsidRPr="0048019B">
              <w:rPr>
                <w:rFonts w:ascii="Times New Roman" w:hAnsi="Times New Roman" w:cs="Times New Roman"/>
                <w:b/>
                <w:bCs/>
                <w:color w:val="000000"/>
                <w:sz w:val="24"/>
                <w:szCs w:val="24"/>
              </w:rPr>
              <w:t>Овладение универсальными регулятивными действиями:</w:t>
            </w:r>
          </w:p>
          <w:p w:rsidR="00DD32A5" w:rsidRPr="0048019B" w:rsidRDefault="00DD32A5" w:rsidP="00D25E48">
            <w:pPr>
              <w:spacing w:after="0" w:line="240" w:lineRule="auto"/>
              <w:ind w:left="-94" w:right="-69"/>
              <w:jc w:val="both"/>
              <w:textAlignment w:val="baseline"/>
              <w:rPr>
                <w:rFonts w:ascii="Times New Roman" w:hAnsi="Times New Roman" w:cs="Times New Roman"/>
                <w:b/>
                <w:bCs/>
                <w:color w:val="000000"/>
                <w:sz w:val="24"/>
                <w:szCs w:val="24"/>
              </w:rPr>
            </w:pPr>
            <w:r w:rsidRPr="0048019B">
              <w:rPr>
                <w:rFonts w:ascii="Times New Roman" w:hAnsi="Times New Roman" w:cs="Times New Roman"/>
                <w:b/>
                <w:bCs/>
                <w:color w:val="000000"/>
                <w:sz w:val="24"/>
                <w:szCs w:val="24"/>
              </w:rPr>
              <w:t>принятие себя и других людей:</w:t>
            </w:r>
          </w:p>
          <w:p w:rsidR="00DD32A5" w:rsidRPr="0048019B" w:rsidRDefault="00DD32A5" w:rsidP="00D25E48">
            <w:pPr>
              <w:spacing w:after="0" w:line="240" w:lineRule="auto"/>
              <w:ind w:left="-94" w:right="-69"/>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принимать мотивы и аргументы других людей при анализе результатов деятельности;</w:t>
            </w:r>
          </w:p>
          <w:p w:rsidR="00DD32A5" w:rsidRPr="0048019B" w:rsidRDefault="00DD32A5" w:rsidP="00D25E48">
            <w:pPr>
              <w:spacing w:after="0" w:line="240" w:lineRule="auto"/>
              <w:ind w:left="-94" w:right="-69"/>
              <w:jc w:val="both"/>
              <w:textAlignment w:val="baseline"/>
              <w:rPr>
                <w:rFonts w:ascii="Times New Roman" w:hAnsi="Times New Roman" w:cs="Times New Roman"/>
                <w:color w:val="000000"/>
                <w:sz w:val="24"/>
                <w:szCs w:val="24"/>
              </w:rPr>
            </w:pPr>
            <w:r w:rsidRPr="0048019B">
              <w:rPr>
                <w:rFonts w:ascii="Times New Roman" w:hAnsi="Times New Roman" w:cs="Times New Roman"/>
                <w:color w:val="000000"/>
                <w:sz w:val="24"/>
                <w:szCs w:val="24"/>
              </w:rPr>
              <w:t>- признавать свое право и право других людей на ошибки;</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color w:val="000000"/>
                <w:sz w:val="24"/>
                <w:szCs w:val="24"/>
              </w:rPr>
              <w:t>- развивать способность понимать мир с позиции другого человека</w:t>
            </w:r>
          </w:p>
        </w:tc>
        <w:tc>
          <w:tcPr>
            <w:tcW w:w="1905" w:type="pct"/>
          </w:tcPr>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lastRenderedPageBreak/>
              <w:t xml:space="preserve">- знать основы безопасного, конструктивного общения, </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уметь различать опасные явления в социальном взаимодействии, в том числе</w:t>
            </w:r>
          </w:p>
          <w:p w:rsidR="00DD32A5" w:rsidRPr="0048019B" w:rsidRDefault="00DD32A5" w:rsidP="00D25E48">
            <w:pPr>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lastRenderedPageBreak/>
              <w:t xml:space="preserve">криминального характера; </w:t>
            </w:r>
          </w:p>
          <w:p w:rsidR="00DD32A5" w:rsidRPr="0048019B" w:rsidRDefault="00DD32A5" w:rsidP="00D25E48">
            <w:pPr>
              <w:shd w:val="clear" w:color="auto" w:fill="FFFFFF"/>
              <w:spacing w:after="0" w:line="240" w:lineRule="auto"/>
              <w:ind w:left="-94" w:right="-69"/>
              <w:jc w:val="both"/>
              <w:rPr>
                <w:rFonts w:ascii="Times New Roman" w:hAnsi="Times New Roman" w:cs="Times New Roman"/>
                <w:sz w:val="24"/>
                <w:szCs w:val="24"/>
              </w:rPr>
            </w:pPr>
            <w:r w:rsidRPr="0048019B">
              <w:rPr>
                <w:rFonts w:ascii="Times New Roman" w:hAnsi="Times New Roman" w:cs="Times New Roman"/>
                <w:sz w:val="24"/>
                <w:szCs w:val="24"/>
              </w:rPr>
              <w:t>- уметь предупреждать опасные явления и противодействовать им</w:t>
            </w:r>
          </w:p>
        </w:tc>
      </w:tr>
      <w:tr w:rsidR="00DD32A5" w:rsidRPr="00AC3814" w:rsidTr="00D25E48">
        <w:trPr>
          <w:trHeight w:val="20"/>
        </w:trPr>
        <w:tc>
          <w:tcPr>
            <w:tcW w:w="773" w:type="pct"/>
          </w:tcPr>
          <w:p w:rsidR="00DD32A5" w:rsidRDefault="00DD32A5" w:rsidP="00D25E48">
            <w:pPr>
              <w:pStyle w:val="s1"/>
              <w:spacing w:before="0" w:beforeAutospacing="0" w:after="0" w:afterAutospacing="0"/>
            </w:pPr>
            <w:r>
              <w:lastRenderedPageBreak/>
              <w:t>ОК 10. Соблюдать основы здорового образа жизни, требования охраны труда.</w:t>
            </w:r>
          </w:p>
          <w:p w:rsidR="00DD32A5" w:rsidRPr="00AC3814" w:rsidRDefault="00DD32A5" w:rsidP="00D25E48">
            <w:pPr>
              <w:pStyle w:val="s1"/>
              <w:spacing w:before="0" w:beforeAutospacing="0" w:after="0" w:afterAutospacing="0"/>
            </w:pPr>
            <w:r w:rsidRPr="00AC3814">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2322" w:type="pct"/>
          </w:tcPr>
          <w:p w:rsidR="00DD32A5" w:rsidRPr="00AC3814" w:rsidRDefault="00DD32A5" w:rsidP="00D25E48">
            <w:pPr>
              <w:spacing w:after="0" w:line="240" w:lineRule="auto"/>
              <w:ind w:left="-94" w:right="-69"/>
              <w:rPr>
                <w:rFonts w:ascii="Times New Roman" w:hAnsi="Times New Roman" w:cs="Times New Roman"/>
                <w:bCs/>
                <w:color w:val="000000"/>
                <w:sz w:val="24"/>
                <w:szCs w:val="24"/>
                <w:shd w:val="clear" w:color="auto" w:fill="FFFFFF"/>
                <w:lang w:eastAsia="en-US"/>
              </w:rPr>
            </w:pPr>
            <w:r w:rsidRPr="00AC3814">
              <w:rPr>
                <w:rFonts w:ascii="Times New Roman" w:hAnsi="Times New Roman" w:cs="Times New Roman"/>
                <w:bCs/>
                <w:color w:val="000000"/>
                <w:sz w:val="24"/>
                <w:szCs w:val="24"/>
                <w:shd w:val="clear" w:color="auto" w:fill="FFFFFF"/>
                <w:lang w:eastAsia="en-US"/>
              </w:rPr>
              <w:t>В области экологического воспитания:</w:t>
            </w:r>
          </w:p>
          <w:p w:rsidR="00DD32A5" w:rsidRPr="00AC3814" w:rsidRDefault="00DD32A5" w:rsidP="00D25E48">
            <w:pPr>
              <w:spacing w:after="0" w:line="240" w:lineRule="auto"/>
              <w:ind w:left="-94" w:right="-69"/>
              <w:jc w:val="both"/>
              <w:rPr>
                <w:rFonts w:ascii="Times New Roman" w:hAnsi="Times New Roman" w:cs="Times New Roman"/>
                <w:color w:val="000000"/>
                <w:sz w:val="24"/>
                <w:szCs w:val="24"/>
                <w:shd w:val="clear" w:color="auto" w:fill="FFFFFF"/>
                <w:lang w:eastAsia="en-US"/>
              </w:rPr>
            </w:pPr>
            <w:r w:rsidRPr="00AC3814">
              <w:rPr>
                <w:rFonts w:ascii="Times New Roman" w:hAnsi="Times New Roman" w:cs="Times New Roman"/>
                <w:color w:val="000000"/>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DD32A5" w:rsidRPr="00AC3814" w:rsidRDefault="00DD32A5" w:rsidP="00D25E48">
            <w:pPr>
              <w:spacing w:after="0" w:line="240" w:lineRule="auto"/>
              <w:ind w:left="-94" w:right="-69"/>
              <w:jc w:val="both"/>
              <w:rPr>
                <w:rFonts w:ascii="Times New Roman" w:hAnsi="Times New Roman" w:cs="Times New Roman"/>
                <w:bCs/>
                <w:sz w:val="24"/>
                <w:szCs w:val="24"/>
                <w:lang w:eastAsia="en-US"/>
              </w:rPr>
            </w:pPr>
            <w:r w:rsidRPr="00AC3814">
              <w:rPr>
                <w:rFonts w:ascii="Times New Roman" w:hAnsi="Times New Roman" w:cs="Times New Roman"/>
                <w:color w:val="000000"/>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DD32A5" w:rsidRPr="00AC3814" w:rsidRDefault="00DD32A5" w:rsidP="00D25E48">
            <w:pPr>
              <w:spacing w:after="0" w:line="240" w:lineRule="auto"/>
              <w:ind w:left="-94" w:right="-69"/>
              <w:jc w:val="both"/>
              <w:rPr>
                <w:rFonts w:ascii="Times New Roman" w:hAnsi="Times New Roman" w:cs="Times New Roman"/>
                <w:sz w:val="24"/>
                <w:szCs w:val="24"/>
                <w:lang w:eastAsia="en-US"/>
              </w:rPr>
            </w:pPr>
            <w:r w:rsidRPr="00AC3814">
              <w:rPr>
                <w:rFonts w:ascii="Times New Roman" w:hAnsi="Times New Roman" w:cs="Times New Roman"/>
                <w:color w:val="000000"/>
                <w:sz w:val="24"/>
                <w:szCs w:val="24"/>
                <w:shd w:val="clear" w:color="auto" w:fill="FFFFFF"/>
                <w:lang w:eastAsia="en-US"/>
              </w:rPr>
              <w:t>активное неприятие действий, приносящих вред окружающей среде;</w:t>
            </w:r>
          </w:p>
          <w:p w:rsidR="00DD32A5" w:rsidRPr="00AC3814" w:rsidRDefault="00DD32A5" w:rsidP="00D25E48">
            <w:pPr>
              <w:spacing w:after="0" w:line="240" w:lineRule="auto"/>
              <w:ind w:left="-94" w:right="-69"/>
              <w:jc w:val="both"/>
              <w:rPr>
                <w:rFonts w:ascii="Times New Roman" w:hAnsi="Times New Roman" w:cs="Times New Roman"/>
                <w:sz w:val="24"/>
                <w:szCs w:val="24"/>
                <w:lang w:eastAsia="en-US"/>
              </w:rPr>
            </w:pPr>
            <w:r w:rsidRPr="00AC3814">
              <w:rPr>
                <w:rFonts w:ascii="Times New Roman" w:hAnsi="Times New Roman" w:cs="Times New Roman"/>
                <w:color w:val="000000"/>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DD32A5" w:rsidRPr="00AC3814" w:rsidRDefault="00DD32A5" w:rsidP="00D25E48">
            <w:pPr>
              <w:spacing w:after="0" w:line="240" w:lineRule="auto"/>
              <w:ind w:left="-94" w:right="-69"/>
              <w:jc w:val="both"/>
              <w:rPr>
                <w:rFonts w:ascii="Times New Roman" w:hAnsi="Times New Roman" w:cs="Times New Roman"/>
                <w:color w:val="000000"/>
                <w:sz w:val="24"/>
                <w:szCs w:val="24"/>
                <w:shd w:val="clear" w:color="auto" w:fill="FFFFFF"/>
                <w:lang w:eastAsia="en-US"/>
              </w:rPr>
            </w:pPr>
            <w:r w:rsidRPr="00AC3814">
              <w:rPr>
                <w:rFonts w:ascii="Times New Roman" w:hAnsi="Times New Roman" w:cs="Times New Roman"/>
                <w:color w:val="000000"/>
                <w:sz w:val="24"/>
                <w:szCs w:val="24"/>
                <w:shd w:val="clear" w:color="auto" w:fill="FFFFFF"/>
                <w:lang w:eastAsia="en-US"/>
              </w:rPr>
              <w:t>- расширение опыта деятельности экологической направленности;</w:t>
            </w:r>
          </w:p>
          <w:p w:rsidR="00DD32A5" w:rsidRPr="00AC3814" w:rsidRDefault="00DD32A5" w:rsidP="00D25E48">
            <w:pPr>
              <w:spacing w:after="0" w:line="240" w:lineRule="auto"/>
              <w:ind w:left="-94" w:right="-69"/>
              <w:jc w:val="both"/>
              <w:rPr>
                <w:rFonts w:ascii="Times New Roman" w:hAnsi="Times New Roman" w:cs="Times New Roman"/>
                <w:sz w:val="24"/>
                <w:szCs w:val="24"/>
              </w:rPr>
            </w:pPr>
            <w:r w:rsidRPr="00AC3814">
              <w:rPr>
                <w:rFonts w:ascii="Times New Roman" w:hAnsi="Times New Roman" w:cs="Times New Roman"/>
                <w:color w:val="000000"/>
                <w:sz w:val="24"/>
                <w:szCs w:val="24"/>
                <w:lang w:eastAsia="en-US"/>
              </w:rPr>
              <w:t>- овладение навыками учебно-исследовательской, проектной и социальной деятельности</w:t>
            </w:r>
          </w:p>
        </w:tc>
        <w:tc>
          <w:tcPr>
            <w:tcW w:w="1905" w:type="pct"/>
          </w:tcPr>
          <w:p w:rsidR="00DD32A5" w:rsidRPr="00AC3814" w:rsidRDefault="00DD32A5" w:rsidP="00D25E48">
            <w:pPr>
              <w:spacing w:after="0" w:line="240" w:lineRule="auto"/>
              <w:ind w:left="-94" w:right="-69"/>
              <w:jc w:val="both"/>
              <w:rPr>
                <w:rFonts w:ascii="Times New Roman" w:hAnsi="Times New Roman" w:cs="Times New Roman"/>
                <w:sz w:val="24"/>
                <w:szCs w:val="24"/>
              </w:rPr>
            </w:pPr>
            <w:r w:rsidRPr="00AC3814">
              <w:rPr>
                <w:rFonts w:ascii="Times New Roman" w:hAnsi="Times New Roman" w:cs="Times New Roman"/>
                <w:sz w:val="24"/>
                <w:szCs w:val="24"/>
              </w:rPr>
              <w:t>- сформировать представления о возможных источниках опасности в различных ситуациях (в быту, транспорте, общественных местах, в природной среде, в социуме, в цифровой среде); владеть основными способами предупреждения опасных и экстремальных ситуаций; знать порядок действий в экстремальных и чрезвычайных ситуациях;</w:t>
            </w:r>
          </w:p>
          <w:p w:rsidR="00DD32A5" w:rsidRPr="00AC3814" w:rsidRDefault="00DD32A5" w:rsidP="00D25E48">
            <w:pPr>
              <w:pStyle w:val="dt-p"/>
              <w:shd w:val="clear" w:color="auto" w:fill="FFFFFF"/>
              <w:spacing w:before="0" w:beforeAutospacing="0" w:after="0" w:afterAutospacing="0"/>
              <w:ind w:left="-94" w:right="-69"/>
              <w:jc w:val="both"/>
              <w:textAlignment w:val="baseline"/>
            </w:pPr>
            <w:r w:rsidRPr="00AC3814">
              <w:t>- сформировать представления о важности соблюдения правил дорожного движения всеми участниками движения, правил безопасности на транспорте. Знать правила безопасного поведения на транспорте, уметь применять их на практике, знать о порядке действий в опасных, экстремальных и чрезвычайных ситуациях на транспорте;</w:t>
            </w:r>
            <w:bookmarkStart w:id="3" w:name="l498"/>
            <w:bookmarkStart w:id="4" w:name="l255"/>
            <w:bookmarkEnd w:id="3"/>
            <w:bookmarkEnd w:id="4"/>
          </w:p>
          <w:p w:rsidR="00DD32A5" w:rsidRPr="00AC3814" w:rsidRDefault="00DD32A5" w:rsidP="00D25E48">
            <w:pPr>
              <w:spacing w:after="0" w:line="240" w:lineRule="auto"/>
              <w:ind w:left="-94" w:right="-69"/>
              <w:jc w:val="both"/>
              <w:rPr>
                <w:rFonts w:ascii="Times New Roman" w:hAnsi="Times New Roman" w:cs="Times New Roman"/>
                <w:sz w:val="24"/>
                <w:szCs w:val="24"/>
              </w:rPr>
            </w:pPr>
            <w:r w:rsidRPr="00AC3814">
              <w:rPr>
                <w:rFonts w:ascii="Times New Roman" w:hAnsi="Times New Roman" w:cs="Times New Roman"/>
                <w:sz w:val="24"/>
                <w:szCs w:val="24"/>
              </w:rPr>
              <w:t xml:space="preserve">- знать о способах безопасного поведения в природной среде; уметь применять их на практике; знать порядок действий при чрезвычайных ситуациях природного </w:t>
            </w:r>
            <w:r w:rsidRPr="00AC3814">
              <w:rPr>
                <w:rFonts w:ascii="Times New Roman" w:hAnsi="Times New Roman" w:cs="Times New Roman"/>
                <w:sz w:val="24"/>
                <w:szCs w:val="24"/>
              </w:rPr>
              <w:lastRenderedPageBreak/>
              <w:t>характера; сформировать представления об экологической безопасности, ценности бережного отношения к природе, разумного природопользования;</w:t>
            </w:r>
          </w:p>
          <w:p w:rsidR="00DD32A5" w:rsidRPr="00AC3814" w:rsidRDefault="00DD32A5" w:rsidP="00D25E48">
            <w:pPr>
              <w:shd w:val="clear" w:color="auto" w:fill="FFFFFF"/>
              <w:spacing w:after="0" w:line="240" w:lineRule="auto"/>
              <w:ind w:left="-94" w:right="-69"/>
              <w:jc w:val="both"/>
              <w:rPr>
                <w:rFonts w:ascii="Times New Roman" w:hAnsi="Times New Roman" w:cs="Times New Roman"/>
                <w:sz w:val="24"/>
                <w:szCs w:val="24"/>
              </w:rPr>
            </w:pPr>
            <w:r w:rsidRPr="00AC3814">
              <w:rPr>
                <w:rFonts w:ascii="Times New Roman" w:hAnsi="Times New Roman" w:cs="Times New Roman"/>
                <w:sz w:val="24"/>
                <w:szCs w:val="24"/>
              </w:rPr>
              <w:t>- знать основы пожарной безопасности; уметь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tc>
      </w:tr>
    </w:tbl>
    <w:p w:rsidR="00DD32A5" w:rsidRPr="00AC3814" w:rsidRDefault="00DD32A5" w:rsidP="002F5366">
      <w:pPr>
        <w:spacing w:after="0" w:line="240" w:lineRule="auto"/>
        <w:jc w:val="center"/>
        <w:rPr>
          <w:rFonts w:ascii="Times New Roman" w:hAnsi="Times New Roman" w:cs="Times New Roman"/>
          <w:sz w:val="28"/>
          <w:szCs w:val="28"/>
        </w:rPr>
      </w:pPr>
    </w:p>
    <w:p w:rsidR="00DD32A5" w:rsidRPr="00AC3814" w:rsidRDefault="00DD32A5" w:rsidP="002F5366">
      <w:pPr>
        <w:spacing w:after="0" w:line="240" w:lineRule="auto"/>
        <w:jc w:val="center"/>
        <w:rPr>
          <w:rFonts w:ascii="Times New Roman" w:hAnsi="Times New Roman" w:cs="Times New Roman"/>
          <w:sz w:val="28"/>
          <w:szCs w:val="28"/>
        </w:rPr>
      </w:pPr>
    </w:p>
    <w:p w:rsidR="00DD32A5" w:rsidRPr="00AC3814" w:rsidRDefault="00DD32A5" w:rsidP="002F5366">
      <w:pPr>
        <w:spacing w:after="0" w:line="240" w:lineRule="auto"/>
        <w:jc w:val="center"/>
        <w:rPr>
          <w:rFonts w:ascii="Times New Roman" w:hAnsi="Times New Roman" w:cs="Times New Roman"/>
          <w:sz w:val="28"/>
          <w:szCs w:val="28"/>
        </w:rPr>
        <w:sectPr w:rsidR="00DD32A5" w:rsidRPr="00AC3814" w:rsidSect="00D25E48">
          <w:pgSz w:w="16838" w:h="11906" w:orient="landscape"/>
          <w:pgMar w:top="567" w:right="567" w:bottom="567" w:left="1134" w:header="709" w:footer="709" w:gutter="0"/>
          <w:cols w:space="720"/>
        </w:sectPr>
      </w:pPr>
    </w:p>
    <w:p w:rsidR="00DD32A5" w:rsidRDefault="00DD32A5" w:rsidP="00C61FB1">
      <w:pPr>
        <w:spacing w:after="0" w:line="240" w:lineRule="auto"/>
        <w:ind w:firstLine="567"/>
        <w:jc w:val="both"/>
        <w:rPr>
          <w:rFonts w:ascii="Times New Roman" w:hAnsi="Times New Roman" w:cs="Times New Roman"/>
          <w:sz w:val="28"/>
          <w:szCs w:val="28"/>
        </w:rPr>
      </w:pPr>
      <w:bookmarkStart w:id="5" w:name="_Toc129703255"/>
      <w:r w:rsidRPr="008D10F3">
        <w:rPr>
          <w:rFonts w:ascii="Times New Roman" w:hAnsi="Times New Roman" w:cs="Times New Roman"/>
          <w:sz w:val="28"/>
          <w:szCs w:val="28"/>
        </w:rPr>
        <w:lastRenderedPageBreak/>
        <w:t xml:space="preserve">Учебный предмет </w:t>
      </w:r>
      <w:r w:rsidRPr="00BC2CC9">
        <w:rPr>
          <w:rFonts w:ascii="Times New Roman" w:hAnsi="Times New Roman" w:cs="Times New Roman"/>
          <w:bCs/>
          <w:sz w:val="28"/>
          <w:szCs w:val="28"/>
        </w:rPr>
        <w:t>Основы безопасности жизнедеятельности</w:t>
      </w:r>
      <w:r w:rsidRPr="008D10F3">
        <w:rPr>
          <w:rFonts w:ascii="Times New Roman" w:hAnsi="Times New Roman" w:cs="Times New Roman"/>
          <w:sz w:val="28"/>
          <w:szCs w:val="28"/>
        </w:rPr>
        <w:t xml:space="preserve"> обеспечивает формирование личностных результатов обучающихся:</w:t>
      </w:r>
    </w:p>
    <w:bookmarkEnd w:id="5"/>
    <w:p w:rsidR="00DD32A5" w:rsidRDefault="00DD32A5" w:rsidP="00C61FB1">
      <w:pPr>
        <w:spacing w:after="0" w:line="240" w:lineRule="auto"/>
        <w:ind w:firstLine="708"/>
        <w:jc w:val="both"/>
        <w:rPr>
          <w:rFonts w:ascii="Times New Roman" w:hAnsi="Times New Roman" w:cs="Times New Roman"/>
          <w:sz w:val="28"/>
          <w:szCs w:val="28"/>
        </w:rPr>
      </w:pPr>
      <w:r w:rsidRPr="0007597F">
        <w:rPr>
          <w:rFonts w:ascii="Times New Roman" w:hAnsi="Times New Roman" w:cs="Times New Roman"/>
          <w:sz w:val="28"/>
          <w:szCs w:val="28"/>
        </w:rPr>
        <w:t>ЛР 1 Осознающий себя гражданином и защитником великой страны.</w:t>
      </w:r>
    </w:p>
    <w:p w:rsidR="00DD32A5" w:rsidRPr="0007597F" w:rsidRDefault="00DD32A5" w:rsidP="00C61FB1">
      <w:pPr>
        <w:spacing w:after="0" w:line="240" w:lineRule="auto"/>
        <w:ind w:firstLine="708"/>
        <w:jc w:val="both"/>
        <w:rPr>
          <w:rFonts w:ascii="Times New Roman" w:hAnsi="Times New Roman" w:cs="Times New Roman"/>
          <w:sz w:val="28"/>
          <w:szCs w:val="28"/>
        </w:rPr>
      </w:pPr>
      <w:r w:rsidRPr="0007597F">
        <w:rPr>
          <w:rFonts w:ascii="Times New Roman" w:hAnsi="Times New Roman" w:cs="Times New Roman"/>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DD32A5" w:rsidRPr="0007597F" w:rsidRDefault="00DD32A5" w:rsidP="00C61FB1">
      <w:pPr>
        <w:spacing w:after="0" w:line="240" w:lineRule="auto"/>
        <w:ind w:firstLine="708"/>
        <w:jc w:val="both"/>
        <w:rPr>
          <w:rFonts w:ascii="Times New Roman" w:hAnsi="Times New Roman" w:cs="Times New Roman"/>
          <w:sz w:val="28"/>
          <w:szCs w:val="28"/>
        </w:rPr>
      </w:pPr>
      <w:r w:rsidRPr="0007597F">
        <w:rPr>
          <w:rFonts w:ascii="Times New Roman" w:hAnsi="Times New Roman" w:cs="Times New Roman"/>
          <w:sz w:val="28"/>
          <w:szCs w:val="28"/>
        </w:rPr>
        <w:t xml:space="preserve">ЛР 6 Проявляющий уважение к людям старшего поколения и готовность к участию в социальной поддержке и волонтерских движениях.  </w:t>
      </w:r>
    </w:p>
    <w:p w:rsidR="00DD32A5" w:rsidRPr="0007597F" w:rsidRDefault="00DD32A5" w:rsidP="00C61FB1">
      <w:pPr>
        <w:spacing w:after="0" w:line="240" w:lineRule="auto"/>
        <w:ind w:firstLine="708"/>
        <w:jc w:val="both"/>
        <w:rPr>
          <w:rFonts w:ascii="Times New Roman" w:hAnsi="Times New Roman" w:cs="Times New Roman"/>
          <w:sz w:val="28"/>
          <w:szCs w:val="28"/>
        </w:rPr>
      </w:pPr>
      <w:r w:rsidRPr="0007597F">
        <w:rPr>
          <w:rFonts w:ascii="Times New Roman" w:hAnsi="Times New Roman" w:cs="Times New Roman"/>
          <w:sz w:val="28"/>
          <w:szCs w:val="28"/>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DD32A5" w:rsidRPr="0007597F" w:rsidRDefault="00DD32A5" w:rsidP="00C61FB1">
      <w:pPr>
        <w:spacing w:after="0" w:line="240" w:lineRule="auto"/>
        <w:ind w:firstLine="708"/>
        <w:jc w:val="both"/>
        <w:rPr>
          <w:rFonts w:ascii="Times New Roman" w:hAnsi="Times New Roman" w:cs="Times New Roman"/>
          <w:sz w:val="28"/>
          <w:szCs w:val="28"/>
        </w:rPr>
      </w:pPr>
      <w:r w:rsidRPr="0007597F">
        <w:rPr>
          <w:rFonts w:ascii="Times New Roman" w:hAnsi="Times New Roman" w:cs="Times New Roman"/>
          <w:sz w:val="28"/>
          <w:szCs w:val="28"/>
        </w:rPr>
        <w:t xml:space="preserve">ЛР 15 </w:t>
      </w:r>
      <w:r w:rsidRPr="007D0CF7">
        <w:rPr>
          <w:rFonts w:ascii="Times New Roman" w:hAnsi="Times New Roman" w:cs="Times New Roman"/>
          <w:sz w:val="28"/>
          <w:szCs w:val="28"/>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r w:rsidRPr="0007597F">
        <w:rPr>
          <w:rFonts w:ascii="Times New Roman" w:hAnsi="Times New Roman" w:cs="Times New Roman"/>
          <w:sz w:val="28"/>
          <w:szCs w:val="28"/>
        </w:rPr>
        <w:t>.</w:t>
      </w:r>
    </w:p>
    <w:p w:rsidR="00DD32A5" w:rsidRPr="0007597F" w:rsidRDefault="00DD32A5" w:rsidP="0007597F"/>
    <w:p w:rsidR="00DD32A5" w:rsidRPr="00444BD3" w:rsidRDefault="00DD32A5" w:rsidP="002F5366">
      <w:pPr>
        <w:pStyle w:val="1"/>
        <w:spacing w:before="0" w:after="0" w:line="240" w:lineRule="auto"/>
        <w:jc w:val="center"/>
        <w:rPr>
          <w:rFonts w:ascii="OfficinaSansBookC" w:hAnsi="OfficinaSansBookC"/>
          <w:sz w:val="28"/>
          <w:szCs w:val="28"/>
        </w:rPr>
      </w:pPr>
      <w:r>
        <w:rPr>
          <w:rFonts w:ascii="Times New Roman" w:hAnsi="Times New Roman" w:cs="Times New Roman"/>
          <w:sz w:val="28"/>
          <w:szCs w:val="28"/>
        </w:rPr>
        <w:br w:type="page"/>
      </w: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DD32A5" w:rsidRPr="003B339E" w:rsidRDefault="00DD32A5" w:rsidP="002F5366">
      <w:pPr>
        <w:spacing w:after="0" w:line="240" w:lineRule="auto"/>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DD32A5" w:rsidRPr="001E1193" w:rsidRDefault="00DD32A5"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DD32A5" w:rsidRPr="001E1193" w:rsidTr="00C61FB1">
        <w:trPr>
          <w:trHeight w:val="485"/>
        </w:trPr>
        <w:tc>
          <w:tcPr>
            <w:tcW w:w="4058" w:type="pct"/>
          </w:tcPr>
          <w:p w:rsidR="00DD32A5" w:rsidRPr="001E1193" w:rsidRDefault="00DD32A5"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tcPr>
          <w:p w:rsidR="00DD32A5" w:rsidRPr="001E1193" w:rsidRDefault="00DD32A5"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DD32A5" w:rsidRPr="001E1193" w:rsidTr="00C61FB1">
        <w:trPr>
          <w:trHeight w:val="485"/>
        </w:trPr>
        <w:tc>
          <w:tcPr>
            <w:tcW w:w="4058" w:type="pct"/>
          </w:tcPr>
          <w:p w:rsidR="00DD32A5" w:rsidRPr="001E1193" w:rsidRDefault="00DD32A5"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 xml:space="preserve">Объем образовательной программы </w:t>
            </w:r>
            <w:r w:rsidRPr="001E1193">
              <w:rPr>
                <w:rFonts w:ascii="Times New Roman" w:hAnsi="Times New Roman" w:cs="Times New Roman"/>
                <w:b/>
                <w:bCs/>
                <w:sz w:val="24"/>
                <w:szCs w:val="24"/>
              </w:rPr>
              <w:t>предмета</w:t>
            </w:r>
          </w:p>
        </w:tc>
        <w:tc>
          <w:tcPr>
            <w:tcW w:w="942" w:type="pct"/>
          </w:tcPr>
          <w:p w:rsidR="00DD32A5" w:rsidRPr="002C57B1" w:rsidRDefault="00DD32A5"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68</w:t>
            </w:r>
          </w:p>
        </w:tc>
      </w:tr>
      <w:tr w:rsidR="00DD32A5" w:rsidRPr="001E1193" w:rsidTr="00C61FB1">
        <w:trPr>
          <w:trHeight w:val="485"/>
        </w:trPr>
        <w:tc>
          <w:tcPr>
            <w:tcW w:w="4058" w:type="pct"/>
          </w:tcPr>
          <w:p w:rsidR="00DD32A5" w:rsidRPr="001E1193" w:rsidRDefault="00DD32A5"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в т.ч.</w:t>
            </w:r>
          </w:p>
        </w:tc>
        <w:tc>
          <w:tcPr>
            <w:tcW w:w="942" w:type="pct"/>
          </w:tcPr>
          <w:p w:rsidR="00DD32A5" w:rsidRPr="001E1193" w:rsidRDefault="00DD32A5" w:rsidP="002F5366">
            <w:pPr>
              <w:spacing w:after="0" w:line="240" w:lineRule="auto"/>
              <w:ind w:left="57" w:right="57"/>
              <w:jc w:val="center"/>
              <w:rPr>
                <w:rFonts w:ascii="Times New Roman" w:hAnsi="Times New Roman" w:cs="Times New Roman"/>
                <w:b/>
                <w:sz w:val="24"/>
                <w:szCs w:val="24"/>
                <w:highlight w:val="cyan"/>
              </w:rPr>
            </w:pPr>
          </w:p>
        </w:tc>
      </w:tr>
      <w:tr w:rsidR="00DD32A5" w:rsidRPr="001E1193" w:rsidTr="00C61FB1">
        <w:trPr>
          <w:trHeight w:val="485"/>
        </w:trPr>
        <w:tc>
          <w:tcPr>
            <w:tcW w:w="4058" w:type="pct"/>
          </w:tcPr>
          <w:p w:rsidR="00DD32A5" w:rsidRPr="001E1193" w:rsidRDefault="00DD32A5"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1. Основное содержание</w:t>
            </w:r>
          </w:p>
        </w:tc>
        <w:tc>
          <w:tcPr>
            <w:tcW w:w="942" w:type="pct"/>
          </w:tcPr>
          <w:p w:rsidR="00DD32A5" w:rsidRPr="001E1193" w:rsidRDefault="00DD32A5" w:rsidP="002F5366">
            <w:pPr>
              <w:spacing w:after="0" w:line="240" w:lineRule="auto"/>
              <w:ind w:left="57" w:right="57"/>
              <w:jc w:val="center"/>
              <w:rPr>
                <w:rFonts w:ascii="Times New Roman" w:hAnsi="Times New Roman" w:cs="Times New Roman"/>
                <w:b/>
                <w:sz w:val="24"/>
                <w:szCs w:val="24"/>
                <w:highlight w:val="cyan"/>
              </w:rPr>
            </w:pPr>
            <w:r>
              <w:rPr>
                <w:rFonts w:ascii="Times New Roman" w:hAnsi="Times New Roman" w:cs="Times New Roman"/>
                <w:b/>
                <w:sz w:val="24"/>
                <w:szCs w:val="24"/>
              </w:rPr>
              <w:t>56</w:t>
            </w:r>
          </w:p>
        </w:tc>
      </w:tr>
      <w:tr w:rsidR="00DD32A5" w:rsidRPr="001E1193" w:rsidTr="00C61FB1">
        <w:trPr>
          <w:trHeight w:val="517"/>
        </w:trPr>
        <w:tc>
          <w:tcPr>
            <w:tcW w:w="5000" w:type="pct"/>
            <w:gridSpan w:val="2"/>
            <w:vAlign w:val="center"/>
          </w:tcPr>
          <w:p w:rsidR="00DD32A5" w:rsidRPr="001E1193" w:rsidRDefault="00DD32A5" w:rsidP="002F5366">
            <w:pPr>
              <w:spacing w:after="0" w:line="240" w:lineRule="auto"/>
              <w:ind w:left="57" w:right="57"/>
              <w:rPr>
                <w:rFonts w:ascii="Times New Roman" w:hAnsi="Times New Roman" w:cs="Times New Roman"/>
                <w:sz w:val="24"/>
                <w:szCs w:val="24"/>
                <w:highlight w:val="cyan"/>
              </w:rPr>
            </w:pPr>
            <w:r w:rsidRPr="001E1193">
              <w:rPr>
                <w:rFonts w:ascii="Times New Roman" w:hAnsi="Times New Roman" w:cs="Times New Roman"/>
                <w:sz w:val="24"/>
                <w:szCs w:val="24"/>
              </w:rPr>
              <w:t>в т. ч.:</w:t>
            </w:r>
          </w:p>
        </w:tc>
      </w:tr>
      <w:tr w:rsidR="00DD32A5" w:rsidRPr="001E1193" w:rsidTr="00C61FB1">
        <w:trPr>
          <w:trHeight w:val="517"/>
        </w:trPr>
        <w:tc>
          <w:tcPr>
            <w:tcW w:w="4058" w:type="pct"/>
            <w:vAlign w:val="center"/>
          </w:tcPr>
          <w:p w:rsidR="00DD32A5" w:rsidRPr="001E1193" w:rsidRDefault="00DD32A5"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DD32A5" w:rsidRPr="001E1193" w:rsidRDefault="00DD32A5" w:rsidP="0031516B">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22</w:t>
            </w:r>
          </w:p>
        </w:tc>
      </w:tr>
      <w:tr w:rsidR="00DD32A5" w:rsidRPr="001E1193" w:rsidTr="00C61FB1">
        <w:trPr>
          <w:trHeight w:val="517"/>
        </w:trPr>
        <w:tc>
          <w:tcPr>
            <w:tcW w:w="4058" w:type="pct"/>
            <w:vAlign w:val="center"/>
          </w:tcPr>
          <w:p w:rsidR="00DD32A5" w:rsidRPr="001E1193" w:rsidRDefault="00DD32A5"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DD32A5" w:rsidRPr="001E1193" w:rsidRDefault="00DD32A5"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34</w:t>
            </w:r>
          </w:p>
        </w:tc>
      </w:tr>
      <w:tr w:rsidR="00DD32A5" w:rsidRPr="001E1193" w:rsidTr="00C61FB1">
        <w:trPr>
          <w:trHeight w:val="517"/>
        </w:trPr>
        <w:tc>
          <w:tcPr>
            <w:tcW w:w="4058" w:type="pct"/>
            <w:vAlign w:val="center"/>
          </w:tcPr>
          <w:p w:rsidR="00DD32A5" w:rsidRPr="001E1193" w:rsidRDefault="00DD32A5"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vAlign w:val="center"/>
          </w:tcPr>
          <w:p w:rsidR="00DD32A5" w:rsidRPr="001E1193" w:rsidRDefault="00DD32A5"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10</w:t>
            </w:r>
          </w:p>
        </w:tc>
      </w:tr>
      <w:tr w:rsidR="00DD32A5" w:rsidRPr="001E1193" w:rsidTr="00C61FB1">
        <w:trPr>
          <w:trHeight w:val="517"/>
        </w:trPr>
        <w:tc>
          <w:tcPr>
            <w:tcW w:w="4058" w:type="pct"/>
            <w:vAlign w:val="center"/>
          </w:tcPr>
          <w:p w:rsidR="00DD32A5" w:rsidRPr="001E1193" w:rsidRDefault="00DD32A5"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в т. ч.:</w:t>
            </w:r>
          </w:p>
        </w:tc>
        <w:tc>
          <w:tcPr>
            <w:tcW w:w="942" w:type="pct"/>
            <w:vAlign w:val="center"/>
          </w:tcPr>
          <w:p w:rsidR="00DD32A5" w:rsidRPr="001E1193" w:rsidRDefault="00DD32A5" w:rsidP="002F5366">
            <w:pPr>
              <w:spacing w:after="0" w:line="240" w:lineRule="auto"/>
              <w:ind w:left="57" w:right="57"/>
              <w:jc w:val="center"/>
              <w:rPr>
                <w:rFonts w:ascii="Times New Roman" w:hAnsi="Times New Roman" w:cs="Times New Roman"/>
                <w:sz w:val="24"/>
                <w:szCs w:val="24"/>
              </w:rPr>
            </w:pPr>
          </w:p>
        </w:tc>
      </w:tr>
      <w:tr w:rsidR="00DD32A5" w:rsidRPr="001E1193" w:rsidTr="00C61FB1">
        <w:trPr>
          <w:trHeight w:val="517"/>
        </w:trPr>
        <w:tc>
          <w:tcPr>
            <w:tcW w:w="4058" w:type="pct"/>
            <w:vAlign w:val="center"/>
          </w:tcPr>
          <w:p w:rsidR="00DD32A5" w:rsidRPr="001E1193" w:rsidRDefault="00DD32A5"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DD32A5" w:rsidRPr="001E1193" w:rsidRDefault="00DD32A5"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w:t>
            </w:r>
          </w:p>
        </w:tc>
      </w:tr>
      <w:tr w:rsidR="00DD32A5" w:rsidRPr="001E1193" w:rsidTr="00C61FB1">
        <w:trPr>
          <w:trHeight w:val="517"/>
        </w:trPr>
        <w:tc>
          <w:tcPr>
            <w:tcW w:w="4058" w:type="pct"/>
            <w:vAlign w:val="center"/>
          </w:tcPr>
          <w:p w:rsidR="00DD32A5" w:rsidRPr="001E1193" w:rsidRDefault="00DD32A5"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DD32A5" w:rsidRPr="001E1193" w:rsidRDefault="00DD32A5"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10</w:t>
            </w:r>
          </w:p>
        </w:tc>
      </w:tr>
      <w:tr w:rsidR="00DD32A5" w:rsidRPr="001E1193" w:rsidTr="00C61FB1">
        <w:trPr>
          <w:trHeight w:val="68"/>
        </w:trPr>
        <w:tc>
          <w:tcPr>
            <w:tcW w:w="4058" w:type="pct"/>
            <w:vAlign w:val="center"/>
          </w:tcPr>
          <w:p w:rsidR="00DD32A5" w:rsidRPr="001E1193" w:rsidRDefault="00DD32A5" w:rsidP="002F5366">
            <w:pPr>
              <w:spacing w:after="0" w:line="240" w:lineRule="auto"/>
              <w:ind w:left="57" w:right="57"/>
              <w:rPr>
                <w:rFonts w:ascii="Times New Roman" w:hAnsi="Times New Roman" w:cs="Times New Roman"/>
                <w:b/>
                <w:i/>
                <w:sz w:val="24"/>
                <w:szCs w:val="24"/>
              </w:rPr>
            </w:pPr>
            <w:r w:rsidRPr="001E1193">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DD32A5" w:rsidRPr="001E1193" w:rsidRDefault="00DD32A5"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2</w:t>
            </w:r>
          </w:p>
        </w:tc>
      </w:tr>
    </w:tbl>
    <w:p w:rsidR="00DD32A5" w:rsidRDefault="00DD32A5" w:rsidP="002F5366">
      <w:pPr>
        <w:spacing w:after="0" w:line="240" w:lineRule="auto"/>
        <w:rPr>
          <w:rFonts w:ascii="Times New Roman" w:hAnsi="Times New Roman" w:cs="Times New Roman"/>
          <w:b/>
          <w:sz w:val="28"/>
          <w:szCs w:val="28"/>
        </w:rPr>
      </w:pPr>
    </w:p>
    <w:p w:rsidR="00DD32A5" w:rsidRDefault="00DD32A5" w:rsidP="002F5366">
      <w:pPr>
        <w:spacing w:after="0" w:line="240" w:lineRule="auto"/>
        <w:rPr>
          <w:rFonts w:ascii="Times New Roman" w:hAnsi="Times New Roman" w:cs="Times New Roman"/>
          <w:b/>
          <w:i/>
          <w:sz w:val="28"/>
          <w:szCs w:val="28"/>
        </w:rPr>
      </w:pPr>
    </w:p>
    <w:p w:rsidR="00DD32A5" w:rsidRDefault="00DD32A5" w:rsidP="002F5366">
      <w:pPr>
        <w:spacing w:after="0" w:line="240" w:lineRule="auto"/>
        <w:rPr>
          <w:rFonts w:ascii="Times New Roman" w:hAnsi="Times New Roman" w:cs="Times New Roman"/>
          <w:b/>
          <w:i/>
          <w:sz w:val="28"/>
          <w:szCs w:val="28"/>
        </w:rPr>
        <w:sectPr w:rsidR="00DD32A5" w:rsidSect="00C61FB1">
          <w:pgSz w:w="11906" w:h="16838"/>
          <w:pgMar w:top="567" w:right="567" w:bottom="567" w:left="1134" w:header="709" w:footer="709" w:gutter="0"/>
          <w:cols w:space="720"/>
        </w:sectPr>
      </w:pPr>
    </w:p>
    <w:p w:rsidR="00DD32A5" w:rsidRDefault="00DD32A5" w:rsidP="00E7302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Cs/>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w:t>
      </w:r>
      <w:r w:rsidRPr="002F4DDD">
        <w:rPr>
          <w:rFonts w:ascii="Times New Roman" w:hAnsi="Times New Roman" w:cs="Times New Roman"/>
          <w:b/>
          <w:sz w:val="28"/>
          <w:szCs w:val="28"/>
        </w:rPr>
        <w:t>Основы безопасности жизнедеятельности</w:t>
      </w:r>
    </w:p>
    <w:p w:rsidR="00DD32A5" w:rsidRPr="00B879E4" w:rsidRDefault="00DD32A5" w:rsidP="00B87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360" w:lineRule="auto"/>
        <w:jc w:val="center"/>
        <w:rPr>
          <w:rFonts w:ascii="Times New Roman" w:hAnsi="Times New Roman" w:cs="Times New Roman"/>
          <w:b/>
          <w:sz w:val="28"/>
          <w:szCs w:val="28"/>
        </w:rPr>
      </w:pPr>
      <w:r w:rsidRPr="00B879E4">
        <w:rPr>
          <w:rFonts w:ascii="Times New Roman" w:hAnsi="Times New Roman" w:cs="Times New Roman"/>
          <w:b/>
          <w:bCs/>
          <w:sz w:val="28"/>
          <w:szCs w:val="28"/>
        </w:rPr>
        <w:t xml:space="preserve">по специальности </w:t>
      </w:r>
      <w:r w:rsidRPr="00B879E4">
        <w:rPr>
          <w:rFonts w:ascii="Times New Roman" w:hAnsi="Times New Roman" w:cs="Times New Roman"/>
          <w:b/>
          <w:sz w:val="28"/>
          <w:szCs w:val="28"/>
        </w:rPr>
        <w:t>40.02.01 Право и организация социального обеспечения</w:t>
      </w: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0"/>
        <w:gridCol w:w="8643"/>
        <w:gridCol w:w="999"/>
        <w:gridCol w:w="1700"/>
        <w:gridCol w:w="2125"/>
      </w:tblGrid>
      <w:tr w:rsidR="00DD32A5" w:rsidRPr="006D69DB" w:rsidTr="006D69DB">
        <w:trPr>
          <w:trHeight w:val="20"/>
        </w:trPr>
        <w:tc>
          <w:tcPr>
            <w:tcW w:w="1950" w:type="dxa"/>
            <w:shd w:val="clear" w:color="auto" w:fill="auto"/>
            <w:vAlign w:val="center"/>
          </w:tcPr>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center"/>
              <w:rPr>
                <w:rFonts w:ascii="Times New Roman" w:hAnsi="Times New Roman" w:cs="Times New Roman"/>
                <w:b/>
                <w:sz w:val="24"/>
                <w:szCs w:val="24"/>
              </w:rPr>
            </w:pPr>
            <w:r w:rsidRPr="006D69DB">
              <w:rPr>
                <w:rFonts w:ascii="Times New Roman" w:hAnsi="Times New Roman" w:cs="Times New Roman"/>
                <w:b/>
                <w:sz w:val="24"/>
                <w:szCs w:val="24"/>
              </w:rPr>
              <w:t>Наименование разделов и тем</w:t>
            </w:r>
          </w:p>
        </w:tc>
        <w:tc>
          <w:tcPr>
            <w:tcW w:w="8643" w:type="dxa"/>
            <w:tcBorders>
              <w:right w:val="single" w:sz="4" w:space="0" w:color="auto"/>
            </w:tcBorders>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Содержание учебного материала (основное и профессионально ориентированное), лабораторные и практические занятия, прикладной модуль (при наличии)</w:t>
            </w:r>
          </w:p>
        </w:tc>
        <w:tc>
          <w:tcPr>
            <w:tcW w:w="999" w:type="dxa"/>
            <w:tcBorders>
              <w:left w:val="single" w:sz="4" w:space="0" w:color="auto"/>
              <w:right w:val="single" w:sz="4" w:space="0" w:color="auto"/>
            </w:tcBorders>
            <w:shd w:val="clear" w:color="auto" w:fill="auto"/>
            <w:vAlign w:val="center"/>
          </w:tcPr>
          <w:p w:rsidR="00DD32A5" w:rsidRPr="006D69DB" w:rsidRDefault="00DD32A5" w:rsidP="00315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 w:right="-34"/>
              <w:jc w:val="center"/>
              <w:rPr>
                <w:rFonts w:ascii="Times New Roman" w:hAnsi="Times New Roman" w:cs="Times New Roman"/>
                <w:b/>
                <w:sz w:val="24"/>
                <w:szCs w:val="24"/>
              </w:rPr>
            </w:pPr>
            <w:r w:rsidRPr="006D69DB">
              <w:rPr>
                <w:rFonts w:ascii="Times New Roman" w:hAnsi="Times New Roman" w:cs="Times New Roman"/>
                <w:b/>
                <w:sz w:val="24"/>
                <w:szCs w:val="24"/>
              </w:rPr>
              <w:t>Объем часов</w:t>
            </w:r>
          </w:p>
        </w:tc>
        <w:tc>
          <w:tcPr>
            <w:tcW w:w="1700" w:type="dxa"/>
            <w:tcBorders>
              <w:left w:val="single" w:sz="4" w:space="0" w:color="auto"/>
            </w:tcBorders>
            <w:shd w:val="clear" w:color="auto" w:fill="auto"/>
            <w:vAlign w:val="center"/>
          </w:tcPr>
          <w:p w:rsidR="00DD32A5" w:rsidRPr="006D69DB" w:rsidRDefault="00DD32A5" w:rsidP="0031516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6D69DB">
              <w:rPr>
                <w:rFonts w:ascii="Times New Roman" w:hAnsi="Times New Roman" w:cs="Times New Roman"/>
                <w:b/>
                <w:sz w:val="24"/>
                <w:szCs w:val="24"/>
              </w:rPr>
              <w:t>Вид занятия</w:t>
            </w:r>
          </w:p>
        </w:tc>
        <w:tc>
          <w:tcPr>
            <w:tcW w:w="2125"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Формируемые компетенции</w:t>
            </w:r>
          </w:p>
        </w:tc>
      </w:tr>
      <w:tr w:rsidR="00DD32A5" w:rsidRPr="006D69DB" w:rsidTr="006D69DB">
        <w:trPr>
          <w:trHeight w:val="20"/>
        </w:trPr>
        <w:tc>
          <w:tcPr>
            <w:tcW w:w="1950" w:type="dxa"/>
            <w:shd w:val="clear" w:color="auto" w:fill="auto"/>
          </w:tcPr>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center"/>
              <w:rPr>
                <w:rFonts w:ascii="Times New Roman" w:hAnsi="Times New Roman" w:cs="Times New Roman"/>
                <w:b/>
                <w:sz w:val="24"/>
                <w:szCs w:val="24"/>
              </w:rPr>
            </w:pPr>
            <w:r w:rsidRPr="006D69DB">
              <w:rPr>
                <w:rFonts w:ascii="Times New Roman" w:hAnsi="Times New Roman" w:cs="Times New Roman"/>
                <w:b/>
                <w:sz w:val="24"/>
                <w:szCs w:val="24"/>
              </w:rPr>
              <w:t>1</w:t>
            </w:r>
          </w:p>
        </w:tc>
        <w:tc>
          <w:tcPr>
            <w:tcW w:w="8643" w:type="dxa"/>
            <w:tcBorders>
              <w:right w:val="single" w:sz="4" w:space="0" w:color="auto"/>
            </w:tcBorders>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999" w:type="dxa"/>
            <w:tcBorders>
              <w:left w:val="single" w:sz="4" w:space="0" w:color="auto"/>
              <w:right w:val="single" w:sz="4" w:space="0" w:color="auto"/>
            </w:tcBorders>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3</w:t>
            </w:r>
          </w:p>
        </w:tc>
        <w:tc>
          <w:tcPr>
            <w:tcW w:w="1700" w:type="dxa"/>
            <w:tcBorders>
              <w:left w:val="single" w:sz="4" w:space="0" w:color="auto"/>
            </w:tcBorders>
            <w:shd w:val="clear" w:color="auto" w:fill="auto"/>
            <w:vAlign w:val="center"/>
          </w:tcPr>
          <w:p w:rsidR="00DD32A5" w:rsidRPr="006D69DB" w:rsidRDefault="00DD32A5" w:rsidP="0031516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b/>
                <w:sz w:val="24"/>
                <w:szCs w:val="24"/>
              </w:rPr>
            </w:pPr>
            <w:r w:rsidRPr="006D69DB">
              <w:rPr>
                <w:rFonts w:ascii="Times New Roman" w:hAnsi="Times New Roman" w:cs="Times New Roman"/>
                <w:b/>
                <w:sz w:val="24"/>
                <w:szCs w:val="24"/>
              </w:rPr>
              <w:t>4</w:t>
            </w:r>
          </w:p>
        </w:tc>
        <w:tc>
          <w:tcPr>
            <w:tcW w:w="2125"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5</w:t>
            </w:r>
          </w:p>
        </w:tc>
      </w:tr>
      <w:tr w:rsidR="00DD32A5" w:rsidRPr="006D69DB" w:rsidTr="006D69DB">
        <w:trPr>
          <w:trHeight w:val="20"/>
        </w:trPr>
        <w:tc>
          <w:tcPr>
            <w:tcW w:w="10593" w:type="dxa"/>
            <w:gridSpan w:val="2"/>
            <w:tcBorders>
              <w:right w:val="single" w:sz="4" w:space="0" w:color="auto"/>
            </w:tcBorders>
            <w:shd w:val="clear" w:color="auto" w:fill="auto"/>
          </w:tcPr>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i/>
                <w:sz w:val="24"/>
                <w:szCs w:val="24"/>
              </w:rPr>
            </w:pPr>
            <w:r w:rsidRPr="006D69DB">
              <w:rPr>
                <w:rFonts w:ascii="Times New Roman" w:hAnsi="Times New Roman" w:cs="Times New Roman"/>
                <w:b/>
                <w:sz w:val="24"/>
                <w:szCs w:val="24"/>
              </w:rPr>
              <w:t>Раздел 1.</w:t>
            </w:r>
            <w:r w:rsidRPr="006D69DB">
              <w:rPr>
                <w:rFonts w:ascii="Times New Roman" w:hAnsi="Times New Roman" w:cs="Times New Roman"/>
                <w:sz w:val="24"/>
                <w:szCs w:val="24"/>
              </w:rPr>
              <w:t xml:space="preserve"> </w:t>
            </w:r>
            <w:r w:rsidRPr="006D69DB">
              <w:rPr>
                <w:rFonts w:ascii="Times New Roman" w:hAnsi="Times New Roman" w:cs="Times New Roman"/>
                <w:b/>
                <w:sz w:val="24"/>
                <w:szCs w:val="24"/>
              </w:rPr>
              <w:t>Мир опасностей современной молодежи</w:t>
            </w:r>
          </w:p>
        </w:tc>
        <w:tc>
          <w:tcPr>
            <w:tcW w:w="999" w:type="dxa"/>
            <w:tcBorders>
              <w:left w:val="single" w:sz="4" w:space="0" w:color="auto"/>
              <w:right w:val="single" w:sz="4" w:space="0" w:color="auto"/>
            </w:tcBorders>
            <w:shd w:val="clear" w:color="auto" w:fill="auto"/>
          </w:tcPr>
          <w:p w:rsidR="00DD32A5" w:rsidRPr="006D69DB" w:rsidRDefault="00DD32A5"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14</w:t>
            </w:r>
          </w:p>
        </w:tc>
        <w:tc>
          <w:tcPr>
            <w:tcW w:w="1700" w:type="dxa"/>
            <w:tcBorders>
              <w:left w:val="single" w:sz="4" w:space="0" w:color="auto"/>
            </w:tcBorders>
            <w:shd w:val="clear" w:color="auto" w:fill="auto"/>
            <w:vAlign w:val="center"/>
          </w:tcPr>
          <w:p w:rsidR="00DD32A5" w:rsidRPr="006D69DB" w:rsidRDefault="00DD32A5" w:rsidP="0031516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ЛР 2, ЛР 15</w:t>
            </w:r>
          </w:p>
        </w:tc>
      </w:tr>
      <w:tr w:rsidR="00DD32A5" w:rsidRPr="006D69DB" w:rsidTr="006D69DB">
        <w:trPr>
          <w:trHeight w:val="70"/>
        </w:trPr>
        <w:tc>
          <w:tcPr>
            <w:tcW w:w="1950" w:type="dxa"/>
            <w:vMerge w:val="restart"/>
            <w:shd w:val="clear" w:color="auto" w:fill="auto"/>
          </w:tcPr>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1.1.</w:t>
            </w:r>
          </w:p>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В чем особенности картины опасностей современной молодежи</w:t>
            </w:r>
          </w:p>
        </w:tc>
        <w:tc>
          <w:tcPr>
            <w:tcW w:w="8643" w:type="dxa"/>
            <w:tcBorders>
              <w:right w:val="single" w:sz="4" w:space="0" w:color="auto"/>
            </w:tcBorders>
            <w:shd w:val="clear" w:color="auto" w:fill="auto"/>
          </w:tcPr>
          <w:p w:rsidR="00DD32A5" w:rsidRPr="006D69DB" w:rsidRDefault="00DD32A5" w:rsidP="00EA1BEF">
            <w:pPr>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tcBorders>
              <w:left w:val="single" w:sz="4" w:space="0" w:color="auto"/>
              <w:right w:val="single" w:sz="4" w:space="0" w:color="auto"/>
            </w:tcBorders>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tcBorders>
              <w:left w:val="single" w:sz="4" w:space="0" w:color="auto"/>
            </w:tcBorders>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tcBorders>
              <w:right w:val="single" w:sz="4" w:space="0" w:color="auto"/>
            </w:tcBorders>
            <w:shd w:val="clear" w:color="auto" w:fill="auto"/>
          </w:tcPr>
          <w:p w:rsidR="00DD32A5" w:rsidRPr="006D69DB" w:rsidRDefault="00DD32A5" w:rsidP="00EA1BEF">
            <w:pPr>
              <w:spacing w:after="0" w:line="240" w:lineRule="auto"/>
              <w:ind w:left="-40" w:right="57"/>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опасность как процесс 1) накопления отклонений от нормального состояния или процесса; 2) 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DD32A5" w:rsidRPr="006D69DB" w:rsidRDefault="00DD32A5" w:rsidP="00EA1BEF">
            <w:pPr>
              <w:spacing w:after="0" w:line="240" w:lineRule="auto"/>
              <w:ind w:left="-40" w:right="57"/>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моделирование поля опасностей на примере современной молодежи;</w:t>
            </w:r>
          </w:p>
          <w:p w:rsidR="00DD32A5" w:rsidRPr="006D69DB" w:rsidRDefault="00DD32A5" w:rsidP="00EA1BEF">
            <w:pPr>
              <w:spacing w:after="0" w:line="240" w:lineRule="auto"/>
              <w:ind w:left="-40" w:right="57"/>
              <w:rPr>
                <w:rFonts w:ascii="Times New Roman" w:hAnsi="Times New Roman" w:cs="Times New Roman"/>
                <w:sz w:val="24"/>
                <w:szCs w:val="24"/>
              </w:rPr>
            </w:pPr>
            <w:r w:rsidRPr="006D69DB">
              <w:rPr>
                <w:rFonts w:ascii="Times New Roman" w:hAnsi="Times New Roman" w:cs="Times New Roman"/>
                <w:i/>
                <w:sz w:val="24"/>
                <w:szCs w:val="24"/>
              </w:rPr>
              <w:t xml:space="preserve">правило действия </w:t>
            </w:r>
            <w:r w:rsidRPr="006D69DB">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6D69DB">
              <w:rPr>
                <w:rFonts w:ascii="Times New Roman" w:hAnsi="Times New Roman" w:cs="Times New Roman"/>
                <w:i/>
                <w:sz w:val="24"/>
                <w:szCs w:val="24"/>
              </w:rPr>
              <w:t>алгоритм</w:t>
            </w:r>
            <w:r w:rsidRPr="006D69DB">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999" w:type="dxa"/>
            <w:tcBorders>
              <w:left w:val="single" w:sz="4" w:space="0" w:color="auto"/>
              <w:right w:val="single" w:sz="4" w:space="0" w:color="auto"/>
            </w:tcBorders>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tcBorders>
              <w:left w:val="single" w:sz="4" w:space="0" w:color="auto"/>
            </w:tcBorders>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lang w:val="en-US"/>
              </w:rPr>
            </w:pPr>
            <w:r w:rsidRPr="006D69DB">
              <w:rPr>
                <w:rFonts w:ascii="Times New Roman" w:hAnsi="Times New Roman" w:cs="Times New Roman"/>
                <w:sz w:val="24"/>
                <w:szCs w:val="24"/>
              </w:rPr>
              <w:t>Лекция</w:t>
            </w:r>
            <w:r w:rsidRPr="006D69DB">
              <w:rPr>
                <w:rFonts w:ascii="Times New Roman" w:hAnsi="Times New Roman" w:cs="Times New Roman"/>
                <w:sz w:val="24"/>
                <w:szCs w:val="24"/>
                <w:lang w:val="en-US"/>
              </w:rPr>
              <w:t xml:space="preserve"> 1</w:t>
            </w:r>
          </w:p>
        </w:tc>
        <w:tc>
          <w:tcPr>
            <w:tcW w:w="2125" w:type="dxa"/>
            <w:shd w:val="clear" w:color="auto" w:fill="auto"/>
            <w:vAlign w:val="center"/>
          </w:tcPr>
          <w:p w:rsidR="00DD32A5" w:rsidRPr="006D69DB" w:rsidRDefault="00DD32A5" w:rsidP="00EA1BEF">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02; ОК 04;</w:t>
            </w:r>
          </w:p>
          <w:p w:rsidR="00182818" w:rsidRPr="006D69DB" w:rsidRDefault="00DD32A5" w:rsidP="00EA1BEF">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10</w:t>
            </w:r>
          </w:p>
          <w:p w:rsidR="00DD32A5" w:rsidRPr="006D69DB" w:rsidRDefault="00182818" w:rsidP="00EA1BEF">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ПК 2.2; ПК 2.3</w:t>
            </w:r>
            <w:r w:rsidR="00DD32A5" w:rsidRPr="006D69DB">
              <w:rPr>
                <w:rFonts w:ascii="Times New Roman" w:hAnsi="Times New Roman" w:cs="Times New Roman"/>
                <w:sz w:val="24"/>
                <w:szCs w:val="24"/>
              </w:rPr>
              <w:t xml:space="preserve"> </w:t>
            </w:r>
          </w:p>
        </w:tc>
      </w:tr>
      <w:tr w:rsidR="00DD32A5" w:rsidRPr="006D69DB" w:rsidTr="006D69DB">
        <w:trPr>
          <w:trHeight w:val="251"/>
        </w:trPr>
        <w:tc>
          <w:tcPr>
            <w:tcW w:w="1950" w:type="dxa"/>
            <w:vMerge w:val="restart"/>
            <w:shd w:val="clear" w:color="auto" w:fill="auto"/>
          </w:tcPr>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1.2.</w:t>
            </w:r>
          </w:p>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Как выявить опасности развития</w:t>
            </w:r>
          </w:p>
        </w:tc>
        <w:tc>
          <w:tcPr>
            <w:tcW w:w="8643" w:type="dxa"/>
            <w:shd w:val="clear" w:color="auto" w:fill="auto"/>
          </w:tcPr>
          <w:p w:rsidR="00DD32A5" w:rsidRPr="006D69DB" w:rsidRDefault="00DD32A5" w:rsidP="00EA1BEF">
            <w:pPr>
              <w:spacing w:after="0" w:line="240" w:lineRule="auto"/>
              <w:ind w:right="57"/>
              <w:jc w:val="both"/>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опасности развития - это способность явлений, процессов, объектов в системе «человек/общество – Жизнь» в определенных условиях препятствовать/нарушать закон сохранения Жизни </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целе-и ценностное полагание в ситуации конфликта в развитии между требованием сохранения Жизни и дефицитами в развитии</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xml:space="preserve">: чтобы выявить, что является опасным фактором/препятствием на пути к прогрессу общества/самореализации человека (мечте/цели), необходимо соотнести требование закона сохранения Жизни как общественного и человеческого смысла/ нормы развития с внутренними и внешними условиями его нарушения </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Алгоритм </w:t>
            </w:r>
            <w:r w:rsidRPr="006D69DB">
              <w:rPr>
                <w:rFonts w:ascii="Times New Roman" w:hAnsi="Times New Roman" w:cs="Times New Roman"/>
                <w:sz w:val="24"/>
                <w:szCs w:val="24"/>
              </w:rPr>
              <w:t>целе-и ценностного полагания в ситуации конфликта в развитии</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lang w:val="en-US"/>
              </w:rPr>
            </w:pPr>
            <w:r w:rsidRPr="006D69DB">
              <w:rPr>
                <w:rFonts w:ascii="Times New Roman" w:hAnsi="Times New Roman" w:cs="Times New Roman"/>
                <w:sz w:val="24"/>
                <w:szCs w:val="24"/>
              </w:rPr>
              <w:t xml:space="preserve">Практическое занятие </w:t>
            </w:r>
            <w:r w:rsidRPr="006D69DB">
              <w:rPr>
                <w:rFonts w:ascii="Times New Roman" w:hAnsi="Times New Roman" w:cs="Times New Roman"/>
                <w:sz w:val="24"/>
                <w:szCs w:val="24"/>
                <w:lang w:val="en-US"/>
              </w:rPr>
              <w:t>1</w:t>
            </w:r>
          </w:p>
        </w:tc>
        <w:tc>
          <w:tcPr>
            <w:tcW w:w="2125" w:type="dxa"/>
            <w:shd w:val="clear" w:color="auto" w:fill="auto"/>
            <w:vAlign w:val="center"/>
          </w:tcPr>
          <w:p w:rsidR="00182818" w:rsidRPr="006D69DB" w:rsidRDefault="00182818" w:rsidP="00182818">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02; ОК 04;</w:t>
            </w:r>
          </w:p>
          <w:p w:rsidR="00182818" w:rsidRPr="006D69DB" w:rsidRDefault="00182818" w:rsidP="00182818">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10</w:t>
            </w:r>
          </w:p>
          <w:p w:rsidR="00DD32A5" w:rsidRPr="006D69DB" w:rsidRDefault="00DD32A5" w:rsidP="00EA1BEF">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val="restart"/>
            <w:shd w:val="clear" w:color="auto" w:fill="auto"/>
          </w:tcPr>
          <w:p w:rsidR="00DD32A5" w:rsidRPr="006D69DB" w:rsidRDefault="00DD32A5" w:rsidP="004C7B19">
            <w:pPr>
              <w:widowControl w:val="0"/>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1.3</w:t>
            </w:r>
            <w:r w:rsidRPr="006D69DB">
              <w:rPr>
                <w:rFonts w:ascii="Times New Roman" w:hAnsi="Times New Roman" w:cs="Times New Roman"/>
                <w:sz w:val="24"/>
                <w:szCs w:val="24"/>
              </w:rPr>
              <w:t>.</w:t>
            </w:r>
          </w:p>
          <w:p w:rsidR="00DD32A5" w:rsidRPr="006D69DB" w:rsidRDefault="00DD32A5" w:rsidP="004C7B19">
            <w:pPr>
              <w:widowControl w:val="0"/>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lastRenderedPageBreak/>
              <w:t xml:space="preserve">Как выявить и описать опасности на дорогах </w:t>
            </w:r>
          </w:p>
        </w:tc>
        <w:tc>
          <w:tcPr>
            <w:tcW w:w="8643" w:type="dxa"/>
            <w:shd w:val="clear" w:color="auto" w:fill="auto"/>
          </w:tcPr>
          <w:p w:rsidR="00DD32A5" w:rsidRPr="006D69DB" w:rsidRDefault="00DD32A5" w:rsidP="00EA1BEF">
            <w:pPr>
              <w:spacing w:after="0" w:line="240" w:lineRule="auto"/>
              <w:ind w:right="57"/>
              <w:jc w:val="both"/>
              <w:rPr>
                <w:rFonts w:ascii="Times New Roman" w:hAnsi="Times New Roman" w:cs="Times New Roman"/>
                <w:b/>
                <w:sz w:val="24"/>
                <w:szCs w:val="24"/>
              </w:rPr>
            </w:pPr>
            <w:r w:rsidRPr="006D69DB">
              <w:rPr>
                <w:rFonts w:ascii="Times New Roman" w:hAnsi="Times New Roman" w:cs="Times New Roman"/>
                <w:b/>
                <w:bCs/>
                <w:sz w:val="24"/>
                <w:szCs w:val="24"/>
              </w:rPr>
              <w:lastRenderedPageBreak/>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742"/>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опасности на дорогах - это способность явлений, процессов, объектов в системе «человек-участник дорожного движения – среда дорожного движения» в определенных условиях причинять вред людям, среде и материальным ресурсам;</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выявлять и описывать опасности для разных участников дорожного движения (пешеход, электросамокатчик/райдер, мотоциклист);</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чтобы выявить и описать опасности на дорогах нужно определить условия, при которых элемент системы «человек-участник дорожного движения – среда дорожного движения» становится причиной нанесения вреда человеку;</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Алгоритм </w:t>
            </w:r>
            <w:r w:rsidRPr="006D69DB">
              <w:rPr>
                <w:rFonts w:ascii="Times New Roman" w:hAnsi="Times New Roman" w:cs="Times New Roman"/>
                <w:sz w:val="24"/>
                <w:szCs w:val="24"/>
              </w:rPr>
              <w:t>выявления и описания опасностей на дорогах</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lang w:val="en-US"/>
              </w:rPr>
            </w:pPr>
            <w:r w:rsidRPr="006D69DB">
              <w:rPr>
                <w:rFonts w:ascii="Times New Roman" w:hAnsi="Times New Roman" w:cs="Times New Roman"/>
                <w:sz w:val="24"/>
                <w:szCs w:val="24"/>
              </w:rPr>
              <w:t>Практическое занятие</w:t>
            </w:r>
            <w:r w:rsidRPr="006D69DB">
              <w:rPr>
                <w:rFonts w:ascii="Times New Roman" w:hAnsi="Times New Roman" w:cs="Times New Roman"/>
                <w:sz w:val="24"/>
                <w:szCs w:val="24"/>
                <w:lang w:val="en-US"/>
              </w:rPr>
              <w:t xml:space="preserve"> 2</w:t>
            </w:r>
          </w:p>
        </w:tc>
        <w:tc>
          <w:tcPr>
            <w:tcW w:w="2125" w:type="dxa"/>
            <w:shd w:val="clear" w:color="auto" w:fill="auto"/>
            <w:vAlign w:val="center"/>
          </w:tcPr>
          <w:p w:rsidR="00DD32A5" w:rsidRPr="006D69DB" w:rsidRDefault="00DD32A5" w:rsidP="00EA1BEF">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02; ОК 04;</w:t>
            </w:r>
          </w:p>
          <w:p w:rsidR="00182818" w:rsidRPr="006D69DB" w:rsidRDefault="00DD32A5" w:rsidP="00EA1BEF">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10</w:t>
            </w:r>
          </w:p>
          <w:p w:rsidR="00DD32A5" w:rsidRPr="006D69DB" w:rsidRDefault="00DD32A5" w:rsidP="00EA1BEF">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val="restart"/>
            <w:shd w:val="clear" w:color="auto" w:fill="auto"/>
          </w:tcPr>
          <w:p w:rsidR="00DD32A5" w:rsidRPr="006D69DB" w:rsidRDefault="00DD32A5" w:rsidP="004C7B19">
            <w:pPr>
              <w:widowControl w:val="0"/>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lastRenderedPageBreak/>
              <w:t xml:space="preserve">Тема </w:t>
            </w:r>
            <w:r w:rsidRPr="006D69DB">
              <w:rPr>
                <w:rFonts w:ascii="Times New Roman" w:hAnsi="Times New Roman" w:cs="Times New Roman"/>
                <w:b/>
                <w:sz w:val="24"/>
                <w:szCs w:val="24"/>
              </w:rPr>
              <w:t>1.4.</w:t>
            </w:r>
          </w:p>
          <w:p w:rsidR="00DD32A5" w:rsidRPr="006D69DB" w:rsidRDefault="00DD32A5" w:rsidP="004C7B19">
            <w:pPr>
              <w:widowControl w:val="0"/>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Как выявить и описать опасности в ситуации пожара в общественном месте</w:t>
            </w:r>
          </w:p>
        </w:tc>
        <w:tc>
          <w:tcPr>
            <w:tcW w:w="8643" w:type="dxa"/>
            <w:shd w:val="clear" w:color="auto" w:fill="auto"/>
          </w:tcPr>
          <w:p w:rsidR="00DD32A5" w:rsidRPr="006D69DB" w:rsidRDefault="00DD32A5" w:rsidP="00EA1BEF">
            <w:pPr>
              <w:spacing w:after="0" w:line="240" w:lineRule="auto"/>
              <w:ind w:right="57"/>
              <w:jc w:val="both"/>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опасность пожара в общественном месте – это способность явлений, процессов горения, горючих материалов и объектов причинять вред людям и материальным ресурсам;</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выявлять и описывать опасности в ситуации пожара в общественном месте</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чтобы выявить и описать опасности пожара нужно определить условия пожара, при которых элемент системы «человек – общественное место» становится причиной нанесения вреда человеку</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Алгоритм</w:t>
            </w:r>
            <w:r w:rsidRPr="006D69DB">
              <w:rPr>
                <w:rFonts w:ascii="Times New Roman" w:hAnsi="Times New Roman" w:cs="Times New Roman"/>
                <w:sz w:val="24"/>
                <w:szCs w:val="24"/>
              </w:rPr>
              <w:t xml:space="preserve"> выявления и описание опасностей в ситуации пожара в общественном месте (на примере торгового центра, кинотеатра, клуба)</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lang w:val="en-US"/>
              </w:rPr>
            </w:pPr>
            <w:r w:rsidRPr="006D69DB">
              <w:rPr>
                <w:rFonts w:ascii="Times New Roman" w:hAnsi="Times New Roman" w:cs="Times New Roman"/>
                <w:sz w:val="24"/>
                <w:szCs w:val="24"/>
              </w:rPr>
              <w:t>Практическое занятие</w:t>
            </w:r>
            <w:r w:rsidRPr="006D69DB">
              <w:rPr>
                <w:rFonts w:ascii="Times New Roman" w:hAnsi="Times New Roman" w:cs="Times New Roman"/>
                <w:sz w:val="24"/>
                <w:szCs w:val="24"/>
                <w:lang w:val="en-US"/>
              </w:rPr>
              <w:t xml:space="preserve"> 3</w:t>
            </w:r>
          </w:p>
        </w:tc>
        <w:tc>
          <w:tcPr>
            <w:tcW w:w="2125" w:type="dxa"/>
            <w:shd w:val="clear" w:color="auto" w:fill="auto"/>
            <w:vAlign w:val="center"/>
          </w:tcPr>
          <w:p w:rsidR="00182818" w:rsidRPr="006D69DB" w:rsidRDefault="00DD32A5" w:rsidP="00182818">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04; ОК 1</w:t>
            </w:r>
            <w:r w:rsidRPr="006D69DB">
              <w:rPr>
                <w:rFonts w:ascii="Times New Roman" w:hAnsi="Times New Roman" w:cs="Times New Roman"/>
                <w:sz w:val="24"/>
                <w:szCs w:val="24"/>
                <w:lang w:val="en-US"/>
              </w:rPr>
              <w:t>0</w:t>
            </w:r>
          </w:p>
          <w:p w:rsidR="00DD32A5" w:rsidRPr="006D69DB" w:rsidRDefault="00DD32A5" w:rsidP="00182818">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val="restart"/>
            <w:shd w:val="clear" w:color="auto" w:fill="auto"/>
          </w:tcPr>
          <w:p w:rsidR="00DD32A5" w:rsidRPr="006D69DB" w:rsidRDefault="00DD32A5" w:rsidP="004C7B19">
            <w:pPr>
              <w:widowControl w:val="0"/>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1.5.</w:t>
            </w:r>
          </w:p>
          <w:p w:rsidR="00DD32A5" w:rsidRPr="006D69DB" w:rsidRDefault="00DD32A5" w:rsidP="004C7B19">
            <w:pPr>
              <w:widowControl w:val="0"/>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Как выявить и описать опасности в ситуации захвата заложников в общественном месте (ЧС)</w:t>
            </w:r>
          </w:p>
        </w:tc>
        <w:tc>
          <w:tcPr>
            <w:tcW w:w="8643" w:type="dxa"/>
            <w:shd w:val="clear" w:color="auto" w:fill="auto"/>
          </w:tcPr>
          <w:p w:rsidR="00DD32A5" w:rsidRPr="006D69DB" w:rsidRDefault="00DD32A5" w:rsidP="00EA1BEF">
            <w:pPr>
              <w:spacing w:after="0" w:line="240" w:lineRule="auto"/>
              <w:ind w:right="57"/>
              <w:jc w:val="both"/>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опасности ситуации захвата заложников в общественном месте </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выявить и описать опасности в ситуации захвата заложников в общественном месте</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чтобы выявить и описать опасности нужно определить условия, при которых заложнику может быть нанесен вред</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алгоритм</w:t>
            </w:r>
            <w:r w:rsidRPr="006D69DB">
              <w:rPr>
                <w:rFonts w:ascii="Times New Roman" w:hAnsi="Times New Roman" w:cs="Times New Roman"/>
                <w:sz w:val="24"/>
                <w:szCs w:val="24"/>
              </w:rPr>
              <w:t xml:space="preserve"> выявления и описания опасностей в ситуации захвата заложников террористами, стрельбе в общественных местах (колледже, публичном мероприятии)</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lang w:val="en-US"/>
              </w:rPr>
            </w:pPr>
            <w:r w:rsidRPr="006D69DB">
              <w:rPr>
                <w:rFonts w:ascii="Times New Roman" w:hAnsi="Times New Roman" w:cs="Times New Roman"/>
                <w:sz w:val="24"/>
                <w:szCs w:val="24"/>
              </w:rPr>
              <w:t>Практическое занятие</w:t>
            </w:r>
            <w:r w:rsidRPr="006D69DB">
              <w:rPr>
                <w:rFonts w:ascii="Times New Roman" w:hAnsi="Times New Roman" w:cs="Times New Roman"/>
                <w:sz w:val="24"/>
                <w:szCs w:val="24"/>
                <w:lang w:val="en-US"/>
              </w:rPr>
              <w:t xml:space="preserve"> 4</w:t>
            </w:r>
          </w:p>
        </w:tc>
        <w:tc>
          <w:tcPr>
            <w:tcW w:w="2125" w:type="dxa"/>
            <w:shd w:val="clear" w:color="auto" w:fill="auto"/>
            <w:vAlign w:val="center"/>
          </w:tcPr>
          <w:p w:rsidR="00182818" w:rsidRPr="006D69DB" w:rsidRDefault="00DD32A5" w:rsidP="00182818">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04; ОК 1</w:t>
            </w:r>
            <w:r w:rsidRPr="006D69DB">
              <w:rPr>
                <w:rFonts w:ascii="Times New Roman" w:hAnsi="Times New Roman" w:cs="Times New Roman"/>
                <w:sz w:val="24"/>
                <w:szCs w:val="24"/>
                <w:lang w:val="en-US"/>
              </w:rPr>
              <w:t>0</w:t>
            </w:r>
          </w:p>
          <w:p w:rsidR="00DD32A5" w:rsidRPr="006D69DB" w:rsidRDefault="00DD32A5" w:rsidP="00182818">
            <w:pPr>
              <w:widowControl w:val="0"/>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val="restart"/>
            <w:shd w:val="clear" w:color="auto" w:fill="auto"/>
          </w:tcPr>
          <w:p w:rsidR="00DD32A5" w:rsidRPr="006D69DB" w:rsidRDefault="00DD32A5" w:rsidP="004C7B19">
            <w:pPr>
              <w:widowControl w:val="0"/>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1.6.</w:t>
            </w:r>
          </w:p>
          <w:p w:rsidR="00DD32A5" w:rsidRPr="006D69DB" w:rsidRDefault="00DD32A5" w:rsidP="004C7B19">
            <w:pPr>
              <w:widowControl w:val="0"/>
              <w:spacing w:after="0" w:line="240" w:lineRule="auto"/>
              <w:ind w:right="-24"/>
              <w:jc w:val="both"/>
              <w:rPr>
                <w:rFonts w:ascii="Times New Roman" w:hAnsi="Times New Roman" w:cs="Times New Roman"/>
                <w:color w:val="FF0000"/>
                <w:sz w:val="24"/>
                <w:szCs w:val="24"/>
              </w:rPr>
            </w:pPr>
            <w:r w:rsidRPr="006D69DB">
              <w:rPr>
                <w:rFonts w:ascii="Times New Roman" w:hAnsi="Times New Roman" w:cs="Times New Roman"/>
                <w:sz w:val="24"/>
                <w:szCs w:val="24"/>
              </w:rPr>
              <w:t>Как выявить и описать опасности на рабочем месте</w:t>
            </w:r>
          </w:p>
        </w:tc>
        <w:tc>
          <w:tcPr>
            <w:tcW w:w="8643"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C31821">
            <w:pPr>
              <w:spacing w:after="0" w:line="240" w:lineRule="auto"/>
              <w:ind w:left="-40" w:right="57"/>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опасность — это способность явлений, процессов, объектов в системе «человек – среда обитания» в определенных условиях причинять вред людям, природной среде и материальным ресурсам; опасность как система – «объект защиты - источник опасности - негативное воздействие, опасность как процесс 1) накопления отклонений от нормального состояния или процесса; 2) </w:t>
            </w:r>
            <w:r w:rsidRPr="006D69DB">
              <w:rPr>
                <w:rFonts w:ascii="Times New Roman" w:hAnsi="Times New Roman" w:cs="Times New Roman"/>
                <w:sz w:val="24"/>
                <w:szCs w:val="24"/>
              </w:rPr>
              <w:lastRenderedPageBreak/>
              <w:t>инициирование негативной способности/чрезвычайного события; 3) актуализация негативных факторов; 4) локализация/прекращение действия негативных факторов;</w:t>
            </w:r>
          </w:p>
          <w:p w:rsidR="00DD32A5" w:rsidRPr="006D69DB" w:rsidRDefault="00DD32A5" w:rsidP="00C31821">
            <w:pPr>
              <w:spacing w:after="0" w:line="240" w:lineRule="auto"/>
              <w:ind w:left="-40" w:right="57"/>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моделирование поля опасностей на примере современной молодежи;</w:t>
            </w:r>
          </w:p>
          <w:p w:rsidR="00DD32A5" w:rsidRPr="006D69DB" w:rsidRDefault="00DD32A5" w:rsidP="00C31821">
            <w:pPr>
              <w:spacing w:after="0" w:line="240" w:lineRule="auto"/>
              <w:jc w:val="both"/>
              <w:rPr>
                <w:rFonts w:ascii="Times New Roman" w:hAnsi="Times New Roman" w:cs="Times New Roman"/>
                <w:color w:val="FF0000"/>
                <w:sz w:val="24"/>
                <w:szCs w:val="24"/>
              </w:rPr>
            </w:pPr>
            <w:r w:rsidRPr="006D69DB">
              <w:rPr>
                <w:rFonts w:ascii="Times New Roman" w:hAnsi="Times New Roman" w:cs="Times New Roman"/>
                <w:i/>
                <w:sz w:val="24"/>
                <w:szCs w:val="24"/>
              </w:rPr>
              <w:t xml:space="preserve">правило действия </w:t>
            </w:r>
            <w:r w:rsidRPr="006D69DB">
              <w:rPr>
                <w:rFonts w:ascii="Times New Roman" w:hAnsi="Times New Roman" w:cs="Times New Roman"/>
                <w:sz w:val="24"/>
                <w:szCs w:val="24"/>
              </w:rPr>
              <w:t xml:space="preserve">: чтобы выявить и описать опасности нужно определить условия, при которых элемент системы человек – среда обитания становится причиной нанесения вреда человеку </w:t>
            </w:r>
            <w:r w:rsidRPr="006D69DB">
              <w:rPr>
                <w:rFonts w:ascii="Times New Roman" w:hAnsi="Times New Roman" w:cs="Times New Roman"/>
                <w:i/>
                <w:sz w:val="24"/>
                <w:szCs w:val="24"/>
              </w:rPr>
              <w:t>алгоритм</w:t>
            </w:r>
            <w:r w:rsidRPr="006D69DB">
              <w:rPr>
                <w:rFonts w:ascii="Times New Roman" w:hAnsi="Times New Roman" w:cs="Times New Roman"/>
                <w:sz w:val="24"/>
                <w:szCs w:val="24"/>
              </w:rPr>
              <w:t xml:space="preserve"> выявления и классификации опасностей (по происхождению, по кругам опасностей)</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lastRenderedPageBreak/>
              <w:t>2</w:t>
            </w:r>
          </w:p>
        </w:tc>
        <w:tc>
          <w:tcPr>
            <w:tcW w:w="1700" w:type="dxa"/>
            <w:shd w:val="clear" w:color="auto" w:fill="auto"/>
            <w:vAlign w:val="center"/>
          </w:tcPr>
          <w:p w:rsidR="00DD32A5" w:rsidRPr="006D69DB" w:rsidRDefault="00DD32A5" w:rsidP="0031516B">
            <w:pPr>
              <w:tabs>
                <w:tab w:val="left" w:pos="285"/>
                <w:tab w:val="center" w:pos="742"/>
              </w:tabs>
              <w:spacing w:after="0" w:line="240" w:lineRule="auto"/>
              <w:ind w:left="-108" w:right="-108"/>
              <w:jc w:val="center"/>
              <w:rPr>
                <w:rFonts w:ascii="Times New Roman" w:hAnsi="Times New Roman" w:cs="Times New Roman"/>
                <w:sz w:val="24"/>
                <w:szCs w:val="24"/>
                <w:lang w:val="en-US"/>
              </w:rPr>
            </w:pPr>
            <w:r w:rsidRPr="006D69DB">
              <w:rPr>
                <w:rFonts w:ascii="Times New Roman" w:hAnsi="Times New Roman" w:cs="Times New Roman"/>
                <w:sz w:val="24"/>
                <w:szCs w:val="24"/>
              </w:rPr>
              <w:t>Лекция</w:t>
            </w:r>
            <w:r w:rsidRPr="006D69DB">
              <w:rPr>
                <w:rFonts w:ascii="Times New Roman" w:hAnsi="Times New Roman" w:cs="Times New Roman"/>
                <w:sz w:val="24"/>
                <w:szCs w:val="24"/>
                <w:lang w:val="en-US"/>
              </w:rPr>
              <w:t xml:space="preserve"> 2</w:t>
            </w: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01; ОК 02;</w:t>
            </w:r>
          </w:p>
          <w:p w:rsidR="00182818"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 xml:space="preserve">ОК 04; ОК </w:t>
            </w:r>
            <w:r w:rsidR="00182818" w:rsidRPr="006D69DB">
              <w:rPr>
                <w:rFonts w:ascii="Times New Roman" w:hAnsi="Times New Roman" w:cs="Times New Roman"/>
                <w:sz w:val="24"/>
                <w:szCs w:val="24"/>
              </w:rPr>
              <w:t>10</w:t>
            </w:r>
          </w:p>
          <w:p w:rsidR="00DD32A5" w:rsidRPr="006D69DB" w:rsidRDefault="00DD32A5" w:rsidP="00EA1BEF">
            <w:pPr>
              <w:widowControl w:val="0"/>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val="restart"/>
            <w:shd w:val="clear" w:color="auto" w:fill="auto"/>
          </w:tcPr>
          <w:p w:rsidR="00DD32A5" w:rsidRPr="006D69DB" w:rsidRDefault="00DD32A5" w:rsidP="0035032D">
            <w:pPr>
              <w:spacing w:after="0" w:line="240" w:lineRule="auto"/>
              <w:ind w:right="-24"/>
              <w:rPr>
                <w:rFonts w:ascii="Times New Roman" w:hAnsi="Times New Roman" w:cs="Times New Roman"/>
                <w:b/>
                <w:sz w:val="24"/>
                <w:szCs w:val="24"/>
              </w:rPr>
            </w:pPr>
            <w:r w:rsidRPr="006D69DB">
              <w:rPr>
                <w:rFonts w:ascii="Times New Roman" w:hAnsi="Times New Roman" w:cs="Times New Roman"/>
                <w:b/>
                <w:sz w:val="24"/>
                <w:szCs w:val="24"/>
              </w:rPr>
              <w:lastRenderedPageBreak/>
              <w:t>Тема.1.7.</w:t>
            </w:r>
          </w:p>
          <w:p w:rsidR="00DD32A5" w:rsidRPr="006D69DB" w:rsidRDefault="00DD32A5" w:rsidP="0035032D">
            <w:pPr>
              <w:spacing w:after="0" w:line="240" w:lineRule="auto"/>
              <w:ind w:right="-24"/>
              <w:rPr>
                <w:rFonts w:ascii="Times New Roman" w:hAnsi="Times New Roman" w:cs="Times New Roman"/>
                <w:sz w:val="24"/>
                <w:szCs w:val="24"/>
              </w:rPr>
            </w:pPr>
            <w:r w:rsidRPr="006D69DB">
              <w:rPr>
                <w:rFonts w:ascii="Times New Roman" w:hAnsi="Times New Roman" w:cs="Times New Roman"/>
                <w:sz w:val="24"/>
                <w:szCs w:val="24"/>
              </w:rPr>
              <w:t>Как выявить и описать опасности на рабочем месте</w:t>
            </w:r>
          </w:p>
        </w:tc>
        <w:tc>
          <w:tcPr>
            <w:tcW w:w="8643" w:type="dxa"/>
            <w:shd w:val="clear" w:color="auto" w:fill="auto"/>
          </w:tcPr>
          <w:p w:rsidR="00DD32A5" w:rsidRPr="006D69DB" w:rsidRDefault="00DD32A5"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bCs/>
                <w:sz w:val="24"/>
                <w:szCs w:val="24"/>
              </w:rPr>
            </w:pPr>
            <w:r w:rsidRPr="006D69DB">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tabs>
                <w:tab w:val="left" w:pos="285"/>
                <w:tab w:val="center" w:pos="742"/>
              </w:tabs>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0E2C18">
            <w:pPr>
              <w:tabs>
                <w:tab w:val="left" w:pos="6099"/>
              </w:tabs>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Классификация опасностей: по видам профессиональной деятельности, по причинам возникновения на рабочем месте, по опасным событиям вследствие воздействия опасностей. Источники опасностей и вредностей, факторы риска, условия возникновения и развития нежелательных событий. Порядок проведения идентификации опасностей на рабочем месте</w:t>
            </w:r>
          </w:p>
        </w:tc>
        <w:tc>
          <w:tcPr>
            <w:tcW w:w="999" w:type="dxa"/>
            <w:shd w:val="clear" w:color="auto" w:fill="auto"/>
            <w:vAlign w:val="center"/>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Практическое занятие 5</w:t>
            </w:r>
          </w:p>
        </w:tc>
        <w:tc>
          <w:tcPr>
            <w:tcW w:w="2125" w:type="dxa"/>
            <w:shd w:val="clear" w:color="auto" w:fill="auto"/>
            <w:vAlign w:val="center"/>
          </w:tcPr>
          <w:p w:rsidR="00DD32A5" w:rsidRPr="006D69DB" w:rsidRDefault="00DD32A5" w:rsidP="00925C1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01; ОК 02;</w:t>
            </w:r>
          </w:p>
          <w:p w:rsidR="00182818" w:rsidRPr="006D69DB" w:rsidRDefault="00DD32A5" w:rsidP="00925C1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 xml:space="preserve">ОК 04; ОК </w:t>
            </w:r>
            <w:r w:rsidR="00182818" w:rsidRPr="006D69DB">
              <w:rPr>
                <w:rFonts w:ascii="Times New Roman" w:hAnsi="Times New Roman" w:cs="Times New Roman"/>
                <w:sz w:val="24"/>
                <w:szCs w:val="24"/>
              </w:rPr>
              <w:t>10</w:t>
            </w:r>
          </w:p>
          <w:p w:rsidR="00DD32A5" w:rsidRPr="006D69DB" w:rsidRDefault="00DD32A5" w:rsidP="00925C1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6D69DB">
              <w:rPr>
                <w:rFonts w:ascii="Times New Roman" w:hAnsi="Times New Roman" w:cs="Times New Roman"/>
                <w:sz w:val="24"/>
                <w:szCs w:val="24"/>
              </w:rPr>
              <w:t xml:space="preserve">Перечень примерных тем проектов/исследований: </w:t>
            </w:r>
          </w:p>
          <w:p w:rsidR="00DD32A5" w:rsidRPr="006D69DB" w:rsidRDefault="00DD32A5" w:rsidP="00925C1F">
            <w:pPr>
              <w:widowControl w:val="0"/>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«Анализ связи вредных факторов на конкретном рабочем месте и заболеваний»</w:t>
            </w:r>
          </w:p>
          <w:p w:rsidR="00DD32A5" w:rsidRPr="006D69DB" w:rsidRDefault="00DD32A5" w:rsidP="00925C1F">
            <w:pPr>
              <w:widowControl w:val="0"/>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«Анализ источников опасностей на разных технологических этапах»</w:t>
            </w:r>
          </w:p>
          <w:p w:rsidR="00DD32A5" w:rsidRPr="006D69DB" w:rsidRDefault="00DD32A5" w:rsidP="00925C1F">
            <w:pPr>
              <w:widowControl w:val="0"/>
              <w:spacing w:after="0" w:line="240" w:lineRule="auto"/>
              <w:ind w:right="57"/>
              <w:rPr>
                <w:rFonts w:ascii="Times New Roman" w:hAnsi="Times New Roman" w:cs="Times New Roman"/>
                <w:sz w:val="24"/>
                <w:szCs w:val="24"/>
              </w:rPr>
            </w:pPr>
            <w:r w:rsidRPr="006D69DB">
              <w:rPr>
                <w:rFonts w:ascii="Times New Roman" w:hAnsi="Times New Roman" w:cs="Times New Roman"/>
                <w:sz w:val="24"/>
                <w:szCs w:val="24"/>
              </w:rPr>
              <w:t>«Анализ картины опасностей современной молодежи»</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«Создание презентации/видеоролика об историях травматизма/развития профессиональных заболеваний»</w:t>
            </w:r>
          </w:p>
        </w:tc>
        <w:tc>
          <w:tcPr>
            <w:tcW w:w="999" w:type="dxa"/>
            <w:shd w:val="clear" w:color="auto" w:fill="auto"/>
            <w:vAlign w:val="center"/>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p>
        </w:tc>
        <w:tc>
          <w:tcPr>
            <w:tcW w:w="1700" w:type="dxa"/>
            <w:shd w:val="clear" w:color="auto" w:fill="auto"/>
            <w:vAlign w:val="center"/>
          </w:tcPr>
          <w:p w:rsidR="00DD32A5" w:rsidRPr="006D69DB" w:rsidRDefault="00DD32A5" w:rsidP="00925C1F">
            <w:pPr>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925C1F">
            <w:pPr>
              <w:widowControl w:val="0"/>
              <w:spacing w:after="0" w:line="240" w:lineRule="auto"/>
              <w:ind w:left="57" w:right="57"/>
              <w:jc w:val="center"/>
              <w:rPr>
                <w:rFonts w:ascii="Times New Roman" w:hAnsi="Times New Roman" w:cs="Times New Roman"/>
                <w:i/>
                <w:sz w:val="24"/>
                <w:szCs w:val="24"/>
              </w:rPr>
            </w:pPr>
          </w:p>
        </w:tc>
      </w:tr>
      <w:tr w:rsidR="00DD32A5" w:rsidRPr="006D69DB" w:rsidTr="006D69DB">
        <w:trPr>
          <w:trHeight w:val="20"/>
        </w:trPr>
        <w:tc>
          <w:tcPr>
            <w:tcW w:w="10593" w:type="dxa"/>
            <w:gridSpan w:val="2"/>
            <w:shd w:val="clear" w:color="auto" w:fill="auto"/>
          </w:tcPr>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6D69DB">
              <w:rPr>
                <w:rFonts w:ascii="Times New Roman" w:hAnsi="Times New Roman" w:cs="Times New Roman"/>
                <w:b/>
                <w:sz w:val="24"/>
                <w:szCs w:val="24"/>
              </w:rPr>
              <w:t>Раздел 2.</w:t>
            </w:r>
            <w:r w:rsidRPr="006D69DB">
              <w:rPr>
                <w:rFonts w:ascii="Times New Roman" w:hAnsi="Times New Roman" w:cs="Times New Roman"/>
                <w:sz w:val="24"/>
                <w:szCs w:val="24"/>
              </w:rPr>
              <w:t xml:space="preserve"> </w:t>
            </w:r>
            <w:r w:rsidRPr="006D69DB">
              <w:rPr>
                <w:rFonts w:ascii="Times New Roman" w:hAnsi="Times New Roman" w:cs="Times New Roman"/>
                <w:b/>
                <w:sz w:val="24"/>
                <w:szCs w:val="24"/>
              </w:rPr>
              <w:t>Методы оценки риска</w:t>
            </w:r>
          </w:p>
        </w:tc>
        <w:tc>
          <w:tcPr>
            <w:tcW w:w="999" w:type="dxa"/>
            <w:shd w:val="clear" w:color="auto" w:fill="auto"/>
          </w:tcPr>
          <w:p w:rsidR="00DD32A5" w:rsidRPr="006D69DB" w:rsidRDefault="00DD32A5"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14</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ЛР 1, ЛР</w:t>
            </w:r>
            <w:r w:rsidR="00182818" w:rsidRPr="006D69DB">
              <w:rPr>
                <w:rFonts w:ascii="Times New Roman" w:hAnsi="Times New Roman" w:cs="Times New Roman"/>
                <w:sz w:val="24"/>
                <w:szCs w:val="24"/>
              </w:rPr>
              <w:t xml:space="preserve"> </w:t>
            </w:r>
            <w:r w:rsidRPr="006D69DB">
              <w:rPr>
                <w:rFonts w:ascii="Times New Roman" w:hAnsi="Times New Roman" w:cs="Times New Roman"/>
                <w:sz w:val="24"/>
                <w:szCs w:val="24"/>
              </w:rPr>
              <w:t>2</w:t>
            </w:r>
          </w:p>
        </w:tc>
      </w:tr>
      <w:tr w:rsidR="00DD32A5" w:rsidRPr="006D69DB" w:rsidTr="006D69DB">
        <w:trPr>
          <w:trHeight w:val="2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2.1.</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Как измерять опасности</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Понятие: </w:t>
            </w:r>
            <w:r w:rsidRPr="006D69DB">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DD32A5" w:rsidRPr="006D69DB" w:rsidRDefault="00DD32A5" w:rsidP="00EA1BEF">
            <w:pPr>
              <w:spacing w:after="0" w:line="240" w:lineRule="auto"/>
              <w:ind w:right="57"/>
              <w:jc w:val="both"/>
              <w:rPr>
                <w:rFonts w:ascii="Times New Roman" w:hAnsi="Times New Roman" w:cs="Times New Roman"/>
                <w:i/>
                <w:sz w:val="24"/>
                <w:szCs w:val="24"/>
              </w:rPr>
            </w:pPr>
            <w:r w:rsidRPr="006D69DB">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определение вероятности осуществления риска и масштаба последствий воздействия вредных и опасных факторов среды для разработки/выбора мер по профилактике и защите</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Алгоритм </w:t>
            </w:r>
            <w:r w:rsidRPr="006D69DB">
              <w:rPr>
                <w:rFonts w:ascii="Times New Roman" w:hAnsi="Times New Roman" w:cs="Times New Roman"/>
                <w:sz w:val="24"/>
                <w:szCs w:val="24"/>
              </w:rPr>
              <w:t>расчета риска по формуле</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lang w:val="en-US"/>
              </w:rPr>
            </w:pPr>
            <w:r w:rsidRPr="006D69DB">
              <w:rPr>
                <w:rFonts w:ascii="Times New Roman" w:hAnsi="Times New Roman" w:cs="Times New Roman"/>
                <w:sz w:val="24"/>
                <w:szCs w:val="24"/>
              </w:rPr>
              <w:t>Лекция</w:t>
            </w:r>
            <w:r w:rsidRPr="006D69DB">
              <w:rPr>
                <w:rFonts w:ascii="Times New Roman" w:hAnsi="Times New Roman" w:cs="Times New Roman"/>
                <w:sz w:val="24"/>
                <w:szCs w:val="24"/>
                <w:lang w:val="en-US"/>
              </w:rPr>
              <w:t xml:space="preserve"> 3</w:t>
            </w:r>
          </w:p>
        </w:tc>
        <w:tc>
          <w:tcPr>
            <w:tcW w:w="2125" w:type="dxa"/>
            <w:shd w:val="clear" w:color="auto" w:fill="auto"/>
            <w:vAlign w:val="center"/>
          </w:tcPr>
          <w:p w:rsidR="00DD32A5" w:rsidRPr="006D69DB" w:rsidRDefault="00DD32A5" w:rsidP="00EA1BEF">
            <w:pPr>
              <w:widowControl w:val="0"/>
              <w:tabs>
                <w:tab w:val="left" w:pos="315"/>
                <w:tab w:val="center" w:pos="955"/>
              </w:tabs>
              <w:spacing w:after="0" w:line="240" w:lineRule="auto"/>
              <w:ind w:right="57"/>
              <w:jc w:val="center"/>
              <w:rPr>
                <w:rFonts w:ascii="Times New Roman" w:hAnsi="Times New Roman" w:cs="Times New Roman"/>
                <w:sz w:val="24"/>
                <w:szCs w:val="24"/>
              </w:rPr>
            </w:pPr>
            <w:r w:rsidRPr="006D69DB">
              <w:rPr>
                <w:rFonts w:ascii="Times New Roman" w:hAnsi="Times New Roman" w:cs="Times New Roman"/>
                <w:sz w:val="24"/>
                <w:szCs w:val="24"/>
              </w:rPr>
              <w:t>ОК 02; ОК 04;</w:t>
            </w:r>
          </w:p>
          <w:p w:rsidR="00182818" w:rsidRPr="006D69DB" w:rsidRDefault="00DD32A5" w:rsidP="00EA1BEF">
            <w:pPr>
              <w:widowControl w:val="0"/>
              <w:tabs>
                <w:tab w:val="left" w:pos="315"/>
                <w:tab w:val="center" w:pos="955"/>
              </w:tabs>
              <w:spacing w:after="0" w:line="240" w:lineRule="auto"/>
              <w:ind w:right="57"/>
              <w:jc w:val="center"/>
              <w:rPr>
                <w:rFonts w:ascii="Times New Roman" w:hAnsi="Times New Roman" w:cs="Times New Roman"/>
                <w:sz w:val="24"/>
                <w:szCs w:val="24"/>
              </w:rPr>
            </w:pPr>
            <w:r w:rsidRPr="006D69DB">
              <w:rPr>
                <w:rFonts w:ascii="Times New Roman" w:hAnsi="Times New Roman" w:cs="Times New Roman"/>
                <w:sz w:val="24"/>
                <w:szCs w:val="24"/>
              </w:rPr>
              <w:t xml:space="preserve">ОК </w:t>
            </w:r>
            <w:r w:rsidR="00182818" w:rsidRPr="006D69DB">
              <w:rPr>
                <w:rFonts w:ascii="Times New Roman" w:hAnsi="Times New Roman" w:cs="Times New Roman"/>
                <w:sz w:val="24"/>
                <w:szCs w:val="24"/>
              </w:rPr>
              <w:t>10</w:t>
            </w:r>
          </w:p>
          <w:p w:rsidR="00DD32A5" w:rsidRPr="006D69DB" w:rsidRDefault="00DD32A5" w:rsidP="00EA1BEF">
            <w:pPr>
              <w:widowControl w:val="0"/>
              <w:tabs>
                <w:tab w:val="left" w:pos="315"/>
                <w:tab w:val="center" w:pos="955"/>
              </w:tabs>
              <w:spacing w:after="0" w:line="240" w:lineRule="auto"/>
              <w:ind w:right="57"/>
              <w:jc w:val="center"/>
              <w:rPr>
                <w:rFonts w:ascii="Times New Roman" w:hAnsi="Times New Roman" w:cs="Times New Roman"/>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2.2.</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Как оценить риски на </w:t>
            </w:r>
            <w:r w:rsidRPr="006D69DB">
              <w:rPr>
                <w:rFonts w:ascii="Times New Roman" w:hAnsi="Times New Roman" w:cs="Times New Roman"/>
                <w:sz w:val="24"/>
                <w:szCs w:val="24"/>
              </w:rPr>
              <w:lastRenderedPageBreak/>
              <w:t>дорогах</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lastRenderedPageBreak/>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Понятие: </w:t>
            </w:r>
            <w:r w:rsidRPr="006D69DB">
              <w:rPr>
                <w:rFonts w:ascii="Times New Roman" w:hAnsi="Times New Roman" w:cs="Times New Roman"/>
                <w:sz w:val="24"/>
                <w:szCs w:val="24"/>
              </w:rPr>
              <w:t xml:space="preserve">риски на дорогах - количественная мера опасности для участника дорожного движения, сочетающая риск 1) вероятности (или частоты) </w:t>
            </w:r>
            <w:r w:rsidRPr="006D69DB">
              <w:rPr>
                <w:rFonts w:ascii="Times New Roman" w:hAnsi="Times New Roman" w:cs="Times New Roman"/>
                <w:sz w:val="24"/>
                <w:szCs w:val="24"/>
              </w:rPr>
              <w:lastRenderedPageBreak/>
              <w:t>негативного события/ДТП и 2) тяжести его ущерба жизни и здоровью;</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Предметное действие: </w:t>
            </w:r>
            <w:r w:rsidRPr="006D69DB">
              <w:rPr>
                <w:rFonts w:ascii="Times New Roman" w:hAnsi="Times New Roman" w:cs="Times New Roman"/>
                <w:sz w:val="24"/>
                <w:szCs w:val="24"/>
              </w:rPr>
              <w:t>определение вероятности осуществления риска (по формуле) и масштаба последствий воздействия опасных факторов дорожного движения в отношении различных его участников для разработки/выбора мер по профилактике и защите</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xml:space="preserve">: чтобы оценить риск негативного события/ДТП для участника дорожного движения, нужно рассчитать вероятность наступления негативного события и определить тяжесть его последствий для участника дорожного движения </w:t>
            </w:r>
          </w:p>
          <w:p w:rsidR="00DD32A5" w:rsidRPr="006D69DB" w:rsidRDefault="00DD32A5" w:rsidP="00EA1BE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Алгоритм оценки </w:t>
            </w:r>
            <w:r w:rsidRPr="006D69DB">
              <w:rPr>
                <w:rFonts w:ascii="Times New Roman" w:hAnsi="Times New Roman" w:cs="Times New Roman"/>
                <w:sz w:val="24"/>
                <w:szCs w:val="24"/>
              </w:rPr>
              <w:t>риска</w:t>
            </w:r>
            <w:r w:rsidRPr="006D69DB">
              <w:rPr>
                <w:rFonts w:ascii="Times New Roman" w:hAnsi="Times New Roman" w:cs="Times New Roman"/>
                <w:i/>
                <w:sz w:val="24"/>
                <w:szCs w:val="24"/>
              </w:rPr>
              <w:t xml:space="preserve"> </w:t>
            </w:r>
            <w:r w:rsidRPr="006D69DB">
              <w:rPr>
                <w:rFonts w:ascii="Times New Roman" w:hAnsi="Times New Roman" w:cs="Times New Roman"/>
                <w:sz w:val="24"/>
                <w:szCs w:val="24"/>
              </w:rPr>
              <w:t>для разных участников дорожного движения (пешеход, электросамокатчик/райдер, мотоциклист)</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lastRenderedPageBreak/>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Практическое занятие</w:t>
            </w:r>
            <w:r w:rsidRPr="006D69DB">
              <w:rPr>
                <w:rFonts w:ascii="Times New Roman" w:hAnsi="Times New Roman" w:cs="Times New Roman"/>
                <w:sz w:val="24"/>
                <w:szCs w:val="24"/>
                <w:lang w:val="en-US"/>
              </w:rPr>
              <w:t xml:space="preserve"> </w:t>
            </w:r>
            <w:r w:rsidRPr="006D69DB">
              <w:rPr>
                <w:rFonts w:ascii="Times New Roman" w:hAnsi="Times New Roman" w:cs="Times New Roman"/>
                <w:sz w:val="24"/>
                <w:szCs w:val="24"/>
              </w:rPr>
              <w:t>6</w:t>
            </w:r>
          </w:p>
        </w:tc>
        <w:tc>
          <w:tcPr>
            <w:tcW w:w="2125" w:type="dxa"/>
            <w:shd w:val="clear" w:color="auto" w:fill="auto"/>
            <w:vAlign w:val="center"/>
          </w:tcPr>
          <w:p w:rsidR="00182818"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 xml:space="preserve">ОК 04; ОК </w:t>
            </w:r>
            <w:r w:rsidR="00182818" w:rsidRPr="006D69DB">
              <w:rPr>
                <w:rFonts w:ascii="Times New Roman" w:hAnsi="Times New Roman" w:cs="Times New Roman"/>
                <w:sz w:val="24"/>
                <w:szCs w:val="24"/>
              </w:rPr>
              <w:t>10</w:t>
            </w:r>
          </w:p>
          <w:p w:rsidR="00DD32A5" w:rsidRPr="006D69DB" w:rsidRDefault="00DD32A5" w:rsidP="00EA1BEF">
            <w:pPr>
              <w:widowControl w:val="0"/>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lastRenderedPageBreak/>
              <w:t xml:space="preserve">Тема </w:t>
            </w:r>
            <w:r w:rsidRPr="006D69DB">
              <w:rPr>
                <w:rFonts w:ascii="Times New Roman" w:hAnsi="Times New Roman" w:cs="Times New Roman"/>
                <w:b/>
                <w:sz w:val="24"/>
                <w:szCs w:val="24"/>
              </w:rPr>
              <w:t>2.3.</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Как оценить риски в ситуации пожара в общественном месте (ЧС)</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EA1BEF">
            <w:pPr>
              <w:spacing w:after="0" w:line="240" w:lineRule="auto"/>
              <w:ind w:left="57" w:right="57"/>
              <w:jc w:val="both"/>
              <w:rPr>
                <w:rFonts w:ascii="Times New Roman" w:hAnsi="Times New Roman" w:cs="Times New Roman"/>
                <w:i/>
                <w:sz w:val="24"/>
                <w:szCs w:val="24"/>
              </w:rPr>
            </w:pPr>
            <w:r w:rsidRPr="006D69DB">
              <w:rPr>
                <w:rFonts w:ascii="Times New Roman" w:hAnsi="Times New Roman" w:cs="Times New Roman"/>
                <w:i/>
                <w:sz w:val="24"/>
                <w:szCs w:val="24"/>
              </w:rPr>
              <w:t xml:space="preserve">Понятие: </w:t>
            </w:r>
            <w:r w:rsidRPr="006D69DB">
              <w:rPr>
                <w:rFonts w:ascii="Times New Roman" w:hAnsi="Times New Roman" w:cs="Times New Roman"/>
                <w:sz w:val="24"/>
                <w:szCs w:val="24"/>
              </w:rPr>
              <w:t xml:space="preserve">риски в ситуации пожара в общественном месте - количественная мера опасности для посетителя, сочетающая риск 1) вероятности (или частоты) пожара и 2) тяжести его ущерба жизни и здоровью от опасных факторов пожара (ожоги, отравление угарным газом, гибель) </w:t>
            </w:r>
          </w:p>
          <w:p w:rsidR="00DD32A5" w:rsidRPr="006D69DB" w:rsidRDefault="00DD32A5" w:rsidP="00EA1BEF">
            <w:pPr>
              <w:spacing w:after="0" w:line="240" w:lineRule="auto"/>
              <w:ind w:left="57"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определение вероятности осуществления риска пожара в общественном месте (по формуле) и масштаба последствий воздействия опасных факторов пожара на посетителей для разработки/выбора мер по профилактике и защите</w:t>
            </w:r>
          </w:p>
          <w:p w:rsidR="00DD32A5" w:rsidRPr="006D69DB" w:rsidRDefault="00DD32A5" w:rsidP="00EA1BEF">
            <w:pPr>
              <w:spacing w:after="0" w:line="240" w:lineRule="auto"/>
              <w:ind w:left="57"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чтобы оценить риск негативного события - пожара в общественном месте, нужно рассчитать вероятность его наступления (по формуле) и определить тяжесть его последствий для посетителей</w:t>
            </w:r>
          </w:p>
          <w:p w:rsidR="00DD32A5" w:rsidRPr="006D69DB" w:rsidRDefault="00DD32A5" w:rsidP="00EA1BEF">
            <w:pPr>
              <w:spacing w:after="0" w:line="240" w:lineRule="auto"/>
              <w:ind w:left="57"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Алгоритм </w:t>
            </w:r>
            <w:r w:rsidRPr="006D69DB">
              <w:rPr>
                <w:rFonts w:ascii="Times New Roman" w:hAnsi="Times New Roman" w:cs="Times New Roman"/>
                <w:sz w:val="24"/>
                <w:szCs w:val="24"/>
              </w:rPr>
              <w:t>оценки рисков опасных факторов пожара в общественном месте (торговом центре, клубе, интернате для престарелых)</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i/>
                <w:sz w:val="24"/>
                <w:szCs w:val="24"/>
                <w:vertAlign w:val="subscript"/>
              </w:rPr>
            </w:pPr>
            <w:r w:rsidRPr="006D69DB">
              <w:rPr>
                <w:rFonts w:ascii="Times New Roman" w:hAnsi="Times New Roman" w:cs="Times New Roman"/>
                <w:sz w:val="24"/>
                <w:szCs w:val="24"/>
              </w:rPr>
              <w:t>Практическое занятие</w:t>
            </w:r>
            <w:r w:rsidR="00FB3260" w:rsidRPr="006D69DB">
              <w:rPr>
                <w:rFonts w:ascii="Times New Roman" w:hAnsi="Times New Roman" w:cs="Times New Roman"/>
                <w:sz w:val="24"/>
                <w:szCs w:val="24"/>
              </w:rPr>
              <w:t xml:space="preserve"> 7</w:t>
            </w:r>
            <w:r w:rsidRPr="006D69DB">
              <w:rPr>
                <w:rFonts w:ascii="Times New Roman" w:hAnsi="Times New Roman" w:cs="Times New Roman"/>
                <w:sz w:val="24"/>
                <w:szCs w:val="24"/>
                <w:lang w:val="en-US"/>
              </w:rPr>
              <w:t xml:space="preserve"> </w:t>
            </w:r>
          </w:p>
        </w:tc>
        <w:tc>
          <w:tcPr>
            <w:tcW w:w="2125" w:type="dxa"/>
            <w:shd w:val="clear" w:color="auto" w:fill="auto"/>
            <w:vAlign w:val="center"/>
          </w:tcPr>
          <w:p w:rsidR="00DD32A5" w:rsidRPr="006D69DB" w:rsidRDefault="00DD32A5" w:rsidP="00EA1BEF">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02; ОК 04;</w:t>
            </w:r>
          </w:p>
          <w:p w:rsidR="00182818" w:rsidRPr="006D69DB" w:rsidRDefault="00DD32A5" w:rsidP="00EA1BEF">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 xml:space="preserve">ОК </w:t>
            </w:r>
            <w:r w:rsidR="00182818" w:rsidRPr="006D69DB">
              <w:rPr>
                <w:rFonts w:ascii="Times New Roman" w:hAnsi="Times New Roman" w:cs="Times New Roman"/>
                <w:sz w:val="24"/>
                <w:szCs w:val="24"/>
              </w:rPr>
              <w:t>10</w:t>
            </w:r>
          </w:p>
          <w:p w:rsidR="00DD32A5" w:rsidRPr="006D69DB" w:rsidRDefault="00DD32A5" w:rsidP="00EA1BEF">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2.4.</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Как оценить риск реализации ситуации захвата заложников/стрельбы в общественном месте (ЧС) </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i/>
                <w:sz w:val="24"/>
                <w:szCs w:val="24"/>
              </w:rPr>
            </w:pPr>
            <w:r w:rsidRPr="006D69DB">
              <w:rPr>
                <w:rFonts w:ascii="Times New Roman" w:hAnsi="Times New Roman" w:cs="Times New Roman"/>
                <w:i/>
                <w:sz w:val="24"/>
                <w:szCs w:val="24"/>
              </w:rPr>
              <w:t xml:space="preserve">Понятие: </w:t>
            </w:r>
            <w:r w:rsidRPr="006D69DB">
              <w:rPr>
                <w:rFonts w:ascii="Times New Roman" w:hAnsi="Times New Roman" w:cs="Times New Roman"/>
                <w:sz w:val="24"/>
                <w:szCs w:val="24"/>
              </w:rPr>
              <w:t xml:space="preserve">риск захвата заложников в общественном месте - количественная мера опасности для посетителя, сочетающая риск 1) вероятности (или частоты) захвата заложников/стрельбы и 2) тяжести его ущерба жизни и здоровью (травмы, в т.ч. психологическая, ранения, гибель)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определение вероятности осуществления риска (по формуле) и масштаба/тяжести последствий воздействия опасных факторов захвата заложников/стрельбы в общественном месте для разработки/выбора мер по профилактике и защите посетителей</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чтобы оценить риск захвата заложников/стрельбы в общественном месте, нужно рассчитать вероятность наступления негативного события и определить тяжесть его последствий для посетителей</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lastRenderedPageBreak/>
              <w:t xml:space="preserve">алгоритм </w:t>
            </w:r>
            <w:r w:rsidRPr="006D69DB">
              <w:rPr>
                <w:rFonts w:ascii="Times New Roman" w:hAnsi="Times New Roman" w:cs="Times New Roman"/>
                <w:sz w:val="24"/>
                <w:szCs w:val="24"/>
              </w:rPr>
              <w:t>оценки рисков в ситуации</w:t>
            </w:r>
            <w:r w:rsidRPr="006D69DB">
              <w:rPr>
                <w:rFonts w:ascii="Times New Roman" w:hAnsi="Times New Roman" w:cs="Times New Roman"/>
                <w:i/>
                <w:sz w:val="24"/>
                <w:szCs w:val="24"/>
              </w:rPr>
              <w:t xml:space="preserve"> </w:t>
            </w:r>
            <w:r w:rsidRPr="006D69DB">
              <w:rPr>
                <w:rFonts w:ascii="Times New Roman" w:hAnsi="Times New Roman" w:cs="Times New Roman"/>
                <w:sz w:val="24"/>
                <w:szCs w:val="24"/>
              </w:rPr>
              <w:t>захвата заложников/стрельбы в общественном месте</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lastRenderedPageBreak/>
              <w:t>2</w:t>
            </w:r>
          </w:p>
        </w:tc>
        <w:tc>
          <w:tcPr>
            <w:tcW w:w="1700" w:type="dxa"/>
            <w:shd w:val="clear" w:color="auto" w:fill="auto"/>
            <w:vAlign w:val="center"/>
          </w:tcPr>
          <w:p w:rsidR="00DD32A5" w:rsidRPr="006D69DB" w:rsidRDefault="00DD32A5" w:rsidP="0035032D">
            <w:pPr>
              <w:spacing w:after="0" w:line="240" w:lineRule="auto"/>
              <w:ind w:left="-108" w:right="-108"/>
              <w:jc w:val="center"/>
              <w:rPr>
                <w:rFonts w:ascii="Times New Roman" w:hAnsi="Times New Roman" w:cs="Times New Roman"/>
                <w:sz w:val="24"/>
                <w:szCs w:val="24"/>
              </w:rPr>
            </w:pPr>
            <w:r w:rsidRPr="006D69DB">
              <w:rPr>
                <w:rFonts w:ascii="Times New Roman" w:hAnsi="Times New Roman" w:cs="Times New Roman"/>
                <w:sz w:val="24"/>
                <w:szCs w:val="24"/>
              </w:rPr>
              <w:t>Практическое занятие</w:t>
            </w:r>
            <w:r w:rsidRPr="006D69DB">
              <w:rPr>
                <w:rFonts w:ascii="Times New Roman" w:hAnsi="Times New Roman" w:cs="Times New Roman"/>
                <w:sz w:val="24"/>
                <w:szCs w:val="24"/>
                <w:lang w:val="en-US"/>
              </w:rPr>
              <w:t xml:space="preserve"> </w:t>
            </w:r>
            <w:r w:rsidRPr="006D69DB">
              <w:rPr>
                <w:rFonts w:ascii="Times New Roman" w:hAnsi="Times New Roman" w:cs="Times New Roman"/>
                <w:sz w:val="24"/>
                <w:szCs w:val="24"/>
              </w:rPr>
              <w:t>8</w:t>
            </w:r>
          </w:p>
        </w:tc>
        <w:tc>
          <w:tcPr>
            <w:tcW w:w="2125" w:type="dxa"/>
            <w:shd w:val="clear" w:color="auto" w:fill="auto"/>
            <w:vAlign w:val="center"/>
          </w:tcPr>
          <w:p w:rsidR="00182818" w:rsidRPr="006D69DB" w:rsidRDefault="00DD32A5" w:rsidP="00EA1BEF">
            <w:pPr>
              <w:widowControl w:val="0"/>
              <w:tabs>
                <w:tab w:val="left" w:pos="270"/>
              </w:tabs>
              <w:spacing w:after="0" w:line="240" w:lineRule="auto"/>
              <w:ind w:right="57"/>
              <w:jc w:val="center"/>
              <w:rPr>
                <w:rFonts w:ascii="Times New Roman" w:hAnsi="Times New Roman" w:cs="Times New Roman"/>
                <w:sz w:val="24"/>
                <w:szCs w:val="24"/>
              </w:rPr>
            </w:pPr>
            <w:r w:rsidRPr="006D69DB">
              <w:rPr>
                <w:rFonts w:ascii="Times New Roman" w:hAnsi="Times New Roman" w:cs="Times New Roman"/>
                <w:sz w:val="24"/>
                <w:szCs w:val="24"/>
              </w:rPr>
              <w:t xml:space="preserve">ОК 02; ОК 04; ОК </w:t>
            </w:r>
            <w:r w:rsidR="00182818" w:rsidRPr="006D69DB">
              <w:rPr>
                <w:rFonts w:ascii="Times New Roman" w:hAnsi="Times New Roman" w:cs="Times New Roman"/>
                <w:sz w:val="24"/>
                <w:szCs w:val="24"/>
              </w:rPr>
              <w:t>10</w:t>
            </w:r>
          </w:p>
          <w:p w:rsidR="00DD32A5" w:rsidRPr="006D69DB" w:rsidRDefault="00DD32A5" w:rsidP="00EA1BEF">
            <w:pPr>
              <w:widowControl w:val="0"/>
              <w:tabs>
                <w:tab w:val="left" w:pos="270"/>
              </w:tabs>
              <w:spacing w:after="0" w:line="240" w:lineRule="auto"/>
              <w:ind w:right="57"/>
              <w:jc w:val="center"/>
              <w:rPr>
                <w:rFonts w:ascii="Times New Roman" w:hAnsi="Times New Roman" w:cs="Times New Roman"/>
                <w:i/>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lastRenderedPageBreak/>
              <w:t xml:space="preserve">Тема </w:t>
            </w:r>
            <w:r w:rsidRPr="006D69DB">
              <w:rPr>
                <w:rFonts w:ascii="Times New Roman" w:hAnsi="Times New Roman" w:cs="Times New Roman"/>
                <w:b/>
                <w:sz w:val="24"/>
                <w:szCs w:val="24"/>
              </w:rPr>
              <w:t>2.5.</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Как оценить риски для здоровья в подростковом возрасте</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EA1BEF">
            <w:pPr>
              <w:spacing w:after="0" w:line="240" w:lineRule="auto"/>
              <w:ind w:left="57" w:right="57"/>
              <w:jc w:val="both"/>
              <w:rPr>
                <w:rFonts w:ascii="Times New Roman" w:hAnsi="Times New Roman" w:cs="Times New Roman"/>
                <w:i/>
                <w:sz w:val="24"/>
                <w:szCs w:val="24"/>
              </w:rPr>
            </w:pPr>
            <w:r w:rsidRPr="006D69DB">
              <w:rPr>
                <w:rFonts w:ascii="Times New Roman" w:hAnsi="Times New Roman" w:cs="Times New Roman"/>
                <w:i/>
                <w:sz w:val="24"/>
                <w:szCs w:val="24"/>
              </w:rPr>
              <w:t xml:space="preserve">Понятие: </w:t>
            </w:r>
            <w:r w:rsidRPr="006D69DB">
              <w:rPr>
                <w:rFonts w:ascii="Times New Roman" w:hAnsi="Times New Roman" w:cs="Times New Roman"/>
                <w:sz w:val="24"/>
                <w:szCs w:val="24"/>
              </w:rPr>
              <w:t xml:space="preserve">риски для здоровья – количественная мера опасности заболеваний (в т.ч. смертельно опасных, инфекционных, нервно-психологических) и смерти от других факторов, сочетающая риск 1) вероятности (или частоты) негативного события и 2) тяжести его ущерба жизни и здоровью (заболевания, травмы, гибель)  </w:t>
            </w:r>
          </w:p>
          <w:p w:rsidR="00DD32A5" w:rsidRPr="006D69DB" w:rsidRDefault="00DD32A5" w:rsidP="007C0841">
            <w:pPr>
              <w:spacing w:after="0" w:line="240" w:lineRule="auto"/>
              <w:ind w:right="57"/>
              <w:jc w:val="both"/>
              <w:rPr>
                <w:rFonts w:ascii="Times New Roman" w:hAnsi="Times New Roman" w:cs="Times New Roman"/>
                <w:i/>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определение вероятности осуществления опасных и вредных факторов риска для жизни и здоровья подростков (по формуле) и тяжести последствий их воздействия для разработки/выбора мер по профилактике и защите</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xml:space="preserve">: чтобы оценить риск опасных и вредных факторов для жизни и здоровья в подростковом возрасте, нужно рассчитать вероятность наступления негативного события и определить тяжесть его последствий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Алгоритм </w:t>
            </w:r>
            <w:r w:rsidRPr="006D69DB">
              <w:rPr>
                <w:rFonts w:ascii="Times New Roman" w:hAnsi="Times New Roman" w:cs="Times New Roman"/>
                <w:sz w:val="24"/>
                <w:szCs w:val="24"/>
              </w:rPr>
              <w:t xml:space="preserve">оценки рисков для жизни и здоровья подростков  </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Практическое занятие</w:t>
            </w:r>
            <w:r w:rsidRPr="006D69DB">
              <w:rPr>
                <w:rFonts w:ascii="Times New Roman" w:hAnsi="Times New Roman" w:cs="Times New Roman"/>
                <w:sz w:val="24"/>
                <w:szCs w:val="24"/>
                <w:lang w:val="en-US"/>
              </w:rPr>
              <w:t xml:space="preserve"> </w:t>
            </w:r>
            <w:r w:rsidRPr="006D69DB">
              <w:rPr>
                <w:rFonts w:ascii="Times New Roman" w:hAnsi="Times New Roman" w:cs="Times New Roman"/>
                <w:sz w:val="24"/>
                <w:szCs w:val="24"/>
              </w:rPr>
              <w:t>9</w:t>
            </w: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02; ОК 04;</w:t>
            </w:r>
          </w:p>
          <w:p w:rsidR="00182818"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10</w:t>
            </w:r>
          </w:p>
          <w:p w:rsidR="00DD32A5" w:rsidRPr="006D69DB" w:rsidRDefault="00DD32A5" w:rsidP="00EA1BEF">
            <w:pPr>
              <w:widowControl w:val="0"/>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2.6.</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Как оценить риск, на рабочем месте</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5E33A6">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Понятие: </w:t>
            </w:r>
            <w:r w:rsidRPr="006D69DB">
              <w:rPr>
                <w:rFonts w:ascii="Times New Roman" w:hAnsi="Times New Roman" w:cs="Times New Roman"/>
                <w:sz w:val="24"/>
                <w:szCs w:val="24"/>
              </w:rPr>
              <w:t>риск – это количественная мера опасности, сочетание 1) вероятности (или частоты) нанесения ущерба и 2) тяжести этого ущерба для объекта защиты;</w:t>
            </w:r>
          </w:p>
          <w:p w:rsidR="00DD32A5" w:rsidRPr="006D69DB" w:rsidRDefault="00DD32A5" w:rsidP="005E33A6">
            <w:pPr>
              <w:spacing w:after="0" w:line="240" w:lineRule="auto"/>
              <w:ind w:right="57"/>
              <w:jc w:val="both"/>
              <w:rPr>
                <w:rFonts w:ascii="Times New Roman" w:hAnsi="Times New Roman" w:cs="Times New Roman"/>
                <w:i/>
                <w:sz w:val="24"/>
                <w:szCs w:val="24"/>
              </w:rPr>
            </w:pPr>
            <w:r w:rsidRPr="006D69DB">
              <w:rPr>
                <w:rFonts w:ascii="Times New Roman" w:hAnsi="Times New Roman" w:cs="Times New Roman"/>
                <w:sz w:val="24"/>
                <w:szCs w:val="24"/>
              </w:rPr>
              <w:t>- приемлемый риск - уровень опасности, который на данном этапе социально-экономического и научно-технического развития общество считает допустимым</w:t>
            </w:r>
          </w:p>
          <w:p w:rsidR="00DD32A5" w:rsidRPr="006D69DB" w:rsidRDefault="00DD32A5" w:rsidP="005E33A6">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определение вероятности осуществления риска и масштаба последствий воздействия вредных и опасных факторов среды для разработки/выбора мер по профилактике и защите</w:t>
            </w:r>
          </w:p>
          <w:p w:rsidR="00DD32A5" w:rsidRPr="006D69DB" w:rsidRDefault="00DD32A5" w:rsidP="005E33A6">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xml:space="preserve">: чтобы оценить риск, нужно рассчитать вероятность наступления негативного события и определить тяжесть его последствий </w:t>
            </w:r>
          </w:p>
          <w:p w:rsidR="00DD32A5" w:rsidRPr="006D69DB" w:rsidRDefault="00DD32A5" w:rsidP="007C0841">
            <w:pPr>
              <w:spacing w:after="0" w:line="240" w:lineRule="auto"/>
              <w:ind w:right="57"/>
              <w:jc w:val="both"/>
              <w:rPr>
                <w:rFonts w:ascii="Times New Roman" w:hAnsi="Times New Roman" w:cs="Times New Roman"/>
                <w:i/>
                <w:color w:val="FF0000"/>
                <w:sz w:val="24"/>
                <w:szCs w:val="24"/>
              </w:rPr>
            </w:pPr>
            <w:r w:rsidRPr="006D69DB">
              <w:rPr>
                <w:rFonts w:ascii="Times New Roman" w:hAnsi="Times New Roman" w:cs="Times New Roman"/>
                <w:i/>
                <w:sz w:val="24"/>
                <w:szCs w:val="24"/>
              </w:rPr>
              <w:t xml:space="preserve">Алгоритм </w:t>
            </w:r>
            <w:r w:rsidRPr="006D69DB">
              <w:rPr>
                <w:rFonts w:ascii="Times New Roman" w:hAnsi="Times New Roman" w:cs="Times New Roman"/>
                <w:sz w:val="24"/>
                <w:szCs w:val="24"/>
              </w:rPr>
              <w:t>расчета риска по формуле</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lang w:val="en-US"/>
              </w:rPr>
            </w:pPr>
            <w:r w:rsidRPr="006D69DB">
              <w:rPr>
                <w:rFonts w:ascii="Times New Roman" w:hAnsi="Times New Roman" w:cs="Times New Roman"/>
                <w:sz w:val="24"/>
                <w:szCs w:val="24"/>
              </w:rPr>
              <w:t>Лекция</w:t>
            </w:r>
            <w:r w:rsidRPr="006D69DB">
              <w:rPr>
                <w:rFonts w:ascii="Times New Roman" w:hAnsi="Times New Roman" w:cs="Times New Roman"/>
                <w:sz w:val="24"/>
                <w:szCs w:val="24"/>
                <w:lang w:val="en-US"/>
              </w:rPr>
              <w:t xml:space="preserve"> 4</w:t>
            </w: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02; ОК 04;</w:t>
            </w:r>
          </w:p>
          <w:p w:rsidR="00182818"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 xml:space="preserve">ОК </w:t>
            </w:r>
            <w:r w:rsidR="00182818" w:rsidRPr="006D69DB">
              <w:rPr>
                <w:rFonts w:ascii="Times New Roman" w:hAnsi="Times New Roman" w:cs="Times New Roman"/>
                <w:sz w:val="24"/>
                <w:szCs w:val="24"/>
              </w:rPr>
              <w:t>10</w:t>
            </w:r>
          </w:p>
          <w:p w:rsidR="00DD32A5" w:rsidRPr="006D69DB" w:rsidRDefault="00DD32A5" w:rsidP="00EA1BEF">
            <w:pPr>
              <w:widowControl w:val="0"/>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val="restart"/>
            <w:shd w:val="clear" w:color="auto" w:fill="auto"/>
          </w:tcPr>
          <w:p w:rsidR="00DD32A5" w:rsidRPr="006D69DB" w:rsidRDefault="00DD32A5" w:rsidP="00925C1F">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b/>
                <w:sz w:val="24"/>
                <w:szCs w:val="24"/>
              </w:rPr>
              <w:t>Тема 2.7.</w:t>
            </w:r>
          </w:p>
          <w:p w:rsidR="00DD32A5" w:rsidRPr="006D69DB" w:rsidRDefault="00DD32A5" w:rsidP="00925C1F">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t>Оценка рисков на рабочем месте</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6D69DB">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999" w:type="dxa"/>
            <w:shd w:val="clear" w:color="auto" w:fill="auto"/>
            <w:vAlign w:val="center"/>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925C1F">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925C1F">
            <w:pPr>
              <w:widowControl w:val="0"/>
              <w:spacing w:after="0" w:line="240" w:lineRule="auto"/>
              <w:jc w:val="center"/>
              <w:rPr>
                <w:rFonts w:ascii="Times New Roman" w:hAnsi="Times New Roman" w:cs="Times New Roman"/>
                <w:sz w:val="24"/>
                <w:szCs w:val="24"/>
              </w:rPr>
            </w:pP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i/>
                <w:sz w:val="24"/>
                <w:szCs w:val="24"/>
              </w:rPr>
            </w:pPr>
            <w:r w:rsidRPr="006D69DB">
              <w:rPr>
                <w:rFonts w:ascii="Times New Roman" w:hAnsi="Times New Roman" w:cs="Times New Roman"/>
                <w:sz w:val="24"/>
                <w:szCs w:val="24"/>
              </w:rPr>
              <w:t>Возможные последствия опасностей по степени тяжести: гибель, травма, профессиональное заболевание. Статистические данные по несчастным случаям на производстве. Определение вероятности наступления опасностей.</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sz w:val="24"/>
                <w:szCs w:val="24"/>
              </w:rPr>
            </w:pPr>
            <w:r w:rsidRPr="006D69DB">
              <w:rPr>
                <w:rFonts w:ascii="Times New Roman" w:hAnsi="Times New Roman" w:cs="Times New Roman"/>
                <w:sz w:val="24"/>
                <w:szCs w:val="24"/>
              </w:rPr>
              <w:t>Практическое занятие 10</w:t>
            </w:r>
          </w:p>
        </w:tc>
        <w:tc>
          <w:tcPr>
            <w:tcW w:w="2125" w:type="dxa"/>
            <w:shd w:val="clear" w:color="auto" w:fill="auto"/>
            <w:vAlign w:val="center"/>
          </w:tcPr>
          <w:p w:rsidR="00DD32A5" w:rsidRPr="006D69DB" w:rsidRDefault="00DD32A5" w:rsidP="00925C1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01; ОК 02;</w:t>
            </w:r>
          </w:p>
          <w:p w:rsidR="00182818"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 xml:space="preserve">ОК 04; ОК </w:t>
            </w:r>
            <w:r w:rsidR="00182818" w:rsidRPr="006D69DB">
              <w:rPr>
                <w:rFonts w:ascii="Times New Roman" w:hAnsi="Times New Roman" w:cs="Times New Roman"/>
                <w:sz w:val="24"/>
                <w:szCs w:val="24"/>
              </w:rPr>
              <w:t>10</w:t>
            </w:r>
          </w:p>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ПК 2.2; ПК 2.3</w:t>
            </w:r>
          </w:p>
        </w:tc>
      </w:tr>
      <w:tr w:rsidR="00DD32A5" w:rsidRPr="006D69DB" w:rsidTr="006D69DB">
        <w:trPr>
          <w:trHeight w:val="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Перечень примерных тем проектов/исследований</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«Сравнительный анализ рисков в работе в XIX, XX и XXI веках»</w:t>
            </w:r>
          </w:p>
          <w:p w:rsidR="00DD32A5" w:rsidRPr="006D69DB" w:rsidRDefault="00DD32A5" w:rsidP="007C0841">
            <w:pPr>
              <w:spacing w:after="0" w:line="240" w:lineRule="auto"/>
              <w:ind w:right="57"/>
              <w:jc w:val="both"/>
              <w:rPr>
                <w:rFonts w:ascii="Times New Roman" w:hAnsi="Times New Roman" w:cs="Times New Roman"/>
                <w:i/>
                <w:sz w:val="24"/>
                <w:szCs w:val="24"/>
              </w:rPr>
            </w:pPr>
            <w:r w:rsidRPr="006D69DB">
              <w:rPr>
                <w:rFonts w:ascii="Times New Roman" w:hAnsi="Times New Roman" w:cs="Times New Roman"/>
                <w:sz w:val="24"/>
                <w:szCs w:val="24"/>
              </w:rPr>
              <w:t>«Оценить риск профессиональных заболеваний»</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0593" w:type="dxa"/>
            <w:gridSpan w:val="2"/>
            <w:shd w:val="clear" w:color="auto" w:fill="auto"/>
          </w:tcPr>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6D69DB">
              <w:rPr>
                <w:rFonts w:ascii="Times New Roman" w:hAnsi="Times New Roman" w:cs="Times New Roman"/>
                <w:b/>
                <w:sz w:val="24"/>
                <w:szCs w:val="24"/>
              </w:rPr>
              <w:t>Раздел 3.</w:t>
            </w:r>
            <w:r w:rsidRPr="006D69DB">
              <w:rPr>
                <w:rFonts w:ascii="Times New Roman" w:hAnsi="Times New Roman" w:cs="Times New Roman"/>
                <w:sz w:val="24"/>
                <w:szCs w:val="24"/>
              </w:rPr>
              <w:t xml:space="preserve"> </w:t>
            </w:r>
            <w:r w:rsidRPr="006D69DB">
              <w:rPr>
                <w:rFonts w:ascii="Times New Roman" w:hAnsi="Times New Roman" w:cs="Times New Roman"/>
                <w:b/>
                <w:sz w:val="24"/>
                <w:szCs w:val="24"/>
              </w:rPr>
              <w:t>Защита населения и территорий от чрезвычайных ситуаций</w:t>
            </w:r>
          </w:p>
        </w:tc>
        <w:tc>
          <w:tcPr>
            <w:tcW w:w="999" w:type="dxa"/>
            <w:shd w:val="clear" w:color="auto" w:fill="auto"/>
          </w:tcPr>
          <w:p w:rsidR="00DD32A5" w:rsidRPr="006D69DB" w:rsidRDefault="00DD32A5"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12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ЛР 6, ЛР 15</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3.1.</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lastRenderedPageBreak/>
              <w:t>Понятие о защите от опасности</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lastRenderedPageBreak/>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2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Понятие: </w:t>
            </w:r>
            <w:r w:rsidRPr="006D69DB">
              <w:rPr>
                <w:rFonts w:ascii="Times New Roman" w:hAnsi="Times New Roman" w:cs="Times New Roman"/>
                <w:b/>
                <w:sz w:val="24"/>
                <w:szCs w:val="24"/>
              </w:rPr>
              <w:t>Защита</w:t>
            </w:r>
            <w:r w:rsidRPr="006D69DB">
              <w:rPr>
                <w:rFonts w:ascii="Times New Roman" w:hAnsi="Times New Roman" w:cs="Times New Roman"/>
                <w:sz w:val="24"/>
                <w:szCs w:val="24"/>
              </w:rPr>
              <w:t xml:space="preserve"> </w:t>
            </w:r>
            <w:r w:rsidRPr="006D69DB">
              <w:rPr>
                <w:rFonts w:ascii="Times New Roman" w:hAnsi="Times New Roman" w:cs="Times New Roman"/>
                <w:b/>
                <w:sz w:val="24"/>
                <w:szCs w:val="24"/>
              </w:rPr>
              <w:t>от</w:t>
            </w:r>
            <w:r w:rsidRPr="006D69DB">
              <w:rPr>
                <w:rFonts w:ascii="Times New Roman" w:hAnsi="Times New Roman" w:cs="Times New Roman"/>
                <w:sz w:val="24"/>
                <w:szCs w:val="24"/>
              </w:rPr>
              <w:t xml:space="preserve"> </w:t>
            </w:r>
            <w:r w:rsidRPr="006D69DB">
              <w:rPr>
                <w:rFonts w:ascii="Times New Roman" w:hAnsi="Times New Roman" w:cs="Times New Roman"/>
                <w:b/>
                <w:sz w:val="24"/>
                <w:szCs w:val="24"/>
              </w:rPr>
              <w:t>опасностей</w:t>
            </w:r>
            <w:r w:rsidRPr="006D69DB">
              <w:rPr>
                <w:rFonts w:ascii="Times New Roman" w:hAnsi="Times New Roman" w:cs="Times New Roman"/>
                <w:sz w:val="24"/>
                <w:szCs w:val="24"/>
              </w:rPr>
              <w:t xml:space="preserve"> – </w:t>
            </w:r>
            <w:r w:rsidRPr="006D69DB">
              <w:rPr>
                <w:rFonts w:ascii="Times New Roman" w:hAnsi="Times New Roman" w:cs="Times New Roman"/>
                <w:b/>
                <w:sz w:val="24"/>
                <w:szCs w:val="24"/>
              </w:rPr>
              <w:t>это</w:t>
            </w:r>
            <w:r w:rsidRPr="006D69DB">
              <w:rPr>
                <w:rFonts w:ascii="Times New Roman" w:hAnsi="Times New Roman" w:cs="Times New Roman"/>
                <w:sz w:val="24"/>
                <w:szCs w:val="24"/>
              </w:rPr>
              <w:t xml:space="preserve"> способы и методы снижения уровня и продолжительности действия </w:t>
            </w:r>
            <w:r w:rsidRPr="006D69DB">
              <w:rPr>
                <w:rFonts w:ascii="Times New Roman" w:hAnsi="Times New Roman" w:cs="Times New Roman"/>
                <w:b/>
                <w:sz w:val="24"/>
                <w:szCs w:val="24"/>
              </w:rPr>
              <w:t>опасностей</w:t>
            </w:r>
            <w:r w:rsidRPr="006D69DB">
              <w:rPr>
                <w:rFonts w:ascii="Times New Roman" w:hAnsi="Times New Roman" w:cs="Times New Roman"/>
                <w:sz w:val="24"/>
                <w:szCs w:val="24"/>
              </w:rPr>
              <w:t xml:space="preserve"> на человека (природу). </w:t>
            </w:r>
            <w:r w:rsidRPr="006D69DB">
              <w:rPr>
                <w:rFonts w:ascii="Times New Roman" w:hAnsi="Times New Roman" w:cs="Times New Roman"/>
                <w:i/>
                <w:sz w:val="24"/>
                <w:szCs w:val="24"/>
              </w:rPr>
              <w:t>Правило</w:t>
            </w:r>
            <w:r w:rsidRPr="006D69DB">
              <w:rPr>
                <w:rFonts w:ascii="Times New Roman" w:hAnsi="Times New Roman" w:cs="Times New Roman"/>
                <w:sz w:val="24"/>
                <w:szCs w:val="24"/>
              </w:rPr>
              <w:t>: чтобы з</w:t>
            </w:r>
            <w:r w:rsidRPr="006D69DB">
              <w:rPr>
                <w:rFonts w:ascii="Times New Roman" w:hAnsi="Times New Roman" w:cs="Times New Roman"/>
                <w:b/>
                <w:sz w:val="24"/>
                <w:szCs w:val="24"/>
              </w:rPr>
              <w:t>ащитить</w:t>
            </w:r>
            <w:r w:rsidRPr="006D69DB">
              <w:rPr>
                <w:rFonts w:ascii="Times New Roman" w:hAnsi="Times New Roman" w:cs="Times New Roman"/>
                <w:sz w:val="24"/>
                <w:szCs w:val="24"/>
              </w:rPr>
              <w:t xml:space="preserve"> объект </w:t>
            </w:r>
            <w:r w:rsidRPr="006D69DB">
              <w:rPr>
                <w:rFonts w:ascii="Times New Roman" w:hAnsi="Times New Roman" w:cs="Times New Roman"/>
                <w:b/>
                <w:sz w:val="24"/>
                <w:szCs w:val="24"/>
              </w:rPr>
              <w:t>от</w:t>
            </w:r>
            <w:r w:rsidRPr="006D69DB">
              <w:rPr>
                <w:rFonts w:ascii="Times New Roman" w:hAnsi="Times New Roman" w:cs="Times New Roman"/>
                <w:sz w:val="24"/>
                <w:szCs w:val="24"/>
              </w:rPr>
              <w:t xml:space="preserve"> </w:t>
            </w:r>
            <w:r w:rsidRPr="006D69DB">
              <w:rPr>
                <w:rFonts w:ascii="Times New Roman" w:hAnsi="Times New Roman" w:cs="Times New Roman"/>
                <w:b/>
                <w:sz w:val="24"/>
                <w:szCs w:val="24"/>
              </w:rPr>
              <w:t>опасностей, необходимо</w:t>
            </w:r>
            <w:r w:rsidRPr="006D69DB">
              <w:rPr>
                <w:rFonts w:ascii="Times New Roman" w:hAnsi="Times New Roman" w:cs="Times New Roman"/>
                <w:sz w:val="24"/>
                <w:szCs w:val="24"/>
              </w:rPr>
              <w:t xml:space="preserve"> снизить негативное влияние источников </w:t>
            </w:r>
            <w:r w:rsidRPr="006D69DB">
              <w:rPr>
                <w:rFonts w:ascii="Times New Roman" w:hAnsi="Times New Roman" w:cs="Times New Roman"/>
                <w:b/>
                <w:sz w:val="24"/>
                <w:szCs w:val="24"/>
              </w:rPr>
              <w:t>опасности</w:t>
            </w:r>
            <w:r w:rsidRPr="006D69DB">
              <w:rPr>
                <w:rFonts w:ascii="Times New Roman" w:hAnsi="Times New Roman" w:cs="Times New Roman"/>
                <w:sz w:val="24"/>
                <w:szCs w:val="24"/>
              </w:rPr>
              <w:t xml:space="preserve"> (сокращением значения риска и размеров </w:t>
            </w:r>
            <w:r w:rsidRPr="006D69DB">
              <w:rPr>
                <w:rFonts w:ascii="Times New Roman" w:hAnsi="Times New Roman" w:cs="Times New Roman"/>
                <w:b/>
                <w:sz w:val="24"/>
                <w:szCs w:val="24"/>
              </w:rPr>
              <w:t>опасных</w:t>
            </w:r>
            <w:r w:rsidRPr="006D69DB">
              <w:rPr>
                <w:rFonts w:ascii="Times New Roman" w:hAnsi="Times New Roman" w:cs="Times New Roman"/>
                <w:sz w:val="24"/>
                <w:szCs w:val="24"/>
              </w:rPr>
              <w:t xml:space="preserve"> зон), его выведением из </w:t>
            </w:r>
            <w:r w:rsidRPr="006D69DB">
              <w:rPr>
                <w:rFonts w:ascii="Times New Roman" w:hAnsi="Times New Roman" w:cs="Times New Roman"/>
                <w:b/>
                <w:sz w:val="24"/>
                <w:szCs w:val="24"/>
              </w:rPr>
              <w:t>опасной</w:t>
            </w:r>
            <w:r w:rsidRPr="006D69DB">
              <w:rPr>
                <w:rFonts w:ascii="Times New Roman" w:hAnsi="Times New Roman" w:cs="Times New Roman"/>
                <w:sz w:val="24"/>
                <w:szCs w:val="24"/>
              </w:rPr>
              <w:t xml:space="preserve"> зоны; применением экобиозащитной техники и средств индивидуальной </w:t>
            </w:r>
            <w:r w:rsidRPr="006D69DB">
              <w:rPr>
                <w:rFonts w:ascii="Times New Roman" w:hAnsi="Times New Roman" w:cs="Times New Roman"/>
                <w:b/>
                <w:sz w:val="24"/>
                <w:szCs w:val="24"/>
              </w:rPr>
              <w:t>защиты</w:t>
            </w:r>
            <w:r w:rsidRPr="006D69DB">
              <w:rPr>
                <w:rFonts w:ascii="Times New Roman" w:hAnsi="Times New Roman" w:cs="Times New Roman"/>
                <w:sz w:val="24"/>
                <w:szCs w:val="24"/>
              </w:rPr>
              <w:t xml:space="preserve">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выбор мер (способы, методы, средства, модели поведения) для защиты от опасностей окружающей среды, в том числе в чрезвычайной ситуации</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чтобы выбрать меры для защиты объекта от опасностей окружающей среды, в том числе в чрезвычайной ситуации, необходимо подобрать согласно нормативным требованиям оптимальные/ доступность+функциональность/ средства индивидуальной защиты, модели безопасного поведения, обозначить пути выхода из опасной зоны, сформулировать правила поведения/техники безопасности</w:t>
            </w:r>
          </w:p>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Алгоритм </w:t>
            </w:r>
            <w:r w:rsidRPr="006D69DB">
              <w:rPr>
                <w:rFonts w:ascii="Times New Roman" w:hAnsi="Times New Roman" w:cs="Times New Roman"/>
                <w:sz w:val="24"/>
                <w:szCs w:val="24"/>
              </w:rPr>
              <w:t>выбора способа защиты на основе нормативных документов</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lang w:val="en-US"/>
              </w:rPr>
            </w:pPr>
            <w:r w:rsidRPr="006D69DB">
              <w:rPr>
                <w:rFonts w:ascii="Times New Roman" w:hAnsi="Times New Roman" w:cs="Times New Roman"/>
                <w:sz w:val="24"/>
                <w:szCs w:val="24"/>
              </w:rPr>
              <w:t>Лекция</w:t>
            </w:r>
            <w:r w:rsidRPr="006D69DB">
              <w:rPr>
                <w:rFonts w:ascii="Times New Roman" w:hAnsi="Times New Roman" w:cs="Times New Roman"/>
                <w:sz w:val="24"/>
                <w:szCs w:val="24"/>
                <w:lang w:val="en-US"/>
              </w:rPr>
              <w:t xml:space="preserve"> 5</w:t>
            </w: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02; ОК 04;</w:t>
            </w:r>
          </w:p>
          <w:p w:rsidR="00182818"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10</w:t>
            </w:r>
          </w:p>
          <w:p w:rsidR="00DD32A5" w:rsidRPr="006D69DB" w:rsidRDefault="00182818" w:rsidP="00EA1BEF">
            <w:pPr>
              <w:widowControl w:val="0"/>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sz w:val="24"/>
                <w:szCs w:val="24"/>
              </w:rPr>
              <w:t>ПК 2.2; ПК 2.3</w:t>
            </w:r>
            <w:r w:rsidR="00DD32A5" w:rsidRPr="006D69DB">
              <w:rPr>
                <w:rFonts w:ascii="Times New Roman" w:hAnsi="Times New Roman" w:cs="Times New Roman"/>
                <w:sz w:val="24"/>
                <w:szCs w:val="24"/>
              </w:rPr>
              <w:t xml:space="preserve"> </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lastRenderedPageBreak/>
              <w:t xml:space="preserve">Тема </w:t>
            </w:r>
            <w:r w:rsidRPr="006D69DB">
              <w:rPr>
                <w:rFonts w:ascii="Times New Roman" w:hAnsi="Times New Roman" w:cs="Times New Roman"/>
                <w:b/>
                <w:sz w:val="24"/>
                <w:szCs w:val="24"/>
              </w:rPr>
              <w:t>3.2.</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Как снизить риски для здоровья. Профилактика заболеваний. Здоровый образ жизни</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защита жизни и здоровья -</w:t>
            </w:r>
            <w:r w:rsidRPr="006D69DB">
              <w:rPr>
                <w:rFonts w:ascii="Times New Roman" w:hAnsi="Times New Roman" w:cs="Times New Roman"/>
                <w:i/>
                <w:sz w:val="24"/>
                <w:szCs w:val="24"/>
              </w:rPr>
              <w:t xml:space="preserve"> </w:t>
            </w:r>
            <w:r w:rsidRPr="006D69DB">
              <w:rPr>
                <w:rFonts w:ascii="Times New Roman" w:hAnsi="Times New Roman" w:cs="Times New Roman"/>
                <w:sz w:val="24"/>
                <w:szCs w:val="24"/>
              </w:rPr>
              <w:t xml:space="preserve">способы и методы снижения уровня действия вредных и опасных факторов для физического и психического здоровья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выбор мер (способов, методов, средств, образа жизни) для защиты жизни и здоровья от опасностей окружающей среды</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чтобы выбрать меры снижения уровня действия вредных и опасных факторов для здоровья от опасностей окружающей, необходимо подобрать согласно гигиеническим нормам/требованиям оптимальные средства профилактики заболевания, модели безопасного поведения, в т.ч. в пандемию</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Алгоритм </w:t>
            </w:r>
            <w:r w:rsidRPr="006D69DB">
              <w:rPr>
                <w:rFonts w:ascii="Times New Roman" w:hAnsi="Times New Roman" w:cs="Times New Roman"/>
                <w:sz w:val="24"/>
                <w:szCs w:val="24"/>
              </w:rPr>
              <w:t xml:space="preserve">выбора способа профилактики типичных/смертельно опасных для подростков заболеваний (инфекционных, психологических) </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Практическое занятие</w:t>
            </w:r>
            <w:r w:rsidRPr="006D69DB">
              <w:rPr>
                <w:rFonts w:ascii="Times New Roman" w:hAnsi="Times New Roman" w:cs="Times New Roman"/>
                <w:sz w:val="24"/>
                <w:szCs w:val="24"/>
                <w:lang w:val="en-US"/>
              </w:rPr>
              <w:t xml:space="preserve"> </w:t>
            </w:r>
            <w:r w:rsidRPr="006D69DB">
              <w:rPr>
                <w:rFonts w:ascii="Times New Roman" w:hAnsi="Times New Roman" w:cs="Times New Roman"/>
                <w:sz w:val="24"/>
                <w:szCs w:val="24"/>
              </w:rPr>
              <w:t>11</w:t>
            </w:r>
          </w:p>
        </w:tc>
        <w:tc>
          <w:tcPr>
            <w:tcW w:w="2125" w:type="dxa"/>
            <w:shd w:val="clear" w:color="auto" w:fill="auto"/>
            <w:vAlign w:val="center"/>
          </w:tcPr>
          <w:p w:rsidR="00182818" w:rsidRPr="006D69DB" w:rsidRDefault="00182818" w:rsidP="00182818">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3; ОК 04</w:t>
            </w:r>
          </w:p>
          <w:p w:rsidR="00DD32A5" w:rsidRPr="006D69DB" w:rsidRDefault="00DD32A5" w:rsidP="00182818">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ПК 2.2</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3.3.</w:t>
            </w:r>
          </w:p>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t xml:space="preserve">Как защититься от опасностей на дорогах </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i/>
                <w:sz w:val="24"/>
                <w:szCs w:val="24"/>
              </w:rPr>
            </w:pPr>
            <w:r w:rsidRPr="006D69DB">
              <w:rPr>
                <w:rFonts w:ascii="Times New Roman" w:hAnsi="Times New Roman" w:cs="Times New Roman"/>
                <w:i/>
                <w:sz w:val="24"/>
                <w:szCs w:val="24"/>
              </w:rPr>
              <w:t xml:space="preserve">Понятие: </w:t>
            </w:r>
            <w:r w:rsidRPr="006D69DB">
              <w:rPr>
                <w:rFonts w:ascii="Times New Roman" w:hAnsi="Times New Roman" w:cs="Times New Roman"/>
                <w:sz w:val="24"/>
                <w:szCs w:val="24"/>
              </w:rPr>
              <w:t>защита жизни и здоровья участников дорожного движения - способы и методы снижения уровня действия опасных факторов дорожного движения</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участников дорожного движения</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чтобы выбрать меры защиты жизни и здоровья участников дорожного движения, необходимо подобрать средства индивидуальной защиты, правила и модели поведения на основе ПДД и иных нормативных документов</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lastRenderedPageBreak/>
              <w:t xml:space="preserve">Алгоритм </w:t>
            </w:r>
            <w:r w:rsidRPr="006D69DB">
              <w:rPr>
                <w:rFonts w:ascii="Times New Roman" w:hAnsi="Times New Roman" w:cs="Times New Roman"/>
                <w:sz w:val="24"/>
                <w:szCs w:val="24"/>
              </w:rPr>
              <w:t xml:space="preserve">выбора мер защиты жизни и здоровья участников дорожного движения (на выбор) </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lastRenderedPageBreak/>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Практическое занятие</w:t>
            </w:r>
            <w:r w:rsidRPr="006D69DB">
              <w:rPr>
                <w:rFonts w:ascii="Times New Roman" w:hAnsi="Times New Roman" w:cs="Times New Roman"/>
                <w:sz w:val="24"/>
                <w:szCs w:val="24"/>
                <w:lang w:val="en-US"/>
              </w:rPr>
              <w:t xml:space="preserve"> 1</w:t>
            </w:r>
            <w:r w:rsidRPr="006D69DB">
              <w:rPr>
                <w:rFonts w:ascii="Times New Roman" w:hAnsi="Times New Roman" w:cs="Times New Roman"/>
                <w:sz w:val="24"/>
                <w:szCs w:val="24"/>
              </w:rPr>
              <w:t>2</w:t>
            </w:r>
          </w:p>
        </w:tc>
        <w:tc>
          <w:tcPr>
            <w:tcW w:w="2125" w:type="dxa"/>
            <w:shd w:val="clear" w:color="auto" w:fill="auto"/>
            <w:vAlign w:val="center"/>
          </w:tcPr>
          <w:p w:rsidR="00182818"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04; ОК</w:t>
            </w:r>
            <w:r w:rsidR="00182818" w:rsidRPr="006D69DB">
              <w:rPr>
                <w:rFonts w:ascii="Times New Roman" w:hAnsi="Times New Roman" w:cs="Times New Roman"/>
                <w:sz w:val="24"/>
                <w:szCs w:val="24"/>
              </w:rPr>
              <w:t xml:space="preserve"> 10</w:t>
            </w:r>
          </w:p>
          <w:p w:rsidR="00DD32A5" w:rsidRPr="006D69DB" w:rsidRDefault="00DD32A5" w:rsidP="00EA1BEF">
            <w:pPr>
              <w:widowControl w:val="0"/>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sz w:val="24"/>
                <w:szCs w:val="24"/>
              </w:rPr>
              <w:t>ПК 2.2; ПК 2.3</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lastRenderedPageBreak/>
              <w:t xml:space="preserve">Тема </w:t>
            </w:r>
            <w:r w:rsidRPr="006D69DB">
              <w:rPr>
                <w:rFonts w:ascii="Times New Roman" w:hAnsi="Times New Roman" w:cs="Times New Roman"/>
                <w:b/>
                <w:sz w:val="24"/>
                <w:szCs w:val="24"/>
              </w:rPr>
              <w:t>3.4.</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Как безопасно вести себя в ситуации пожара в общественном месте</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i/>
                <w:sz w:val="24"/>
                <w:szCs w:val="24"/>
              </w:rPr>
            </w:pPr>
            <w:r w:rsidRPr="006D69DB">
              <w:rPr>
                <w:rFonts w:ascii="Times New Roman" w:hAnsi="Times New Roman" w:cs="Times New Roman"/>
                <w:i/>
                <w:sz w:val="24"/>
                <w:szCs w:val="24"/>
              </w:rPr>
              <w:t xml:space="preserve">Понятие: </w:t>
            </w:r>
            <w:r w:rsidRPr="006D69DB">
              <w:rPr>
                <w:rFonts w:ascii="Times New Roman" w:hAnsi="Times New Roman" w:cs="Times New Roman"/>
                <w:sz w:val="24"/>
                <w:szCs w:val="24"/>
              </w:rPr>
              <w:t xml:space="preserve">защита жизни и здоровья в условиях пожара - способы и методы снижения уровня действия опасных факторов пожара за счет выведения объекта защиты из </w:t>
            </w:r>
            <w:r w:rsidRPr="006D69DB">
              <w:rPr>
                <w:rFonts w:ascii="Times New Roman" w:hAnsi="Times New Roman" w:cs="Times New Roman"/>
                <w:b/>
                <w:sz w:val="24"/>
                <w:szCs w:val="24"/>
              </w:rPr>
              <w:t>опасной</w:t>
            </w:r>
            <w:r w:rsidRPr="006D69DB">
              <w:rPr>
                <w:rFonts w:ascii="Times New Roman" w:hAnsi="Times New Roman" w:cs="Times New Roman"/>
                <w:sz w:val="24"/>
                <w:szCs w:val="24"/>
              </w:rPr>
              <w:t xml:space="preserve"> зоны, применения средств пожаротушения и индивидуальной </w:t>
            </w:r>
            <w:r w:rsidRPr="006D69DB">
              <w:rPr>
                <w:rFonts w:ascii="Times New Roman" w:hAnsi="Times New Roman" w:cs="Times New Roman"/>
                <w:b/>
                <w:sz w:val="24"/>
                <w:szCs w:val="24"/>
              </w:rPr>
              <w:t>защиты</w:t>
            </w:r>
            <w:r w:rsidRPr="006D69DB">
              <w:rPr>
                <w:rFonts w:ascii="Times New Roman" w:hAnsi="Times New Roman" w:cs="Times New Roman"/>
                <w:sz w:val="24"/>
                <w:szCs w:val="24"/>
              </w:rPr>
              <w:t xml:space="preserve">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выбор мер (средств пожаротушения, индивидуальной защиты, правил, моделей поведения) для защиты жизни и здоровья в условиях пожара в общественном месте</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чтобы выбрать меры защиты жизни и здоровья в условиях пожара, необходимо подобрать доступные средства пожаротушения индивидуальной защиты и модель поведения адекватно ситуации пожара</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Алгоритм </w:t>
            </w:r>
            <w:r w:rsidRPr="006D69DB">
              <w:rPr>
                <w:rFonts w:ascii="Times New Roman" w:hAnsi="Times New Roman" w:cs="Times New Roman"/>
                <w:sz w:val="24"/>
                <w:szCs w:val="24"/>
              </w:rPr>
              <w:t>выбора мер защиты жизни и здоровья при пожаре (в своем жилище, в колледже, в торговом центре, на рабочем месте) в разных условиях (задымления, активного огня, затруднений эвакуации)</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 xml:space="preserve">Практическое занятие </w:t>
            </w:r>
            <w:r w:rsidRPr="006D69DB">
              <w:rPr>
                <w:rFonts w:ascii="Times New Roman" w:hAnsi="Times New Roman" w:cs="Times New Roman"/>
                <w:sz w:val="24"/>
                <w:szCs w:val="24"/>
                <w:lang w:val="en-US"/>
              </w:rPr>
              <w:t>1</w:t>
            </w:r>
            <w:r w:rsidRPr="006D69DB">
              <w:rPr>
                <w:rFonts w:ascii="Times New Roman" w:hAnsi="Times New Roman" w:cs="Times New Roman"/>
                <w:sz w:val="24"/>
                <w:szCs w:val="24"/>
              </w:rPr>
              <w:t>3</w:t>
            </w:r>
          </w:p>
        </w:tc>
        <w:tc>
          <w:tcPr>
            <w:tcW w:w="2125" w:type="dxa"/>
            <w:shd w:val="clear" w:color="auto" w:fill="auto"/>
            <w:vAlign w:val="center"/>
          </w:tcPr>
          <w:p w:rsidR="00182818"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 xml:space="preserve">ОК 04; ОК </w:t>
            </w:r>
            <w:r w:rsidR="00182818" w:rsidRPr="006D69DB">
              <w:rPr>
                <w:rFonts w:ascii="Times New Roman" w:hAnsi="Times New Roman" w:cs="Times New Roman"/>
                <w:sz w:val="24"/>
                <w:szCs w:val="24"/>
              </w:rPr>
              <w:t>10</w:t>
            </w:r>
          </w:p>
          <w:p w:rsidR="00DD32A5" w:rsidRPr="006D69DB" w:rsidRDefault="00DD32A5" w:rsidP="00EA1BEF">
            <w:pPr>
              <w:widowControl w:val="0"/>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sz w:val="24"/>
                <w:szCs w:val="24"/>
              </w:rPr>
              <w:t>ПК 2.2; ПК 2.3</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3.5.</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Как безопасно вести себя в ситуации захвата заложников в общественном месте (ЧС)</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i/>
                <w:sz w:val="24"/>
                <w:szCs w:val="24"/>
              </w:rPr>
            </w:pPr>
            <w:r w:rsidRPr="006D69DB">
              <w:rPr>
                <w:rFonts w:ascii="Times New Roman" w:hAnsi="Times New Roman" w:cs="Times New Roman"/>
                <w:i/>
                <w:sz w:val="24"/>
                <w:szCs w:val="24"/>
              </w:rPr>
              <w:t xml:space="preserve">Понятие: </w:t>
            </w:r>
            <w:r w:rsidRPr="006D69DB">
              <w:rPr>
                <w:rFonts w:ascii="Times New Roman" w:hAnsi="Times New Roman" w:cs="Times New Roman"/>
                <w:sz w:val="24"/>
                <w:szCs w:val="24"/>
              </w:rPr>
              <w:t xml:space="preserve">защита жизни и здоровья в ситуации захвата заложников в общественном месте - способы и методы снижения уровня действия опасных факторов теракта за счет выведения объекта защиты из </w:t>
            </w:r>
            <w:r w:rsidRPr="006D69DB">
              <w:rPr>
                <w:rFonts w:ascii="Times New Roman" w:hAnsi="Times New Roman" w:cs="Times New Roman"/>
                <w:b/>
                <w:sz w:val="24"/>
                <w:szCs w:val="24"/>
              </w:rPr>
              <w:t>опасной</w:t>
            </w:r>
            <w:r w:rsidRPr="006D69DB">
              <w:rPr>
                <w:rFonts w:ascii="Times New Roman" w:hAnsi="Times New Roman" w:cs="Times New Roman"/>
                <w:sz w:val="24"/>
                <w:szCs w:val="24"/>
              </w:rPr>
              <w:t xml:space="preserve"> зоны, применения моделей безопасного поведения, включая способы психологической защиты</w:t>
            </w:r>
          </w:p>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Предметное действие</w:t>
            </w:r>
            <w:r w:rsidRPr="006D69DB">
              <w:rPr>
                <w:rFonts w:ascii="Times New Roman" w:hAnsi="Times New Roman" w:cs="Times New Roman"/>
                <w:sz w:val="24"/>
                <w:szCs w:val="24"/>
              </w:rPr>
              <w:t>: выбор мер (средств индивидуальной защиты, правил, моделей поведения) для защиты жизни и здоровья в ситуации захвата заложников/стрельбы в общественном месте</w:t>
            </w:r>
          </w:p>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 действия</w:t>
            </w:r>
            <w:r w:rsidRPr="006D69DB">
              <w:rPr>
                <w:rFonts w:ascii="Times New Roman" w:hAnsi="Times New Roman" w:cs="Times New Roman"/>
                <w:sz w:val="24"/>
                <w:szCs w:val="24"/>
              </w:rPr>
              <w:t xml:space="preserve">: чтобы выбрать меры защиты жизни и здоровья в ситуации захвата заложников в общественном месте, необходимо подобрать способы и методы снижения уровня действия опасных факторов теракта/стрельбы за счет выведения объекта защиты из </w:t>
            </w:r>
            <w:r w:rsidRPr="006D69DB">
              <w:rPr>
                <w:rFonts w:ascii="Times New Roman" w:hAnsi="Times New Roman" w:cs="Times New Roman"/>
                <w:b/>
                <w:sz w:val="24"/>
                <w:szCs w:val="24"/>
              </w:rPr>
              <w:t>опасной</w:t>
            </w:r>
            <w:r w:rsidRPr="006D69DB">
              <w:rPr>
                <w:rFonts w:ascii="Times New Roman" w:hAnsi="Times New Roman" w:cs="Times New Roman"/>
                <w:sz w:val="24"/>
                <w:szCs w:val="24"/>
              </w:rPr>
              <w:t xml:space="preserve"> зоны, применения моделей безопасного поведения</w:t>
            </w:r>
          </w:p>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Алгоритм</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widowControl w:val="0"/>
              <w:tabs>
                <w:tab w:val="left" w:pos="270"/>
              </w:tabs>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 xml:space="preserve">Практическое занятие </w:t>
            </w:r>
            <w:r w:rsidRPr="006D69DB">
              <w:rPr>
                <w:rFonts w:ascii="Times New Roman" w:hAnsi="Times New Roman" w:cs="Times New Roman"/>
                <w:sz w:val="24"/>
                <w:szCs w:val="24"/>
                <w:lang w:val="en-US"/>
              </w:rPr>
              <w:t>1</w:t>
            </w:r>
            <w:r w:rsidRPr="006D69DB">
              <w:rPr>
                <w:rFonts w:ascii="Times New Roman" w:hAnsi="Times New Roman" w:cs="Times New Roman"/>
                <w:sz w:val="24"/>
                <w:szCs w:val="24"/>
              </w:rPr>
              <w:t>4</w:t>
            </w:r>
          </w:p>
        </w:tc>
        <w:tc>
          <w:tcPr>
            <w:tcW w:w="2125" w:type="dxa"/>
            <w:shd w:val="clear" w:color="auto" w:fill="auto"/>
            <w:vAlign w:val="center"/>
          </w:tcPr>
          <w:p w:rsidR="00182818" w:rsidRPr="006D69DB" w:rsidRDefault="00DD32A5" w:rsidP="00EA1BEF">
            <w:pPr>
              <w:widowControl w:val="0"/>
              <w:tabs>
                <w:tab w:val="left" w:pos="345"/>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 xml:space="preserve">ОК 04; ОК </w:t>
            </w:r>
            <w:r w:rsidR="00182818" w:rsidRPr="006D69DB">
              <w:rPr>
                <w:rFonts w:ascii="Times New Roman" w:hAnsi="Times New Roman" w:cs="Times New Roman"/>
                <w:sz w:val="24"/>
                <w:szCs w:val="24"/>
              </w:rPr>
              <w:t>10</w:t>
            </w:r>
          </w:p>
          <w:p w:rsidR="00DD32A5" w:rsidRPr="006D69DB" w:rsidRDefault="00DD32A5" w:rsidP="00EA1BEF">
            <w:pPr>
              <w:widowControl w:val="0"/>
              <w:tabs>
                <w:tab w:val="left" w:pos="345"/>
              </w:tabs>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sz w:val="24"/>
                <w:szCs w:val="24"/>
              </w:rPr>
              <w:t>ПК 2.2; ПК 2.</w:t>
            </w:r>
            <w:r w:rsidR="00182818" w:rsidRPr="006D69DB">
              <w:rPr>
                <w:rFonts w:ascii="Times New Roman" w:hAnsi="Times New Roman" w:cs="Times New Roman"/>
                <w:sz w:val="24"/>
                <w:szCs w:val="24"/>
              </w:rPr>
              <w:t>3</w:t>
            </w:r>
          </w:p>
        </w:tc>
      </w:tr>
      <w:tr w:rsidR="00DD32A5" w:rsidRPr="006D69DB" w:rsidTr="006D69DB">
        <w:trPr>
          <w:trHeight w:val="240"/>
        </w:trPr>
        <w:tc>
          <w:tcPr>
            <w:tcW w:w="1950" w:type="dxa"/>
            <w:vMerge w:val="restart"/>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6D69DB">
              <w:rPr>
                <w:rFonts w:ascii="Times New Roman" w:hAnsi="Times New Roman" w:cs="Times New Roman"/>
                <w:b/>
                <w:sz w:val="24"/>
                <w:szCs w:val="24"/>
              </w:rPr>
              <w:t>Тема 3.6.</w:t>
            </w:r>
          </w:p>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t>Определение методов защиты от опасностей на рабочем месте</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6D69DB">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999" w:type="dxa"/>
            <w:shd w:val="clear" w:color="auto" w:fill="auto"/>
            <w:vAlign w:val="center"/>
          </w:tcPr>
          <w:p w:rsidR="00DD32A5" w:rsidRPr="006D69DB" w:rsidRDefault="00DD32A5" w:rsidP="00925C1F">
            <w:pPr>
              <w:widowControl w:val="0"/>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925C1F">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925C1F">
            <w:pPr>
              <w:widowControl w:val="0"/>
              <w:spacing w:after="0" w:line="240" w:lineRule="auto"/>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 xml:space="preserve">Основные причины травматизма и профессиональных заболеваний: технические, организационные, санитарно-гигиенические, психофизиологические. Методы уменьшения опасностей на рабочем месте, выбор средств индивидуальной и коллективной защиты. Типовые отраслевые </w:t>
            </w:r>
            <w:r w:rsidRPr="006D69DB">
              <w:rPr>
                <w:rFonts w:ascii="Times New Roman" w:hAnsi="Times New Roman" w:cs="Times New Roman"/>
                <w:sz w:val="24"/>
                <w:szCs w:val="24"/>
              </w:rPr>
              <w:lastRenderedPageBreak/>
              <w:t>нормы выдачи средств индивидуальной защиты</w:t>
            </w:r>
          </w:p>
          <w:p w:rsidR="00DD32A5" w:rsidRPr="006D69DB" w:rsidRDefault="00DD32A5" w:rsidP="00D25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b/>
                <w:i/>
                <w:color w:val="FF0000"/>
                <w:sz w:val="24"/>
                <w:szCs w:val="24"/>
              </w:rPr>
            </w:pPr>
            <w:r w:rsidRPr="006D69DB">
              <w:rPr>
                <w:rFonts w:ascii="Times New Roman" w:hAnsi="Times New Roman" w:cs="Times New Roman"/>
                <w:b/>
                <w:sz w:val="24"/>
                <w:szCs w:val="24"/>
              </w:rPr>
              <w:t>Контрольный срез</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lastRenderedPageBreak/>
              <w:t>2</w:t>
            </w:r>
          </w:p>
        </w:tc>
        <w:tc>
          <w:tcPr>
            <w:tcW w:w="1700" w:type="dxa"/>
            <w:shd w:val="clear" w:color="auto" w:fill="auto"/>
            <w:vAlign w:val="center"/>
          </w:tcPr>
          <w:p w:rsidR="00DD32A5" w:rsidRPr="006D69DB" w:rsidRDefault="00DD32A5" w:rsidP="0035032D">
            <w:pPr>
              <w:widowControl w:val="0"/>
              <w:tabs>
                <w:tab w:val="left" w:pos="270"/>
              </w:tabs>
              <w:spacing w:after="0" w:line="240" w:lineRule="auto"/>
              <w:ind w:left="-108" w:right="-108"/>
              <w:jc w:val="center"/>
              <w:rPr>
                <w:rFonts w:ascii="Times New Roman" w:hAnsi="Times New Roman" w:cs="Times New Roman"/>
                <w:sz w:val="24"/>
                <w:szCs w:val="24"/>
              </w:rPr>
            </w:pPr>
            <w:r w:rsidRPr="006D69DB">
              <w:rPr>
                <w:rFonts w:ascii="Times New Roman" w:hAnsi="Times New Roman" w:cs="Times New Roman"/>
                <w:sz w:val="24"/>
                <w:szCs w:val="24"/>
              </w:rPr>
              <w:t>Практическое занятие 15</w:t>
            </w:r>
          </w:p>
        </w:tc>
        <w:tc>
          <w:tcPr>
            <w:tcW w:w="2125" w:type="dxa"/>
            <w:shd w:val="clear" w:color="auto" w:fill="auto"/>
            <w:vAlign w:val="center"/>
          </w:tcPr>
          <w:p w:rsidR="00DD32A5" w:rsidRPr="006D69DB" w:rsidRDefault="00DD32A5" w:rsidP="00925C1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01; ОК 02;</w:t>
            </w:r>
          </w:p>
          <w:p w:rsidR="00182818" w:rsidRPr="006D69DB" w:rsidRDefault="00DD32A5" w:rsidP="00182818">
            <w:pPr>
              <w:widowControl w:val="0"/>
              <w:tabs>
                <w:tab w:val="left" w:pos="345"/>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 xml:space="preserve">ОК 04; ОК </w:t>
            </w:r>
            <w:r w:rsidR="00182818" w:rsidRPr="006D69DB">
              <w:rPr>
                <w:rFonts w:ascii="Times New Roman" w:hAnsi="Times New Roman" w:cs="Times New Roman"/>
                <w:sz w:val="24"/>
                <w:szCs w:val="24"/>
              </w:rPr>
              <w:t>10</w:t>
            </w:r>
          </w:p>
          <w:p w:rsidR="00DD32A5" w:rsidRPr="006D69DB" w:rsidRDefault="00DD32A5" w:rsidP="00182818">
            <w:pPr>
              <w:widowControl w:val="0"/>
              <w:tabs>
                <w:tab w:val="left" w:pos="345"/>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ПК 2.2; ПК 2.3</w:t>
            </w: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Перечень примерных тем проектов/исследований:</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 xml:space="preserve">«Обзорная статья об индивидуальных средствах защиты» (средства по выбору) </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«Сравнительный анализ безопасности в России и стране в Европе (на выбор)»</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«Создание видеоролика с обзором ассортимента индивидуальных средств защиты на интернет-сайтах»</w:t>
            </w:r>
          </w:p>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i/>
                <w:sz w:val="24"/>
                <w:szCs w:val="24"/>
              </w:rPr>
            </w:pPr>
            <w:r w:rsidRPr="006D69DB">
              <w:rPr>
                <w:rFonts w:ascii="Times New Roman" w:hAnsi="Times New Roman" w:cs="Times New Roman"/>
                <w:sz w:val="24"/>
                <w:szCs w:val="24"/>
              </w:rPr>
              <w:t xml:space="preserve">«Разработка безопасной среды на рабочем месте» </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1700" w:type="dxa"/>
            <w:shd w:val="clear" w:color="auto" w:fill="auto"/>
            <w:vAlign w:val="center"/>
          </w:tcPr>
          <w:p w:rsidR="00DD32A5" w:rsidRPr="006D69DB" w:rsidRDefault="00DD32A5" w:rsidP="0031516B">
            <w:pPr>
              <w:widowControl w:val="0"/>
              <w:tabs>
                <w:tab w:val="left" w:pos="270"/>
              </w:tabs>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tabs>
                <w:tab w:val="left" w:pos="345"/>
              </w:tabs>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0593" w:type="dxa"/>
            <w:gridSpan w:val="2"/>
            <w:shd w:val="clear" w:color="auto" w:fill="auto"/>
          </w:tcPr>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6D69DB">
              <w:rPr>
                <w:rFonts w:ascii="Times New Roman" w:hAnsi="Times New Roman" w:cs="Times New Roman"/>
                <w:b/>
                <w:sz w:val="24"/>
                <w:szCs w:val="24"/>
              </w:rPr>
              <w:t>Раздел 4.</w:t>
            </w:r>
            <w:r w:rsidRPr="006D69DB">
              <w:rPr>
                <w:rFonts w:ascii="Times New Roman" w:hAnsi="Times New Roman" w:cs="Times New Roman"/>
                <w:sz w:val="24"/>
                <w:szCs w:val="24"/>
              </w:rPr>
              <w:t xml:space="preserve"> </w:t>
            </w:r>
            <w:r w:rsidRPr="006D69DB">
              <w:rPr>
                <w:rFonts w:ascii="Times New Roman" w:hAnsi="Times New Roman" w:cs="Times New Roman"/>
                <w:b/>
                <w:sz w:val="24"/>
                <w:szCs w:val="24"/>
              </w:rPr>
              <w:t>Основы военной службы</w:t>
            </w:r>
          </w:p>
        </w:tc>
        <w:tc>
          <w:tcPr>
            <w:tcW w:w="999" w:type="dxa"/>
            <w:shd w:val="clear" w:color="auto" w:fill="auto"/>
          </w:tcPr>
          <w:p w:rsidR="00DD32A5" w:rsidRPr="006D69DB" w:rsidRDefault="00DD32A5"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14</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lang w:val="en-US"/>
              </w:rPr>
            </w:pPr>
            <w:r w:rsidRPr="006D69DB">
              <w:rPr>
                <w:rFonts w:ascii="Times New Roman" w:hAnsi="Times New Roman" w:cs="Times New Roman"/>
                <w:sz w:val="24"/>
                <w:szCs w:val="24"/>
              </w:rPr>
              <w:t>ЛР 1, ЛР 15</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4.1.</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История создания Вооруженных Сил России</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 Вооруженных Сил России, обеспечении безопасности нашей страны. Предназначение Вооруженных Сил РФ. Реформирование Армии и Флота.</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lang w:val="en-US"/>
              </w:rPr>
            </w:pPr>
            <w:r w:rsidRPr="006D69DB">
              <w:rPr>
                <w:rFonts w:ascii="Times New Roman" w:hAnsi="Times New Roman" w:cs="Times New Roman"/>
                <w:sz w:val="24"/>
                <w:szCs w:val="24"/>
              </w:rPr>
              <w:t>Лекция</w:t>
            </w:r>
            <w:r w:rsidRPr="006D69DB">
              <w:rPr>
                <w:rFonts w:ascii="Times New Roman" w:hAnsi="Times New Roman" w:cs="Times New Roman"/>
                <w:sz w:val="24"/>
                <w:szCs w:val="24"/>
                <w:lang w:val="en-US"/>
              </w:rPr>
              <w:t xml:space="preserve"> 6</w:t>
            </w:r>
          </w:p>
        </w:tc>
        <w:tc>
          <w:tcPr>
            <w:tcW w:w="2125" w:type="dxa"/>
            <w:shd w:val="clear" w:color="auto" w:fill="auto"/>
            <w:vAlign w:val="center"/>
          </w:tcPr>
          <w:p w:rsidR="00DD32A5" w:rsidRPr="006D69DB" w:rsidRDefault="00DD32A5" w:rsidP="00EA1BEF">
            <w:pPr>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03</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4.2.</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Основные понятия о воинской обязанности</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 воинском учете, обязательной подготовке к военной службе, призыве на военную службу, прохождении военной службы по призыву, пребывании в запасе, призыве на военные сборы и прохождение военных сборов в период пребывания в запасе, а также воинская обязанность в период военного времени, военного положения и в период мобилизации.</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lang w:val="en-US"/>
              </w:rPr>
            </w:pPr>
            <w:r w:rsidRPr="006D69DB">
              <w:rPr>
                <w:rFonts w:ascii="Times New Roman" w:hAnsi="Times New Roman" w:cs="Times New Roman"/>
                <w:sz w:val="24"/>
                <w:szCs w:val="24"/>
              </w:rPr>
              <w:t>Лекция</w:t>
            </w:r>
            <w:r w:rsidRPr="006D69DB">
              <w:rPr>
                <w:rFonts w:ascii="Times New Roman" w:hAnsi="Times New Roman" w:cs="Times New Roman"/>
                <w:sz w:val="24"/>
                <w:szCs w:val="24"/>
                <w:lang w:val="en-US"/>
              </w:rPr>
              <w:t xml:space="preserve"> 7</w:t>
            </w:r>
          </w:p>
        </w:tc>
        <w:tc>
          <w:tcPr>
            <w:tcW w:w="2125" w:type="dxa"/>
            <w:shd w:val="clear" w:color="auto" w:fill="auto"/>
            <w:vAlign w:val="center"/>
          </w:tcPr>
          <w:p w:rsidR="00DD32A5" w:rsidRPr="006D69DB" w:rsidRDefault="00182818"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03</w:t>
            </w:r>
          </w:p>
          <w:p w:rsidR="00DD32A5" w:rsidRPr="006D69DB" w:rsidRDefault="00DD32A5" w:rsidP="00355805">
            <w:pPr>
              <w:widowControl w:val="0"/>
              <w:spacing w:after="0" w:line="240" w:lineRule="auto"/>
              <w:ind w:right="57"/>
              <w:rPr>
                <w:rFonts w:ascii="Times New Roman" w:hAnsi="Times New Roman" w:cs="Times New Roman"/>
                <w:i/>
                <w:sz w:val="24"/>
                <w:szCs w:val="24"/>
              </w:rPr>
            </w:pP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4.3.</w:t>
            </w:r>
          </w:p>
          <w:p w:rsidR="00DD32A5" w:rsidRPr="006D69DB" w:rsidRDefault="00DD32A5" w:rsidP="004C7B19">
            <w:pPr>
              <w:spacing w:after="0" w:line="240" w:lineRule="auto"/>
              <w:ind w:right="-72"/>
              <w:jc w:val="both"/>
              <w:rPr>
                <w:rFonts w:ascii="Times New Roman" w:hAnsi="Times New Roman" w:cs="Times New Roman"/>
                <w:sz w:val="24"/>
                <w:szCs w:val="24"/>
              </w:rPr>
            </w:pPr>
            <w:r w:rsidRPr="006D69DB">
              <w:rPr>
                <w:rFonts w:ascii="Times New Roman" w:hAnsi="Times New Roman" w:cs="Times New Roman"/>
                <w:sz w:val="24"/>
                <w:szCs w:val="24"/>
              </w:rPr>
              <w:t>Основные понятия о психологической совместимости членов воинского коллектива (экипажа, боевого расчета). Тренинг бесконфликтного общения и саморегуляции</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 психологических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Практическое занятие</w:t>
            </w:r>
            <w:r w:rsidRPr="006D69DB">
              <w:rPr>
                <w:rFonts w:ascii="Times New Roman" w:hAnsi="Times New Roman" w:cs="Times New Roman"/>
                <w:sz w:val="24"/>
                <w:szCs w:val="24"/>
                <w:lang w:val="en-US"/>
              </w:rPr>
              <w:t xml:space="preserve"> </w:t>
            </w:r>
            <w:r w:rsidRPr="006D69DB">
              <w:rPr>
                <w:rFonts w:ascii="Times New Roman" w:hAnsi="Times New Roman" w:cs="Times New Roman"/>
                <w:sz w:val="24"/>
                <w:szCs w:val="24"/>
              </w:rPr>
              <w:t>16</w:t>
            </w:r>
          </w:p>
        </w:tc>
        <w:tc>
          <w:tcPr>
            <w:tcW w:w="2125" w:type="dxa"/>
            <w:shd w:val="clear" w:color="auto" w:fill="auto"/>
            <w:vAlign w:val="center"/>
          </w:tcPr>
          <w:p w:rsidR="00182818" w:rsidRPr="006D69DB" w:rsidRDefault="00182818" w:rsidP="00182818">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04</w:t>
            </w:r>
          </w:p>
          <w:p w:rsidR="00DD32A5" w:rsidRPr="006D69DB" w:rsidRDefault="00DD32A5" w:rsidP="00182818">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ПК 2.2</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4.4.</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lastRenderedPageBreak/>
              <w:t>Как стать офицером РА. Основные виды военных образовательных учреждений профессионального образования</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lastRenderedPageBreak/>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1238"/>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rPr>
                <w:rFonts w:ascii="Times New Roman" w:hAnsi="Times New Roman" w:cs="Times New Roman"/>
                <w:sz w:val="24"/>
                <w:szCs w:val="24"/>
              </w:rPr>
            </w:pPr>
            <w:r w:rsidRPr="006D69DB">
              <w:rPr>
                <w:rFonts w:ascii="Times New Roman" w:hAnsi="Times New Roman" w:cs="Times New Roman"/>
                <w:i/>
                <w:sz w:val="24"/>
                <w:szCs w:val="24"/>
              </w:rPr>
              <w:t xml:space="preserve">Понятие </w:t>
            </w:r>
            <w:r w:rsidRPr="006D69DB">
              <w:rPr>
                <w:rFonts w:ascii="Times New Roman" w:hAnsi="Times New Roman" w:cs="Times New Roman"/>
                <w:sz w:val="24"/>
                <w:szCs w:val="24"/>
              </w:rPr>
              <w:t>об офицерском составе, порядке поступления и обучения в военных образовательных учреждениях, требованиях, предъявляемых к подготовке офицеров. Кодекс</w:t>
            </w:r>
            <w:r w:rsidRPr="006D69DB">
              <w:rPr>
                <w:rFonts w:ascii="Times New Roman" w:hAnsi="Times New Roman" w:cs="Times New Roman"/>
                <w:sz w:val="24"/>
                <w:szCs w:val="24"/>
                <w:lang w:val="en-US"/>
              </w:rPr>
              <w:t xml:space="preserve"> </w:t>
            </w:r>
            <w:r w:rsidRPr="006D69DB">
              <w:rPr>
                <w:rFonts w:ascii="Times New Roman" w:hAnsi="Times New Roman" w:cs="Times New Roman"/>
                <w:sz w:val="24"/>
                <w:szCs w:val="24"/>
              </w:rPr>
              <w:t xml:space="preserve"> чести Российского офицера, требованиях общества, предъявляемых к офицеру.</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lang w:val="en-US"/>
              </w:rPr>
            </w:pPr>
            <w:r w:rsidRPr="006D69DB">
              <w:rPr>
                <w:rFonts w:ascii="Times New Roman" w:hAnsi="Times New Roman" w:cs="Times New Roman"/>
                <w:sz w:val="24"/>
                <w:szCs w:val="24"/>
              </w:rPr>
              <w:t>Лекция</w:t>
            </w:r>
            <w:r w:rsidRPr="006D69DB">
              <w:rPr>
                <w:rFonts w:ascii="Times New Roman" w:hAnsi="Times New Roman" w:cs="Times New Roman"/>
                <w:sz w:val="24"/>
                <w:szCs w:val="24"/>
                <w:lang w:val="en-US"/>
              </w:rPr>
              <w:t xml:space="preserve"> 8</w:t>
            </w:r>
          </w:p>
        </w:tc>
        <w:tc>
          <w:tcPr>
            <w:tcW w:w="2125" w:type="dxa"/>
            <w:shd w:val="clear" w:color="auto" w:fill="auto"/>
            <w:vAlign w:val="center"/>
          </w:tcPr>
          <w:p w:rsidR="00DD32A5" w:rsidRPr="006D69DB" w:rsidRDefault="00DD32A5" w:rsidP="00182818">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01; ОК 02</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lastRenderedPageBreak/>
              <w:t xml:space="preserve">Тема </w:t>
            </w:r>
            <w:r w:rsidRPr="006D69DB">
              <w:rPr>
                <w:rFonts w:ascii="Times New Roman" w:hAnsi="Times New Roman" w:cs="Times New Roman"/>
                <w:b/>
                <w:sz w:val="24"/>
                <w:szCs w:val="24"/>
              </w:rPr>
              <w:t>4.5.</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Строевая подготовка</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rPr>
                <w:rFonts w:ascii="Times New Roman" w:hAnsi="Times New Roman" w:cs="Times New Roman"/>
                <w:sz w:val="24"/>
                <w:szCs w:val="24"/>
              </w:rPr>
            </w:pPr>
            <w:r w:rsidRPr="006D69DB">
              <w:rPr>
                <w:rFonts w:ascii="Times New Roman" w:hAnsi="Times New Roman" w:cs="Times New Roman"/>
                <w:i/>
                <w:sz w:val="24"/>
                <w:szCs w:val="24"/>
              </w:rPr>
              <w:t>Понятия</w:t>
            </w:r>
            <w:r w:rsidRPr="006D69DB">
              <w:rPr>
                <w:rFonts w:ascii="Times New Roman" w:hAnsi="Times New Roman" w:cs="Times New Roman"/>
                <w:sz w:val="24"/>
                <w:szCs w:val="24"/>
              </w:rPr>
              <w:t xml:space="preserve"> об одиночной строевой подготовке и слаживания подразделений. </w:t>
            </w:r>
            <w:r w:rsidRPr="006D69DB">
              <w:rPr>
                <w:rFonts w:ascii="Times New Roman" w:hAnsi="Times New Roman" w:cs="Times New Roman"/>
                <w:i/>
                <w:sz w:val="24"/>
                <w:szCs w:val="24"/>
              </w:rPr>
              <w:t>Правила и алгоритмы предметных действий</w:t>
            </w:r>
            <w:r w:rsidRPr="006D69DB">
              <w:rPr>
                <w:rFonts w:ascii="Times New Roman" w:hAnsi="Times New Roman" w:cs="Times New Roman"/>
                <w:sz w:val="24"/>
                <w:szCs w:val="24"/>
              </w:rPr>
              <w:t>: Строевой стойки. Выполнение команд «Становись, Равняйсь, Смирно, Вольно, Заправиться". Повороты на месте. Перестроение из одношереножного строя в двухшереножный строй и обратно. Движение строевым шагом. Повороты в движении. Прохождение в составе подразделения торжественным маршем и в составе подразделения с песней. Приветствие в движении.</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spacing w:after="0" w:line="240" w:lineRule="auto"/>
              <w:ind w:left="-108" w:right="-108"/>
              <w:jc w:val="center"/>
              <w:rPr>
                <w:rFonts w:ascii="Times New Roman" w:hAnsi="Times New Roman" w:cs="Times New Roman"/>
                <w:sz w:val="24"/>
                <w:szCs w:val="24"/>
              </w:rPr>
            </w:pPr>
            <w:r w:rsidRPr="006D69DB">
              <w:rPr>
                <w:rFonts w:ascii="Times New Roman" w:hAnsi="Times New Roman" w:cs="Times New Roman"/>
                <w:sz w:val="24"/>
                <w:szCs w:val="24"/>
              </w:rPr>
              <w:t xml:space="preserve">Практическое занятие </w:t>
            </w:r>
            <w:r w:rsidRPr="006D69DB">
              <w:rPr>
                <w:rFonts w:ascii="Times New Roman" w:hAnsi="Times New Roman" w:cs="Times New Roman"/>
                <w:sz w:val="24"/>
                <w:szCs w:val="24"/>
                <w:lang w:val="en-US"/>
              </w:rPr>
              <w:t>1</w:t>
            </w:r>
            <w:r w:rsidRPr="006D69DB">
              <w:rPr>
                <w:rFonts w:ascii="Times New Roman" w:hAnsi="Times New Roman" w:cs="Times New Roman"/>
                <w:sz w:val="24"/>
                <w:szCs w:val="24"/>
              </w:rPr>
              <w:t>7</w:t>
            </w:r>
          </w:p>
        </w:tc>
        <w:tc>
          <w:tcPr>
            <w:tcW w:w="2125" w:type="dxa"/>
            <w:shd w:val="clear" w:color="auto" w:fill="auto"/>
            <w:vAlign w:val="center"/>
          </w:tcPr>
          <w:p w:rsidR="00182818" w:rsidRPr="006D69DB" w:rsidRDefault="00182818" w:rsidP="00182818">
            <w:pPr>
              <w:widowControl w:val="0"/>
              <w:tabs>
                <w:tab w:val="left" w:pos="435"/>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04</w:t>
            </w:r>
          </w:p>
          <w:p w:rsidR="00DD32A5" w:rsidRPr="006D69DB" w:rsidRDefault="00DD32A5" w:rsidP="00182818">
            <w:pPr>
              <w:widowControl w:val="0"/>
              <w:tabs>
                <w:tab w:val="left" w:pos="435"/>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ПК 2.2</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Тема </w:t>
            </w:r>
            <w:r w:rsidRPr="006D69DB">
              <w:rPr>
                <w:rFonts w:ascii="Times New Roman" w:hAnsi="Times New Roman" w:cs="Times New Roman"/>
                <w:b/>
                <w:sz w:val="24"/>
                <w:szCs w:val="24"/>
              </w:rPr>
              <w:t>4.6.</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Огневая подготовка. Порядок неполной сборки и разборки ММГ АК-74</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 назначении и боевых свойствах оружия, его устройстве, мерах безопасности при обращении с оружием и патронами, о неполной и полной разборке автомата, назначении частей, узлов и механизмов автомата. </w:t>
            </w:r>
          </w:p>
          <w:p w:rsidR="00DD32A5" w:rsidRPr="006D69DB" w:rsidRDefault="00DD32A5" w:rsidP="007C0841">
            <w:pPr>
              <w:spacing w:after="0" w:line="240" w:lineRule="auto"/>
              <w:ind w:right="57"/>
              <w:rPr>
                <w:rFonts w:ascii="Times New Roman" w:hAnsi="Times New Roman" w:cs="Times New Roman"/>
                <w:sz w:val="24"/>
                <w:szCs w:val="24"/>
              </w:rPr>
            </w:pPr>
            <w:r w:rsidRPr="006D69DB">
              <w:rPr>
                <w:rFonts w:ascii="Times New Roman" w:hAnsi="Times New Roman" w:cs="Times New Roman"/>
                <w:i/>
                <w:sz w:val="24"/>
                <w:szCs w:val="24"/>
              </w:rPr>
              <w:t>Правило и алгоритмы предметных действий</w:t>
            </w:r>
            <w:r w:rsidRPr="006D69DB">
              <w:rPr>
                <w:rFonts w:ascii="Times New Roman" w:hAnsi="Times New Roman" w:cs="Times New Roman"/>
                <w:sz w:val="24"/>
                <w:szCs w:val="24"/>
              </w:rPr>
              <w:t>: неполной разборки, сборки автомата</w:t>
            </w:r>
          </w:p>
          <w:p w:rsidR="00DD32A5" w:rsidRPr="006D69DB" w:rsidRDefault="00DD32A5" w:rsidP="007C0841">
            <w:pPr>
              <w:spacing w:after="0" w:line="240" w:lineRule="auto"/>
              <w:ind w:right="57"/>
              <w:rPr>
                <w:rFonts w:ascii="Times New Roman" w:hAnsi="Times New Roman" w:cs="Times New Roman"/>
                <w:sz w:val="24"/>
                <w:szCs w:val="24"/>
              </w:rPr>
            </w:pPr>
            <w:r w:rsidRPr="006D69DB">
              <w:rPr>
                <w:rFonts w:ascii="Times New Roman" w:hAnsi="Times New Roman" w:cs="Times New Roman"/>
                <w:i/>
                <w:sz w:val="24"/>
                <w:szCs w:val="24"/>
              </w:rPr>
              <w:t>Правила и приемы</w:t>
            </w:r>
            <w:r w:rsidRPr="006D69DB">
              <w:rPr>
                <w:rFonts w:ascii="Times New Roman" w:hAnsi="Times New Roman" w:cs="Times New Roman"/>
                <w:sz w:val="24"/>
                <w:szCs w:val="24"/>
              </w:rPr>
              <w:t xml:space="preserve"> стрельбы, способов поиска целей и управления огнем, действиях по командам руководителя стрельб</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 xml:space="preserve">Практическое занятие </w:t>
            </w:r>
            <w:r w:rsidRPr="006D69DB">
              <w:rPr>
                <w:rFonts w:ascii="Times New Roman" w:hAnsi="Times New Roman" w:cs="Times New Roman"/>
                <w:sz w:val="24"/>
                <w:szCs w:val="24"/>
                <w:lang w:val="en-US"/>
              </w:rPr>
              <w:t>1</w:t>
            </w:r>
            <w:r w:rsidRPr="006D69DB">
              <w:rPr>
                <w:rFonts w:ascii="Times New Roman" w:hAnsi="Times New Roman" w:cs="Times New Roman"/>
                <w:sz w:val="24"/>
                <w:szCs w:val="24"/>
              </w:rPr>
              <w:t>8</w:t>
            </w:r>
          </w:p>
        </w:tc>
        <w:tc>
          <w:tcPr>
            <w:tcW w:w="2125" w:type="dxa"/>
            <w:shd w:val="clear" w:color="auto" w:fill="auto"/>
            <w:vAlign w:val="center"/>
          </w:tcPr>
          <w:p w:rsidR="00182818" w:rsidRPr="006D69DB" w:rsidRDefault="00182818" w:rsidP="00355805">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04</w:t>
            </w:r>
          </w:p>
          <w:p w:rsidR="00DD32A5" w:rsidRPr="006D69DB" w:rsidRDefault="00DD32A5" w:rsidP="00355805">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ПК 2.2</w:t>
            </w:r>
          </w:p>
        </w:tc>
      </w:tr>
      <w:tr w:rsidR="00DD32A5" w:rsidRPr="006D69DB" w:rsidTr="006D69DB">
        <w:trPr>
          <w:trHeight w:val="240"/>
        </w:trPr>
        <w:tc>
          <w:tcPr>
            <w:tcW w:w="1950" w:type="dxa"/>
            <w:vMerge w:val="restart"/>
            <w:shd w:val="clear" w:color="auto" w:fill="auto"/>
          </w:tcPr>
          <w:p w:rsidR="00DD32A5" w:rsidRPr="006D69DB" w:rsidRDefault="00DD32A5" w:rsidP="00925C1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hAnsi="Times New Roman" w:cs="Times New Roman"/>
                <w:b/>
                <w:sz w:val="24"/>
                <w:szCs w:val="24"/>
              </w:rPr>
            </w:pPr>
            <w:r w:rsidRPr="006D69DB">
              <w:rPr>
                <w:rFonts w:ascii="Times New Roman" w:hAnsi="Times New Roman" w:cs="Times New Roman"/>
                <w:b/>
                <w:sz w:val="24"/>
                <w:szCs w:val="24"/>
              </w:rPr>
              <w:t>Тема 4.7.</w:t>
            </w:r>
          </w:p>
          <w:p w:rsidR="00DD32A5" w:rsidRPr="006D69DB" w:rsidRDefault="00DD32A5" w:rsidP="00925C1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2"/>
              <w:jc w:val="both"/>
              <w:rPr>
                <w:rFonts w:ascii="Times New Roman" w:hAnsi="Times New Roman" w:cs="Times New Roman"/>
                <w:sz w:val="24"/>
                <w:szCs w:val="24"/>
              </w:rPr>
            </w:pPr>
            <w:r w:rsidRPr="006D69DB">
              <w:rPr>
                <w:rFonts w:ascii="Times New Roman" w:hAnsi="Times New Roman" w:cs="Times New Roman"/>
                <w:sz w:val="24"/>
                <w:szCs w:val="24"/>
              </w:rPr>
              <w:t>Знакомство с повседневным бытом военнослужащих</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6D69DB">
              <w:rPr>
                <w:rFonts w:ascii="Times New Roman" w:hAnsi="Times New Roman" w:cs="Times New Roman"/>
                <w:b/>
                <w:bCs/>
                <w:sz w:val="24"/>
                <w:szCs w:val="24"/>
              </w:rPr>
              <w:t>Профессионально-ориентированное содержание (содержание прикладного модуля)</w:t>
            </w:r>
          </w:p>
        </w:tc>
        <w:tc>
          <w:tcPr>
            <w:tcW w:w="999" w:type="dxa"/>
            <w:shd w:val="clear" w:color="auto" w:fill="auto"/>
            <w:vAlign w:val="center"/>
          </w:tcPr>
          <w:p w:rsidR="00DD32A5" w:rsidRPr="006D69DB" w:rsidRDefault="00DD32A5" w:rsidP="00925C1F">
            <w:pPr>
              <w:widowControl w:val="0"/>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925C1F">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925C1F">
            <w:pPr>
              <w:widowControl w:val="0"/>
              <w:spacing w:after="0" w:line="240" w:lineRule="auto"/>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rPr>
                <w:rFonts w:ascii="Times New Roman" w:hAnsi="Times New Roman" w:cs="Times New Roman"/>
                <w:i/>
                <w:sz w:val="24"/>
                <w:szCs w:val="24"/>
              </w:rPr>
            </w:pPr>
            <w:r w:rsidRPr="006D69DB">
              <w:rPr>
                <w:rFonts w:ascii="Times New Roman" w:hAnsi="Times New Roman" w:cs="Times New Roman"/>
                <w:sz w:val="24"/>
                <w:szCs w:val="24"/>
              </w:rPr>
              <w:t xml:space="preserve">Тематическая экскурсия с показом учебных классов, казармы, специальной военной техники, посещение музея части. </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sz w:val="24"/>
                <w:szCs w:val="24"/>
              </w:rPr>
            </w:pPr>
            <w:r w:rsidRPr="006D69DB">
              <w:rPr>
                <w:rFonts w:ascii="Times New Roman" w:hAnsi="Times New Roman" w:cs="Times New Roman"/>
                <w:sz w:val="24"/>
                <w:szCs w:val="24"/>
              </w:rPr>
              <w:t>Практическое занятие 19</w:t>
            </w:r>
          </w:p>
        </w:tc>
        <w:tc>
          <w:tcPr>
            <w:tcW w:w="2125" w:type="dxa"/>
            <w:shd w:val="clear" w:color="auto" w:fill="auto"/>
            <w:vAlign w:val="center"/>
          </w:tcPr>
          <w:p w:rsidR="00182818" w:rsidRPr="006D69DB" w:rsidRDefault="00182818" w:rsidP="00925C1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02; ОК 04</w:t>
            </w:r>
          </w:p>
          <w:p w:rsidR="00DD32A5" w:rsidRPr="006D69DB" w:rsidRDefault="00DD32A5" w:rsidP="00182818">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ПК 2.2</w:t>
            </w: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Примерные темы проектов/исследований</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Составление статьи-отчета об экскурсии в ВЧ (по плану);</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Статья-отчёт об экскурсии в музей воинской славы (по плану);</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«Разработка моего распорядка дня на военных сборах в ВЧ»;</w:t>
            </w:r>
          </w:p>
          <w:p w:rsidR="00DD32A5" w:rsidRPr="006D69DB" w:rsidRDefault="00DD32A5" w:rsidP="007C0841">
            <w:pPr>
              <w:spacing w:after="0" w:line="240" w:lineRule="auto"/>
              <w:ind w:right="57"/>
              <w:rPr>
                <w:rFonts w:ascii="Times New Roman" w:hAnsi="Times New Roman" w:cs="Times New Roman"/>
                <w:i/>
                <w:sz w:val="24"/>
                <w:szCs w:val="24"/>
              </w:rPr>
            </w:pPr>
            <w:r w:rsidRPr="006D69DB">
              <w:rPr>
                <w:rFonts w:ascii="Times New Roman" w:hAnsi="Times New Roman" w:cs="Times New Roman"/>
                <w:sz w:val="24"/>
                <w:szCs w:val="24"/>
              </w:rPr>
              <w:t>«Сравнительный анализ должностных инструкций»</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0"/>
        </w:trPr>
        <w:tc>
          <w:tcPr>
            <w:tcW w:w="10593" w:type="dxa"/>
            <w:gridSpan w:val="2"/>
            <w:shd w:val="clear" w:color="auto" w:fill="auto"/>
          </w:tcPr>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sz w:val="24"/>
                <w:szCs w:val="24"/>
              </w:rPr>
            </w:pPr>
            <w:r w:rsidRPr="006D69DB">
              <w:rPr>
                <w:rFonts w:ascii="Times New Roman" w:hAnsi="Times New Roman" w:cs="Times New Roman"/>
                <w:b/>
                <w:sz w:val="24"/>
                <w:szCs w:val="24"/>
              </w:rPr>
              <w:t>Раздел 5.</w:t>
            </w:r>
            <w:r w:rsidRPr="006D69DB">
              <w:rPr>
                <w:rFonts w:ascii="Times New Roman" w:hAnsi="Times New Roman" w:cs="Times New Roman"/>
                <w:sz w:val="24"/>
                <w:szCs w:val="24"/>
              </w:rPr>
              <w:t xml:space="preserve"> </w:t>
            </w:r>
            <w:r w:rsidRPr="006D69DB">
              <w:rPr>
                <w:rFonts w:ascii="Times New Roman" w:hAnsi="Times New Roman" w:cs="Times New Roman"/>
                <w:b/>
                <w:sz w:val="24"/>
                <w:szCs w:val="24"/>
              </w:rPr>
              <w:t>Основы медицинских знаний</w:t>
            </w:r>
          </w:p>
        </w:tc>
        <w:tc>
          <w:tcPr>
            <w:tcW w:w="999" w:type="dxa"/>
            <w:shd w:val="clear" w:color="auto" w:fill="auto"/>
          </w:tcPr>
          <w:p w:rsidR="00DD32A5" w:rsidRPr="006D69DB" w:rsidRDefault="00DD32A5" w:rsidP="00350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12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ЛР 6, ЛР 9</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b/>
                <w:sz w:val="24"/>
                <w:szCs w:val="24"/>
              </w:rPr>
              <w:t>Тема 5.1.</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 xml:space="preserve">Помощь при состояниях </w:t>
            </w:r>
            <w:r w:rsidRPr="006D69DB">
              <w:rPr>
                <w:rFonts w:ascii="Times New Roman" w:hAnsi="Times New Roman" w:cs="Times New Roman"/>
                <w:sz w:val="24"/>
                <w:szCs w:val="24"/>
              </w:rPr>
              <w:lastRenderedPageBreak/>
              <w:t>вызванных нарушением сознания</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lastRenderedPageBreak/>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об эпилепсии, инсульте, обмороке, инфаркте, диабете, токсикологическом опьянении.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lastRenderedPageBreak/>
              <w:t>Правила и алгоритмы</w:t>
            </w:r>
            <w:r w:rsidRPr="006D69DB">
              <w:rPr>
                <w:rFonts w:ascii="Times New Roman" w:hAnsi="Times New Roman" w:cs="Times New Roman"/>
                <w:sz w:val="24"/>
                <w:szCs w:val="24"/>
              </w:rPr>
              <w:t xml:space="preserve"> поведения и оказания первой помощи при этих состояниях</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lastRenderedPageBreak/>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lang w:val="en-US"/>
              </w:rPr>
            </w:pPr>
            <w:r w:rsidRPr="006D69DB">
              <w:rPr>
                <w:rFonts w:ascii="Times New Roman" w:hAnsi="Times New Roman" w:cs="Times New Roman"/>
                <w:sz w:val="24"/>
                <w:szCs w:val="24"/>
              </w:rPr>
              <w:t>Лекция</w:t>
            </w:r>
            <w:r w:rsidRPr="006D69DB">
              <w:rPr>
                <w:rFonts w:ascii="Times New Roman" w:hAnsi="Times New Roman" w:cs="Times New Roman"/>
                <w:sz w:val="24"/>
                <w:szCs w:val="24"/>
                <w:lang w:val="en-US"/>
              </w:rPr>
              <w:t xml:space="preserve"> 9</w:t>
            </w:r>
          </w:p>
        </w:tc>
        <w:tc>
          <w:tcPr>
            <w:tcW w:w="2125" w:type="dxa"/>
            <w:shd w:val="clear" w:color="auto" w:fill="auto"/>
            <w:vAlign w:val="center"/>
          </w:tcPr>
          <w:p w:rsidR="00DD32A5" w:rsidRPr="006D69DB" w:rsidRDefault="00DD32A5" w:rsidP="00EA1BE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02; ОК 04;</w:t>
            </w:r>
          </w:p>
          <w:p w:rsidR="00182818" w:rsidRPr="006D69DB" w:rsidRDefault="00DD32A5" w:rsidP="00182818">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 xml:space="preserve">ОК </w:t>
            </w:r>
            <w:r w:rsidR="00182818" w:rsidRPr="006D69DB">
              <w:rPr>
                <w:rFonts w:ascii="Times New Roman" w:hAnsi="Times New Roman" w:cs="Times New Roman"/>
                <w:sz w:val="24"/>
                <w:szCs w:val="24"/>
              </w:rPr>
              <w:t>10</w:t>
            </w:r>
          </w:p>
          <w:p w:rsidR="00DD32A5" w:rsidRPr="006D69DB" w:rsidRDefault="00DD32A5" w:rsidP="00182818">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lastRenderedPageBreak/>
              <w:t>ПК 2.2; ПК 2.3</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b/>
                <w:sz w:val="24"/>
                <w:szCs w:val="24"/>
              </w:rPr>
              <w:lastRenderedPageBreak/>
              <w:t>Тема 5.2.</w:t>
            </w:r>
          </w:p>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t>Первая помощь при неотложных состояниях: закон и порядок оказания. Алгоритм помощи пострадавшим при ДТП и ЧС</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 неотложных состояниях в УК РФ Статья 124, Статья 125, </w:t>
            </w:r>
            <w:r w:rsidRPr="006D69DB">
              <w:rPr>
                <w:rFonts w:ascii="Times New Roman" w:hAnsi="Times New Roman" w:cs="Times New Roman"/>
                <w:i/>
                <w:sz w:val="24"/>
                <w:szCs w:val="24"/>
              </w:rPr>
              <w:t>Правила</w:t>
            </w:r>
            <w:r w:rsidRPr="006D69DB">
              <w:rPr>
                <w:rFonts w:ascii="Times New Roman" w:hAnsi="Times New Roman" w:cs="Times New Roman"/>
                <w:sz w:val="24"/>
                <w:szCs w:val="24"/>
              </w:rPr>
              <w:t xml:space="preserve"> проведения диагностики и помощи в неотложных состояниях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Алгоритм</w:t>
            </w:r>
            <w:r w:rsidRPr="006D69DB">
              <w:rPr>
                <w:rFonts w:ascii="Times New Roman" w:hAnsi="Times New Roman" w:cs="Times New Roman"/>
                <w:sz w:val="24"/>
                <w:szCs w:val="24"/>
              </w:rPr>
              <w:t xml:space="preserve"> Оказание первой помощи при остановке сердца, искусственная вентиляция легких</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 об</w:t>
            </w:r>
            <w:r w:rsidRPr="006D69DB">
              <w:rPr>
                <w:rFonts w:ascii="Times New Roman" w:hAnsi="Times New Roman" w:cs="Times New Roman"/>
                <w:sz w:val="24"/>
                <w:szCs w:val="24"/>
              </w:rPr>
              <w:t xml:space="preserve"> ДТП и ЧС на транспорте.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Правила</w:t>
            </w:r>
            <w:r w:rsidRPr="006D69DB">
              <w:rPr>
                <w:rFonts w:ascii="Times New Roman" w:hAnsi="Times New Roman" w:cs="Times New Roman"/>
                <w:sz w:val="24"/>
                <w:szCs w:val="24"/>
              </w:rPr>
              <w:t xml:space="preserve"> помощи при травмах рук, ног, головы, при переломах, вывихах, ушибах и т.д.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Алгоритмы</w:t>
            </w:r>
            <w:r w:rsidRPr="006D69DB">
              <w:rPr>
                <w:rFonts w:ascii="Times New Roman" w:hAnsi="Times New Roman" w:cs="Times New Roman"/>
                <w:sz w:val="24"/>
                <w:szCs w:val="24"/>
              </w:rPr>
              <w:t xml:space="preserve"> оказание первой помощи при травмах, ранениях, переломах.</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Отработка моделей поведения при ЧС на транспорте</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spacing w:after="0" w:line="240" w:lineRule="auto"/>
              <w:ind w:left="-108" w:right="-108"/>
              <w:jc w:val="center"/>
              <w:rPr>
                <w:rFonts w:ascii="Times New Roman" w:hAnsi="Times New Roman" w:cs="Times New Roman"/>
                <w:sz w:val="24"/>
                <w:szCs w:val="24"/>
              </w:rPr>
            </w:pPr>
            <w:r w:rsidRPr="006D69DB">
              <w:rPr>
                <w:rFonts w:ascii="Times New Roman" w:hAnsi="Times New Roman" w:cs="Times New Roman"/>
                <w:sz w:val="24"/>
                <w:szCs w:val="24"/>
              </w:rPr>
              <w:t>Практическое занятие 20</w:t>
            </w:r>
          </w:p>
        </w:tc>
        <w:tc>
          <w:tcPr>
            <w:tcW w:w="2125" w:type="dxa"/>
            <w:shd w:val="clear" w:color="auto" w:fill="auto"/>
            <w:vAlign w:val="center"/>
          </w:tcPr>
          <w:p w:rsidR="00DD32A5" w:rsidRPr="006D69DB" w:rsidRDefault="00DD32A5" w:rsidP="00EA1BE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02; ОК 04;</w:t>
            </w:r>
          </w:p>
          <w:p w:rsidR="00182818" w:rsidRPr="006D69DB" w:rsidRDefault="00DD32A5" w:rsidP="00EA1BE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 xml:space="preserve">ОК </w:t>
            </w:r>
            <w:r w:rsidR="00182818" w:rsidRPr="006D69DB">
              <w:rPr>
                <w:rFonts w:ascii="Times New Roman" w:hAnsi="Times New Roman" w:cs="Times New Roman"/>
                <w:sz w:val="24"/>
                <w:szCs w:val="24"/>
              </w:rPr>
              <w:t>10</w:t>
            </w:r>
          </w:p>
          <w:p w:rsidR="00DD32A5" w:rsidRPr="006D69DB" w:rsidRDefault="00DD32A5" w:rsidP="00EA1BE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ПК 2.2; ПК 2.3</w:t>
            </w:r>
          </w:p>
        </w:tc>
      </w:tr>
      <w:tr w:rsidR="00DD32A5" w:rsidRPr="006D69DB" w:rsidTr="006D69DB">
        <w:trPr>
          <w:trHeight w:val="7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b/>
                <w:sz w:val="24"/>
                <w:szCs w:val="24"/>
              </w:rPr>
              <w:t>Тема 5.3.</w:t>
            </w:r>
          </w:p>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t>Алгоритм помощи при кровотечениях и ранениях</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 видах кровотечений, средствах обеззараживания и дезинфекции.</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Правило</w:t>
            </w:r>
            <w:r w:rsidRPr="006D69DB">
              <w:rPr>
                <w:rFonts w:ascii="Times New Roman" w:hAnsi="Times New Roman" w:cs="Times New Roman"/>
                <w:sz w:val="24"/>
                <w:szCs w:val="24"/>
              </w:rPr>
              <w:t xml:space="preserve"> остановки кровотечений способом наложение жгута и закрутки.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Алгоритмы</w:t>
            </w:r>
            <w:r w:rsidRPr="006D69DB">
              <w:rPr>
                <w:rFonts w:ascii="Times New Roman" w:hAnsi="Times New Roman" w:cs="Times New Roman"/>
                <w:sz w:val="24"/>
                <w:szCs w:val="24"/>
              </w:rPr>
              <w:t xml:space="preserve"> оказания первой помощи при кровотечениях</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Практическое занятие 21</w:t>
            </w: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ОК 04; ОК 10</w:t>
            </w:r>
          </w:p>
          <w:p w:rsidR="00DD32A5" w:rsidRPr="006D69DB" w:rsidRDefault="00DD32A5" w:rsidP="00EA1BEF">
            <w:pPr>
              <w:widowControl w:val="0"/>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sz w:val="24"/>
                <w:szCs w:val="24"/>
              </w:rPr>
              <w:t>ПК 2.2; ПК 2.3</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b/>
                <w:sz w:val="24"/>
                <w:szCs w:val="24"/>
              </w:rPr>
              <w:t>Тема 5.4.</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Оказание помощи подручными средствами в природных условиях</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ind w:right="57"/>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Понятие</w:t>
            </w:r>
            <w:r w:rsidRPr="006D69DB">
              <w:rPr>
                <w:rFonts w:ascii="Times New Roman" w:hAnsi="Times New Roman" w:cs="Times New Roman"/>
                <w:sz w:val="24"/>
                <w:szCs w:val="24"/>
              </w:rPr>
              <w:t xml:space="preserve"> об экстремальных ситуациях в природных условиях.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i/>
                <w:sz w:val="24"/>
                <w:szCs w:val="24"/>
              </w:rPr>
              <w:t xml:space="preserve">Способы </w:t>
            </w:r>
            <w:r w:rsidRPr="006D69DB">
              <w:rPr>
                <w:rFonts w:ascii="Times New Roman" w:hAnsi="Times New Roman" w:cs="Times New Roman"/>
                <w:sz w:val="24"/>
                <w:szCs w:val="24"/>
              </w:rPr>
              <w:t xml:space="preserve">и особенности фиксации конечностей.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 xml:space="preserve">Способы транспортировки пострадавших.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 xml:space="preserve">Способы согревания на открытой местности, </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Вынужденное автономное существование.</w:t>
            </w:r>
          </w:p>
          <w:p w:rsidR="00DD32A5" w:rsidRPr="006D69DB" w:rsidRDefault="00DD32A5" w:rsidP="007C0841">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Правило добычи: воды, пищи, огня. Временное жилище.</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5032D">
            <w:pPr>
              <w:widowControl w:val="0"/>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Лекция</w:t>
            </w:r>
            <w:r w:rsidRPr="006D69DB">
              <w:rPr>
                <w:rFonts w:ascii="Times New Roman" w:hAnsi="Times New Roman" w:cs="Times New Roman"/>
                <w:sz w:val="24"/>
                <w:szCs w:val="24"/>
                <w:lang w:val="en-US"/>
              </w:rPr>
              <w:t xml:space="preserve"> </w:t>
            </w:r>
            <w:r w:rsidRPr="006D69DB">
              <w:rPr>
                <w:rFonts w:ascii="Times New Roman" w:hAnsi="Times New Roman" w:cs="Times New Roman"/>
                <w:sz w:val="24"/>
                <w:szCs w:val="24"/>
              </w:rPr>
              <w:t>10</w:t>
            </w:r>
          </w:p>
        </w:tc>
        <w:tc>
          <w:tcPr>
            <w:tcW w:w="2125" w:type="dxa"/>
            <w:shd w:val="clear" w:color="auto" w:fill="auto"/>
            <w:vAlign w:val="center"/>
          </w:tcPr>
          <w:p w:rsidR="00182818" w:rsidRPr="006D69DB" w:rsidRDefault="00DD32A5" w:rsidP="00EA1BEF">
            <w:pPr>
              <w:widowControl w:val="0"/>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 xml:space="preserve">ОК 04; ОК </w:t>
            </w:r>
            <w:r w:rsidR="00182818" w:rsidRPr="006D69DB">
              <w:rPr>
                <w:rFonts w:ascii="Times New Roman" w:hAnsi="Times New Roman" w:cs="Times New Roman"/>
                <w:sz w:val="24"/>
                <w:szCs w:val="24"/>
              </w:rPr>
              <w:t>10</w:t>
            </w:r>
          </w:p>
          <w:p w:rsidR="00DD32A5" w:rsidRPr="006D69DB" w:rsidRDefault="00DD32A5" w:rsidP="00EA1BEF">
            <w:pPr>
              <w:widowControl w:val="0"/>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sz w:val="24"/>
                <w:szCs w:val="24"/>
              </w:rPr>
              <w:t xml:space="preserve">ПК 2.2; ПК 2.3 </w:t>
            </w:r>
          </w:p>
        </w:tc>
      </w:tr>
      <w:tr w:rsidR="00DD32A5" w:rsidRPr="006D69DB" w:rsidTr="006D69DB">
        <w:trPr>
          <w:trHeight w:val="240"/>
        </w:trPr>
        <w:tc>
          <w:tcPr>
            <w:tcW w:w="1950" w:type="dxa"/>
            <w:vMerge w:val="restart"/>
            <w:shd w:val="clear" w:color="auto" w:fill="auto"/>
          </w:tcPr>
          <w:p w:rsidR="00DD32A5" w:rsidRPr="006D69DB" w:rsidRDefault="00DD32A5" w:rsidP="004C7B19">
            <w:pPr>
              <w:spacing w:after="0" w:line="240" w:lineRule="auto"/>
              <w:ind w:right="-24"/>
              <w:jc w:val="both"/>
              <w:rPr>
                <w:rFonts w:ascii="Times New Roman" w:hAnsi="Times New Roman" w:cs="Times New Roman"/>
                <w:b/>
                <w:sz w:val="24"/>
                <w:szCs w:val="24"/>
              </w:rPr>
            </w:pPr>
            <w:r w:rsidRPr="006D69DB">
              <w:rPr>
                <w:rFonts w:ascii="Times New Roman" w:hAnsi="Times New Roman" w:cs="Times New Roman"/>
                <w:b/>
                <w:sz w:val="24"/>
                <w:szCs w:val="24"/>
              </w:rPr>
              <w:t>Тема 5.5.</w:t>
            </w:r>
          </w:p>
          <w:p w:rsidR="00DD32A5" w:rsidRPr="006D69DB" w:rsidRDefault="00DD32A5" w:rsidP="004C7B19">
            <w:pPr>
              <w:spacing w:after="0" w:line="240" w:lineRule="auto"/>
              <w:ind w:right="-24"/>
              <w:jc w:val="both"/>
              <w:rPr>
                <w:rFonts w:ascii="Times New Roman" w:hAnsi="Times New Roman" w:cs="Times New Roman"/>
                <w:sz w:val="24"/>
                <w:szCs w:val="24"/>
              </w:rPr>
            </w:pPr>
            <w:r w:rsidRPr="006D69DB">
              <w:rPr>
                <w:rFonts w:ascii="Times New Roman" w:hAnsi="Times New Roman" w:cs="Times New Roman"/>
                <w:sz w:val="24"/>
                <w:szCs w:val="24"/>
              </w:rPr>
              <w:t>Помощь при воздействии температур на организм человека. Способы самоспасения.</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b/>
                <w:sz w:val="24"/>
                <w:szCs w:val="24"/>
              </w:rPr>
            </w:pPr>
            <w:r w:rsidRPr="006D69DB">
              <w:rPr>
                <w:rFonts w:ascii="Times New Roman" w:hAnsi="Times New Roman" w:cs="Times New Roman"/>
                <w:b/>
                <w:bCs/>
                <w:sz w:val="24"/>
                <w:szCs w:val="24"/>
              </w:rPr>
              <w:t>Основное содержание учебного материала</w:t>
            </w:r>
          </w:p>
        </w:tc>
        <w:tc>
          <w:tcPr>
            <w:tcW w:w="999" w:type="dxa"/>
            <w:shd w:val="clear" w:color="auto" w:fill="auto"/>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6D69DB">
              <w:rPr>
                <w:rFonts w:ascii="Times New Roman" w:hAnsi="Times New Roman" w:cs="Times New Roman"/>
                <w:sz w:val="24"/>
                <w:szCs w:val="24"/>
              </w:rPr>
              <w:t xml:space="preserve">Понятие об ожогах и их видах (термические, химические, кислотные, щелочные). </w:t>
            </w:r>
          </w:p>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6D69DB">
              <w:rPr>
                <w:rFonts w:ascii="Times New Roman" w:hAnsi="Times New Roman" w:cs="Times New Roman"/>
                <w:sz w:val="24"/>
                <w:szCs w:val="24"/>
              </w:rPr>
              <w:t>Правило алгоритм помощи при ожогах различных видов.</w:t>
            </w:r>
          </w:p>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6D69DB">
              <w:rPr>
                <w:rFonts w:ascii="Times New Roman" w:hAnsi="Times New Roman" w:cs="Times New Roman"/>
                <w:sz w:val="24"/>
                <w:szCs w:val="24"/>
              </w:rPr>
              <w:t>Способы самоспасения. Первая помощь пострадавшем на производстве.</w:t>
            </w:r>
          </w:p>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6D69DB">
              <w:rPr>
                <w:rFonts w:ascii="Times New Roman" w:hAnsi="Times New Roman" w:cs="Times New Roman"/>
                <w:sz w:val="24"/>
                <w:szCs w:val="24"/>
              </w:rPr>
              <w:t>Алгоритм поведения при ЧС.</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r w:rsidRPr="006D69DB">
              <w:rPr>
                <w:rFonts w:ascii="Times New Roman" w:hAnsi="Times New Roman" w:cs="Times New Roman"/>
                <w:sz w:val="24"/>
                <w:szCs w:val="24"/>
              </w:rPr>
              <w:t>Лекция</w:t>
            </w:r>
            <w:r w:rsidRPr="006D69DB">
              <w:rPr>
                <w:rFonts w:ascii="Times New Roman" w:hAnsi="Times New Roman" w:cs="Times New Roman"/>
                <w:sz w:val="24"/>
                <w:szCs w:val="24"/>
                <w:lang w:val="en-US"/>
              </w:rPr>
              <w:t xml:space="preserve"> 1</w:t>
            </w:r>
            <w:r w:rsidRPr="006D69DB">
              <w:rPr>
                <w:rFonts w:ascii="Times New Roman" w:hAnsi="Times New Roman" w:cs="Times New Roman"/>
                <w:sz w:val="24"/>
                <w:szCs w:val="24"/>
              </w:rPr>
              <w:t>1</w:t>
            </w:r>
          </w:p>
        </w:tc>
        <w:tc>
          <w:tcPr>
            <w:tcW w:w="2125" w:type="dxa"/>
            <w:shd w:val="clear" w:color="auto" w:fill="auto"/>
            <w:vAlign w:val="center"/>
          </w:tcPr>
          <w:p w:rsidR="00182818" w:rsidRPr="006D69DB" w:rsidRDefault="00182818" w:rsidP="00182818">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04; ОК 10</w:t>
            </w:r>
          </w:p>
          <w:p w:rsidR="00DD32A5" w:rsidRPr="006D69DB" w:rsidRDefault="00DD32A5" w:rsidP="00182818">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ПК 2.2; ПК 2.3</w:t>
            </w:r>
          </w:p>
        </w:tc>
      </w:tr>
      <w:tr w:rsidR="00DD32A5" w:rsidRPr="006D69DB" w:rsidTr="006D69DB">
        <w:trPr>
          <w:trHeight w:val="240"/>
        </w:trPr>
        <w:tc>
          <w:tcPr>
            <w:tcW w:w="1950" w:type="dxa"/>
            <w:vMerge w:val="restart"/>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6D69DB">
              <w:rPr>
                <w:rFonts w:ascii="Times New Roman" w:hAnsi="Times New Roman" w:cs="Times New Roman"/>
                <w:b/>
                <w:sz w:val="24"/>
                <w:szCs w:val="24"/>
              </w:rPr>
              <w:t>Тема 5.6.</w:t>
            </w:r>
          </w:p>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jc w:val="both"/>
              <w:rPr>
                <w:rFonts w:ascii="Times New Roman" w:hAnsi="Times New Roman" w:cs="Times New Roman"/>
                <w:b/>
                <w:sz w:val="24"/>
                <w:szCs w:val="24"/>
              </w:rPr>
            </w:pPr>
            <w:r w:rsidRPr="006D69DB">
              <w:rPr>
                <w:rFonts w:ascii="Times New Roman" w:hAnsi="Times New Roman" w:cs="Times New Roman"/>
                <w:sz w:val="24"/>
                <w:szCs w:val="24"/>
              </w:rPr>
              <w:t xml:space="preserve">Методы оказания первой помощи </w:t>
            </w:r>
            <w:r w:rsidRPr="006D69DB">
              <w:rPr>
                <w:rFonts w:ascii="Times New Roman" w:hAnsi="Times New Roman" w:cs="Times New Roman"/>
                <w:sz w:val="24"/>
                <w:szCs w:val="24"/>
              </w:rPr>
              <w:lastRenderedPageBreak/>
              <w:t>гражданам при ЧС и автомобильных катастрофах</w:t>
            </w:r>
          </w:p>
        </w:tc>
        <w:tc>
          <w:tcPr>
            <w:tcW w:w="8643" w:type="dxa"/>
            <w:shd w:val="clear" w:color="auto" w:fill="auto"/>
          </w:tcPr>
          <w:p w:rsidR="00DD32A5" w:rsidRPr="006D69DB" w:rsidRDefault="00DD32A5" w:rsidP="00925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6D69DB">
              <w:rPr>
                <w:rFonts w:ascii="Times New Roman" w:hAnsi="Times New Roman" w:cs="Times New Roman"/>
                <w:b/>
                <w:bCs/>
                <w:sz w:val="24"/>
                <w:szCs w:val="24"/>
              </w:rPr>
              <w:lastRenderedPageBreak/>
              <w:t>Профессионально-ориентированное содержание (содержание прикладного модуля)</w:t>
            </w:r>
          </w:p>
        </w:tc>
        <w:tc>
          <w:tcPr>
            <w:tcW w:w="999" w:type="dxa"/>
            <w:shd w:val="clear" w:color="auto" w:fill="auto"/>
            <w:vAlign w:val="center"/>
          </w:tcPr>
          <w:p w:rsidR="00DD32A5" w:rsidRPr="006D69DB" w:rsidRDefault="00DD32A5" w:rsidP="00925C1F">
            <w:pPr>
              <w:widowControl w:val="0"/>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925C1F">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925C1F">
            <w:pPr>
              <w:widowControl w:val="0"/>
              <w:spacing w:after="0" w:line="240" w:lineRule="auto"/>
              <w:jc w:val="center"/>
              <w:rPr>
                <w:rFonts w:ascii="Times New Roman" w:hAnsi="Times New Roman" w:cs="Times New Roman"/>
                <w:sz w:val="24"/>
                <w:szCs w:val="24"/>
              </w:rPr>
            </w:pP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6D69DB">
              <w:rPr>
                <w:rFonts w:ascii="Times New Roman" w:hAnsi="Times New Roman" w:cs="Times New Roman"/>
                <w:sz w:val="24"/>
                <w:szCs w:val="24"/>
              </w:rPr>
              <w:t xml:space="preserve">Применение практических навыков по отработке неотложных состояний на тренажере для реанимационных действий. Выявление причин травмирования на </w:t>
            </w:r>
            <w:r w:rsidRPr="006D69DB">
              <w:rPr>
                <w:rFonts w:ascii="Times New Roman" w:hAnsi="Times New Roman" w:cs="Times New Roman"/>
                <w:sz w:val="24"/>
                <w:szCs w:val="24"/>
              </w:rPr>
              <w:lastRenderedPageBreak/>
              <w:t>производстве, в транспорте и в общественных местах. Самостоятельный выбор методов и средств помощи пострадавшим в ДТП, на производстве.</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r w:rsidRPr="006D69DB">
              <w:rPr>
                <w:rFonts w:ascii="Times New Roman" w:hAnsi="Times New Roman" w:cs="Times New Roman"/>
                <w:sz w:val="24"/>
                <w:szCs w:val="24"/>
              </w:rPr>
              <w:lastRenderedPageBreak/>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r w:rsidRPr="006D69DB">
              <w:rPr>
                <w:rFonts w:ascii="Times New Roman" w:hAnsi="Times New Roman" w:cs="Times New Roman"/>
                <w:sz w:val="24"/>
                <w:szCs w:val="24"/>
              </w:rPr>
              <w:t xml:space="preserve">Практическое занятие </w:t>
            </w:r>
            <w:r w:rsidRPr="006D69DB">
              <w:rPr>
                <w:rFonts w:ascii="Times New Roman" w:hAnsi="Times New Roman" w:cs="Times New Roman"/>
                <w:sz w:val="24"/>
                <w:szCs w:val="24"/>
                <w:lang w:val="en-US"/>
              </w:rPr>
              <w:t>2</w:t>
            </w:r>
            <w:r w:rsidRPr="006D69DB">
              <w:rPr>
                <w:rFonts w:ascii="Times New Roman" w:hAnsi="Times New Roman" w:cs="Times New Roman"/>
                <w:sz w:val="24"/>
                <w:szCs w:val="24"/>
              </w:rPr>
              <w:t>2</w:t>
            </w:r>
          </w:p>
        </w:tc>
        <w:tc>
          <w:tcPr>
            <w:tcW w:w="2125" w:type="dxa"/>
            <w:shd w:val="clear" w:color="auto" w:fill="auto"/>
            <w:vAlign w:val="center"/>
          </w:tcPr>
          <w:p w:rsidR="00DD32A5" w:rsidRPr="006D69DB" w:rsidRDefault="00DD32A5" w:rsidP="00925C1F">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ОК 01; ОК 02;</w:t>
            </w:r>
          </w:p>
          <w:p w:rsidR="00182818" w:rsidRPr="006D69DB" w:rsidRDefault="00DD32A5" w:rsidP="00182818">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t xml:space="preserve">ОК 04; ОК </w:t>
            </w:r>
            <w:r w:rsidR="00182818" w:rsidRPr="006D69DB">
              <w:rPr>
                <w:rFonts w:ascii="Times New Roman" w:hAnsi="Times New Roman" w:cs="Times New Roman"/>
                <w:sz w:val="24"/>
                <w:szCs w:val="24"/>
              </w:rPr>
              <w:t>10</w:t>
            </w:r>
          </w:p>
          <w:p w:rsidR="00DD32A5" w:rsidRPr="006D69DB" w:rsidRDefault="00DD32A5" w:rsidP="00182818">
            <w:pPr>
              <w:widowControl w:val="0"/>
              <w:spacing w:after="0" w:line="240" w:lineRule="auto"/>
              <w:jc w:val="center"/>
              <w:rPr>
                <w:rFonts w:ascii="Times New Roman" w:hAnsi="Times New Roman" w:cs="Times New Roman"/>
                <w:sz w:val="24"/>
                <w:szCs w:val="24"/>
              </w:rPr>
            </w:pPr>
            <w:r w:rsidRPr="006D69DB">
              <w:rPr>
                <w:rFonts w:ascii="Times New Roman" w:hAnsi="Times New Roman" w:cs="Times New Roman"/>
                <w:sz w:val="24"/>
                <w:szCs w:val="24"/>
              </w:rPr>
              <w:lastRenderedPageBreak/>
              <w:t>ПК 2.2; ПК 2.3</w:t>
            </w:r>
          </w:p>
        </w:tc>
      </w:tr>
      <w:tr w:rsidR="00DD32A5" w:rsidRPr="006D69DB" w:rsidTr="006D69DB">
        <w:trPr>
          <w:trHeight w:val="240"/>
        </w:trPr>
        <w:tc>
          <w:tcPr>
            <w:tcW w:w="1950" w:type="dxa"/>
            <w:vMerge/>
            <w:shd w:val="clear" w:color="auto" w:fill="auto"/>
          </w:tcPr>
          <w:p w:rsidR="00DD32A5" w:rsidRPr="006D69DB" w:rsidRDefault="00DD32A5" w:rsidP="004C7B19">
            <w:pPr>
              <w:spacing w:after="0" w:line="240" w:lineRule="auto"/>
              <w:ind w:right="-24"/>
              <w:rPr>
                <w:rFonts w:ascii="Times New Roman" w:hAnsi="Times New Roman" w:cs="Times New Roman"/>
                <w:sz w:val="24"/>
                <w:szCs w:val="24"/>
              </w:rPr>
            </w:pPr>
          </w:p>
        </w:tc>
        <w:tc>
          <w:tcPr>
            <w:tcW w:w="8643" w:type="dxa"/>
            <w:shd w:val="clear" w:color="auto" w:fill="auto"/>
          </w:tcPr>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Примерные темы проектов/исследований:</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 xml:space="preserve">1. Проанализировать инструкции по технике безопасности на производстве с целью выявления видов травмирования. </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2. Проанализировать</w:t>
            </w:r>
            <w:hyperlink r:id="rId8" w:anchor="block_10000" w:history="1">
              <w:r w:rsidRPr="006D69DB">
                <w:rPr>
                  <w:rFonts w:ascii="Times New Roman" w:hAnsi="Times New Roman" w:cs="Times New Roman"/>
                  <w:sz w:val="24"/>
                  <w:szCs w:val="24"/>
                </w:rPr>
                <w:t xml:space="preserve"> </w:t>
              </w:r>
            </w:hyperlink>
            <w:hyperlink r:id="rId9" w:anchor="block_10000" w:history="1">
              <w:r w:rsidRPr="006D69DB">
                <w:rPr>
                  <w:rFonts w:ascii="Times New Roman" w:hAnsi="Times New Roman" w:cs="Times New Roman"/>
                  <w:sz w:val="24"/>
                  <w:szCs w:val="24"/>
                  <w:u w:val="single"/>
                </w:rPr>
                <w:t>законы</w:t>
              </w:r>
            </w:hyperlink>
            <w:r w:rsidRPr="006D69DB">
              <w:rPr>
                <w:rFonts w:ascii="Times New Roman" w:hAnsi="Times New Roman" w:cs="Times New Roman"/>
                <w:sz w:val="24"/>
                <w:szCs w:val="24"/>
              </w:rPr>
              <w:t xml:space="preserve"> и иные нормативные правовые акты, содержащие государственные нормативные требования по охране труда, распространяющиеся на вид деятельности для специальности </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 xml:space="preserve">3. Составить/ разработать перечень средств для оказания первой помощи при травмировании в ходе работ </w:t>
            </w:r>
          </w:p>
          <w:p w:rsidR="00DD32A5" w:rsidRPr="006D69DB" w:rsidRDefault="00DD32A5" w:rsidP="00925C1F">
            <w:pPr>
              <w:spacing w:after="0" w:line="240" w:lineRule="auto"/>
              <w:ind w:right="57"/>
              <w:jc w:val="both"/>
              <w:rPr>
                <w:rFonts w:ascii="Times New Roman" w:hAnsi="Times New Roman" w:cs="Times New Roman"/>
                <w:sz w:val="24"/>
                <w:szCs w:val="24"/>
              </w:rPr>
            </w:pPr>
            <w:r w:rsidRPr="006D69DB">
              <w:rPr>
                <w:rFonts w:ascii="Times New Roman" w:hAnsi="Times New Roman" w:cs="Times New Roman"/>
                <w:sz w:val="24"/>
                <w:szCs w:val="24"/>
              </w:rPr>
              <w:t>4. Разработать обучающую презентацию по правилам безопасного поведения при пожарах на рабочем месте</w:t>
            </w:r>
          </w:p>
          <w:p w:rsidR="00DD32A5" w:rsidRPr="006D69DB" w:rsidRDefault="00DD32A5" w:rsidP="007C08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sz w:val="24"/>
                <w:szCs w:val="24"/>
              </w:rPr>
            </w:pPr>
            <w:r w:rsidRPr="006D69DB">
              <w:rPr>
                <w:rFonts w:ascii="Times New Roman" w:hAnsi="Times New Roman" w:cs="Times New Roman"/>
                <w:sz w:val="24"/>
                <w:szCs w:val="24"/>
              </w:rPr>
              <w:t>5. Разработать алгоритмы оказания помощи в офисе при неотложном состоянии (потере сознания, инсульте)</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4"/>
                <w:szCs w:val="24"/>
              </w:rPr>
            </w:pP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sz w:val="24"/>
                <w:szCs w:val="24"/>
              </w:rPr>
            </w:pPr>
          </w:p>
        </w:tc>
        <w:tc>
          <w:tcPr>
            <w:tcW w:w="2125" w:type="dxa"/>
            <w:shd w:val="clear" w:color="auto" w:fill="auto"/>
            <w:vAlign w:val="center"/>
          </w:tcPr>
          <w:p w:rsidR="00DD32A5" w:rsidRPr="006D69DB" w:rsidRDefault="00DD32A5" w:rsidP="00EA1BEF">
            <w:pPr>
              <w:widowControl w:val="0"/>
              <w:spacing w:after="0" w:line="240" w:lineRule="auto"/>
              <w:jc w:val="center"/>
              <w:rPr>
                <w:rFonts w:ascii="Times New Roman" w:hAnsi="Times New Roman" w:cs="Times New Roman"/>
                <w:sz w:val="24"/>
                <w:szCs w:val="24"/>
              </w:rPr>
            </w:pPr>
          </w:p>
        </w:tc>
      </w:tr>
      <w:tr w:rsidR="00DD32A5" w:rsidRPr="006D69DB" w:rsidTr="006D69DB">
        <w:trPr>
          <w:trHeight w:val="20"/>
        </w:trPr>
        <w:tc>
          <w:tcPr>
            <w:tcW w:w="10593" w:type="dxa"/>
            <w:gridSpan w:val="2"/>
            <w:shd w:val="clear" w:color="auto" w:fill="auto"/>
          </w:tcPr>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b/>
                <w:sz w:val="24"/>
                <w:szCs w:val="24"/>
              </w:rPr>
            </w:pPr>
            <w:r w:rsidRPr="006D69DB">
              <w:rPr>
                <w:rFonts w:ascii="Times New Roman" w:hAnsi="Times New Roman" w:cs="Times New Roman"/>
                <w:b/>
                <w:sz w:val="24"/>
                <w:szCs w:val="24"/>
              </w:rPr>
              <w:t>Промежуточная аттестация по дисциплине (дифференцированный зачёт)</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2</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i/>
                <w:sz w:val="24"/>
                <w:szCs w:val="24"/>
              </w:rPr>
            </w:pPr>
          </w:p>
        </w:tc>
      </w:tr>
      <w:tr w:rsidR="00DD32A5" w:rsidRPr="00EA1BEF" w:rsidTr="006D69DB">
        <w:trPr>
          <w:trHeight w:val="20"/>
        </w:trPr>
        <w:tc>
          <w:tcPr>
            <w:tcW w:w="10593" w:type="dxa"/>
            <w:gridSpan w:val="2"/>
            <w:shd w:val="clear" w:color="auto" w:fill="auto"/>
          </w:tcPr>
          <w:p w:rsidR="00DD32A5" w:rsidRPr="006D69DB" w:rsidRDefault="00DD32A5" w:rsidP="004C7B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4"/>
              <w:rPr>
                <w:rFonts w:ascii="Times New Roman" w:hAnsi="Times New Roman" w:cs="Times New Roman"/>
                <w:b/>
                <w:sz w:val="24"/>
                <w:szCs w:val="24"/>
              </w:rPr>
            </w:pPr>
            <w:r w:rsidRPr="006D69DB">
              <w:rPr>
                <w:rFonts w:ascii="Times New Roman" w:hAnsi="Times New Roman" w:cs="Times New Roman"/>
                <w:b/>
                <w:sz w:val="24"/>
                <w:szCs w:val="24"/>
              </w:rPr>
              <w:t>Всего:</w:t>
            </w:r>
          </w:p>
        </w:tc>
        <w:tc>
          <w:tcPr>
            <w:tcW w:w="999" w:type="dxa"/>
            <w:shd w:val="clear" w:color="auto" w:fill="auto"/>
            <w:vAlign w:val="center"/>
          </w:tcPr>
          <w:p w:rsidR="00DD32A5" w:rsidRPr="006D69DB" w:rsidRDefault="00DD32A5" w:rsidP="00EA1B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4"/>
                <w:szCs w:val="24"/>
              </w:rPr>
            </w:pPr>
            <w:r w:rsidRPr="006D69DB">
              <w:rPr>
                <w:rFonts w:ascii="Times New Roman" w:hAnsi="Times New Roman" w:cs="Times New Roman"/>
                <w:b/>
                <w:sz w:val="24"/>
                <w:szCs w:val="24"/>
              </w:rPr>
              <w:t>68</w:t>
            </w:r>
          </w:p>
        </w:tc>
        <w:tc>
          <w:tcPr>
            <w:tcW w:w="1700" w:type="dxa"/>
            <w:shd w:val="clear" w:color="auto" w:fill="auto"/>
            <w:vAlign w:val="center"/>
          </w:tcPr>
          <w:p w:rsidR="00DD32A5" w:rsidRPr="006D69DB" w:rsidRDefault="00DD32A5" w:rsidP="0031516B">
            <w:pPr>
              <w:widowControl w:val="0"/>
              <w:spacing w:after="0" w:line="240" w:lineRule="auto"/>
              <w:ind w:left="-108" w:right="-108"/>
              <w:jc w:val="center"/>
              <w:rPr>
                <w:rFonts w:ascii="Times New Roman" w:hAnsi="Times New Roman" w:cs="Times New Roman"/>
                <w:i/>
                <w:sz w:val="24"/>
                <w:szCs w:val="24"/>
              </w:rPr>
            </w:pPr>
          </w:p>
        </w:tc>
        <w:tc>
          <w:tcPr>
            <w:tcW w:w="2125" w:type="dxa"/>
            <w:shd w:val="clear" w:color="auto" w:fill="auto"/>
            <w:vAlign w:val="center"/>
          </w:tcPr>
          <w:p w:rsidR="00DD32A5" w:rsidRPr="006D69DB" w:rsidRDefault="00DD32A5" w:rsidP="00EA1BEF">
            <w:pPr>
              <w:widowControl w:val="0"/>
              <w:spacing w:after="0" w:line="240" w:lineRule="auto"/>
              <w:ind w:left="57" w:right="57"/>
              <w:jc w:val="center"/>
              <w:rPr>
                <w:rFonts w:ascii="Times New Roman" w:hAnsi="Times New Roman" w:cs="Times New Roman"/>
                <w:i/>
                <w:sz w:val="24"/>
                <w:szCs w:val="24"/>
              </w:rPr>
            </w:pPr>
          </w:p>
        </w:tc>
        <w:bookmarkStart w:id="6" w:name="_GoBack"/>
        <w:bookmarkEnd w:id="6"/>
      </w:tr>
    </w:tbl>
    <w:p w:rsidR="00DD32A5" w:rsidRPr="00E73021" w:rsidRDefault="00DD32A5" w:rsidP="00EF4E02">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4"/>
          <w:szCs w:val="24"/>
        </w:rPr>
      </w:pPr>
    </w:p>
    <w:p w:rsidR="00DD32A5" w:rsidRPr="009264B1" w:rsidRDefault="00DD32A5" w:rsidP="002C57B1">
      <w:pPr>
        <w:pStyle w:val="ae"/>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DD32A5" w:rsidRPr="008971E9" w:rsidRDefault="00DD32A5" w:rsidP="002F5366">
      <w:pPr>
        <w:spacing w:after="0" w:line="240" w:lineRule="auto"/>
        <w:jc w:val="both"/>
        <w:rPr>
          <w:rFonts w:ascii="Times New Roman" w:hAnsi="Times New Roman" w:cs="Times New Roman"/>
          <w:i/>
        </w:rPr>
        <w:sectPr w:rsidR="00DD32A5" w:rsidRPr="008971E9" w:rsidSect="00D25E48">
          <w:pgSz w:w="16838" w:h="11906" w:orient="landscape"/>
          <w:pgMar w:top="567" w:right="567" w:bottom="567" w:left="1134" w:header="709" w:footer="709" w:gutter="0"/>
          <w:cols w:space="720"/>
        </w:sectPr>
      </w:pPr>
    </w:p>
    <w:p w:rsidR="00CE6E68" w:rsidRDefault="00CE6E68" w:rsidP="00CE6E68">
      <w:pPr>
        <w:keepNext/>
        <w:keepLines/>
        <w:spacing w:after="0" w:line="240" w:lineRule="auto"/>
        <w:ind w:right="57"/>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bookmarkStart w:id="7" w:name="_Toc145498901"/>
      <w:r>
        <w:rPr>
          <w:rFonts w:ascii="Times New Roman" w:hAnsi="Times New Roman" w:cs="Times New Roman"/>
          <w:b/>
          <w:bCs/>
          <w:sz w:val="28"/>
          <w:szCs w:val="28"/>
        </w:rPr>
        <w:t>Условия реализации программы</w:t>
      </w:r>
      <w:bookmarkEnd w:id="7"/>
      <w:r>
        <w:rPr>
          <w:rFonts w:ascii="Times New Roman" w:hAnsi="Times New Roman" w:cs="Times New Roman"/>
          <w:b/>
          <w:bCs/>
          <w:sz w:val="28"/>
          <w:szCs w:val="28"/>
        </w:rPr>
        <w:t xml:space="preserve"> учебного предмета</w:t>
      </w:r>
    </w:p>
    <w:p w:rsidR="00D25E48" w:rsidRDefault="00D25E48" w:rsidP="00CE6E68">
      <w:pPr>
        <w:keepNext/>
        <w:keepLines/>
        <w:spacing w:after="0" w:line="240" w:lineRule="auto"/>
        <w:ind w:right="57"/>
        <w:jc w:val="center"/>
        <w:outlineLvl w:val="0"/>
        <w:rPr>
          <w:rFonts w:ascii="Times New Roman" w:hAnsi="Times New Roman" w:cs="Times New Roman"/>
          <w:b/>
          <w:bCs/>
          <w:sz w:val="28"/>
          <w:szCs w:val="28"/>
        </w:rPr>
      </w:pPr>
    </w:p>
    <w:p w:rsidR="00CE6E68" w:rsidRDefault="00CE6E68" w:rsidP="00CE6E68">
      <w:pPr>
        <w:tabs>
          <w:tab w:val="left" w:pos="0"/>
        </w:tabs>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3.1. Требования к минимальному материально-техническому обеспечению</w:t>
      </w:r>
    </w:p>
    <w:p w:rsidR="00CE6E68" w:rsidRDefault="00CE6E68" w:rsidP="00CE6E68">
      <w:pPr>
        <w:tabs>
          <w:tab w:val="left" w:pos="0"/>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Для реализации программы предмета предусмотрен у</w:t>
      </w:r>
      <w:r>
        <w:rPr>
          <w:rFonts w:ascii="Times New Roman" w:hAnsi="Times New Roman" w:cs="Times New Roman"/>
          <w:sz w:val="28"/>
          <w:szCs w:val="28"/>
        </w:rPr>
        <w:t>чебный кабинет основ безопасности жизнедеятельности.</w:t>
      </w:r>
    </w:p>
    <w:p w:rsidR="00CE6E68" w:rsidRDefault="00CE6E68" w:rsidP="00CE6E68">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both"/>
        <w:rPr>
          <w:rFonts w:ascii="Times New Roman" w:hAnsi="Times New Roman" w:cs="Times New Roman"/>
          <w:b/>
          <w:sz w:val="28"/>
          <w:szCs w:val="28"/>
        </w:rPr>
      </w:pPr>
      <w:r>
        <w:rPr>
          <w:rFonts w:ascii="Times New Roman" w:hAnsi="Times New Roman" w:cs="Times New Roman"/>
          <w:b/>
          <w:sz w:val="28"/>
          <w:szCs w:val="28"/>
        </w:rPr>
        <w:t xml:space="preserve">Оборудование учебного кабинета: </w:t>
      </w:r>
    </w:p>
    <w:p w:rsidR="00CE6E68" w:rsidRDefault="00CE6E68" w:rsidP="00CE6E68">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наглядные пособия (комплекты учебных таблиц, стендов, схем, плакатов в области обеспечения безопасной жизнедеятельности населения и др.);</w:t>
      </w:r>
    </w:p>
    <w:p w:rsidR="00CE6E68" w:rsidRDefault="00CE6E68" w:rsidP="00CE6E68">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 xml:space="preserve">образцы средств первой медицинской помощи: индивидуальный перевязочный пакет ИПП-1; жгут кровоостанавливающий; аптечка индивидуальная АИ-2; комплект противоожоговый; индивидуальный противохимический пакет ИПП-11; сумка санитарная; носилки плащевые; </w:t>
      </w:r>
    </w:p>
    <w:p w:rsidR="00CE6E68" w:rsidRDefault="00CE6E68" w:rsidP="00CE6E68">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образцы средств индивидуальной защиты (СИЗ): противогаз ГП-7, респиратор Р-2, защитный костюм Л-1, общевойсковой защитный костюм и оборудования: общевойсковой прибор химической разведки, компас-азимут; дозиметр бытовой (индикатор радиоактивности);</w:t>
      </w:r>
    </w:p>
    <w:p w:rsidR="00CE6E68" w:rsidRDefault="00CE6E68" w:rsidP="00CE6E68">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 xml:space="preserve">макеты: встроенного убежища, быстровозводимого убежища, противорадиационного укрытия, а также макеты местности, зданий и муляжи; </w:t>
      </w:r>
    </w:p>
    <w:p w:rsidR="00CE6E68" w:rsidRDefault="00CE6E68" w:rsidP="00CE6E68">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 xml:space="preserve">образцы средств пожаротушения (СП); </w:t>
      </w:r>
    </w:p>
    <w:p w:rsidR="00CE6E68" w:rsidRDefault="00CE6E68" w:rsidP="00CE6E68">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макет автомата Калашникова;</w:t>
      </w:r>
    </w:p>
    <w:p w:rsidR="00CE6E68" w:rsidRDefault="00CE6E68" w:rsidP="00CE6E68">
      <w:pPr>
        <w:numPr>
          <w:ilvl w:val="0"/>
          <w:numId w:val="1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57" w:firstLine="709"/>
        <w:jc w:val="both"/>
        <w:rPr>
          <w:rFonts w:ascii="Times New Roman" w:hAnsi="Times New Roman" w:cs="Times New Roman"/>
          <w:sz w:val="28"/>
          <w:szCs w:val="28"/>
        </w:rPr>
      </w:pPr>
      <w:r>
        <w:rPr>
          <w:rFonts w:ascii="Times New Roman" w:hAnsi="Times New Roman" w:cs="Times New Roman"/>
          <w:sz w:val="28"/>
          <w:szCs w:val="28"/>
        </w:rPr>
        <w:t>электронный стрелковый тренажер</w:t>
      </w:r>
    </w:p>
    <w:p w:rsidR="00CE6E68" w:rsidRDefault="00CE6E68" w:rsidP="00CE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s="Times New Roman"/>
          <w:b/>
          <w:sz w:val="28"/>
          <w:szCs w:val="28"/>
        </w:rPr>
      </w:pPr>
      <w:r>
        <w:rPr>
          <w:rFonts w:ascii="Times New Roman" w:hAnsi="Times New Roman" w:cs="Times New Roman"/>
          <w:b/>
          <w:sz w:val="28"/>
          <w:szCs w:val="28"/>
        </w:rPr>
        <w:t xml:space="preserve">Технические средства обучения: </w:t>
      </w:r>
    </w:p>
    <w:p w:rsidR="00CE6E68" w:rsidRDefault="00CE6E68" w:rsidP="00CE6E68">
      <w:pPr>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57" w:hanging="425"/>
        <w:jc w:val="both"/>
        <w:rPr>
          <w:rFonts w:ascii="Times New Roman" w:hAnsi="Times New Roman" w:cs="Times New Roman"/>
          <w:sz w:val="28"/>
          <w:szCs w:val="28"/>
        </w:rPr>
      </w:pPr>
      <w:r>
        <w:rPr>
          <w:rFonts w:ascii="Times New Roman" w:hAnsi="Times New Roman" w:cs="Times New Roman"/>
          <w:sz w:val="28"/>
          <w:szCs w:val="28"/>
        </w:rPr>
        <w:t>персональный компьютер с лицензионным программным обеспечением;</w:t>
      </w:r>
    </w:p>
    <w:p w:rsidR="00CE6E68" w:rsidRDefault="00CE6E68" w:rsidP="00CE6E68">
      <w:pPr>
        <w:numPr>
          <w:ilvl w:val="0"/>
          <w:numId w:val="1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right="57" w:hanging="425"/>
        <w:jc w:val="both"/>
        <w:rPr>
          <w:rFonts w:ascii="Times New Roman" w:hAnsi="Times New Roman" w:cs="Times New Roman"/>
          <w:sz w:val="28"/>
          <w:szCs w:val="28"/>
        </w:rPr>
      </w:pPr>
      <w:r>
        <w:rPr>
          <w:rFonts w:ascii="Times New Roman" w:hAnsi="Times New Roman" w:cs="Times New Roman"/>
          <w:sz w:val="28"/>
          <w:szCs w:val="28"/>
        </w:rPr>
        <w:t>Выход в локальную сеть.</w:t>
      </w:r>
    </w:p>
    <w:p w:rsidR="00CE6E68" w:rsidRDefault="00CE6E68" w:rsidP="00CE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77" w:right="57"/>
        <w:jc w:val="both"/>
        <w:rPr>
          <w:rFonts w:ascii="Times New Roman" w:hAnsi="Times New Roman" w:cs="Times New Roman"/>
          <w:sz w:val="28"/>
          <w:szCs w:val="28"/>
        </w:rPr>
      </w:pPr>
    </w:p>
    <w:p w:rsidR="00CE6E68" w:rsidRDefault="00CE6E68" w:rsidP="00CE6E68">
      <w:pPr>
        <w:spacing w:after="0" w:line="240" w:lineRule="auto"/>
        <w:ind w:firstLine="709"/>
        <w:jc w:val="both"/>
        <w:rPr>
          <w:rFonts w:ascii="Times New Roman" w:hAnsi="Times New Roman" w:cs="Times New Roman"/>
          <w:b/>
          <w:sz w:val="28"/>
          <w:szCs w:val="28"/>
        </w:rPr>
      </w:pPr>
      <w:bookmarkStart w:id="8" w:name="_heading=h.26in1rg"/>
      <w:bookmarkEnd w:id="8"/>
      <w:r>
        <w:rPr>
          <w:rFonts w:ascii="Times New Roman" w:hAnsi="Times New Roman" w:cs="Times New Roman"/>
          <w:b/>
          <w:sz w:val="28"/>
          <w:szCs w:val="28"/>
        </w:rPr>
        <w:t>3.2. Информационное обеспечение реализации программы</w:t>
      </w:r>
    </w:p>
    <w:p w:rsidR="00CE6E68" w:rsidRDefault="00CE6E68" w:rsidP="00CE6E68">
      <w:pPr>
        <w:suppressAutoHyphens/>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Для реализации программы библиотечный фонд образовательной организации 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CE6E68" w:rsidRDefault="00CE6E68" w:rsidP="00CE6E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Рекомендуемые печатные издания по реализации общеобразовательного предмета представлены в методических рекомендациях по организации обучения.</w:t>
      </w:r>
    </w:p>
    <w:p w:rsidR="00CE6E68" w:rsidRDefault="00CE6E68" w:rsidP="00CE6E68">
      <w:pPr>
        <w:pStyle w:val="2c"/>
        <w:shd w:val="clear" w:color="auto" w:fill="auto"/>
        <w:tabs>
          <w:tab w:val="left" w:pos="851"/>
        </w:tabs>
        <w:spacing w:after="0" w:line="240" w:lineRule="auto"/>
        <w:ind w:firstLine="709"/>
        <w:jc w:val="both"/>
        <w:rPr>
          <w:rFonts w:ascii="Times New Roman" w:hAnsi="Times New Roman" w:cs="Calibri"/>
          <w:b/>
          <w:bCs/>
          <w:sz w:val="28"/>
          <w:szCs w:val="28"/>
        </w:rPr>
      </w:pPr>
      <w:r>
        <w:rPr>
          <w:rFonts w:ascii="Times New Roman" w:hAnsi="Times New Roman"/>
          <w:b/>
          <w:bCs/>
          <w:sz w:val="28"/>
          <w:szCs w:val="28"/>
        </w:rPr>
        <w:t>Основн</w:t>
      </w:r>
      <w:r>
        <w:rPr>
          <w:b/>
          <w:bCs/>
          <w:sz w:val="28"/>
          <w:szCs w:val="28"/>
        </w:rPr>
        <w:t>ой</w:t>
      </w:r>
      <w:r>
        <w:rPr>
          <w:rFonts w:ascii="Times New Roman" w:hAnsi="Times New Roman"/>
          <w:b/>
          <w:bCs/>
          <w:sz w:val="28"/>
          <w:szCs w:val="28"/>
        </w:rPr>
        <w:t xml:space="preserve"> источник:</w:t>
      </w:r>
    </w:p>
    <w:p w:rsidR="00CE6E68" w:rsidRDefault="00CE6E68" w:rsidP="00CE6E68">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Аюбов Э.Н., Прищепов Д.З., Муркова М.В., Тараканов А.Ю. Основы безопасности жизнедеятельности. 10 класс.  Электронная форма учебника.</w:t>
      </w:r>
    </w:p>
    <w:p w:rsidR="00CE6E68" w:rsidRDefault="00CE6E68" w:rsidP="00CE6E68">
      <w:pPr>
        <w:numPr>
          <w:ilvl w:val="0"/>
          <w:numId w:val="7"/>
        </w:numPr>
        <w:tabs>
          <w:tab w:val="left" w:pos="993"/>
        </w:tabs>
        <w:suppressAutoHyphens/>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Аюбов Э.Н., Прищепов Д.З., Муркова М.В., Тараканов А.Ю. Основы безопасности жизнедеятельности. 11 класс.  Электронная форма учебника.</w:t>
      </w:r>
    </w:p>
    <w:p w:rsidR="00DD32A5" w:rsidRPr="00871A11" w:rsidRDefault="00DD32A5" w:rsidP="000719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s="Times New Roman"/>
          <w:sz w:val="28"/>
          <w:szCs w:val="28"/>
          <w:highlight w:val="white"/>
        </w:rPr>
      </w:pPr>
    </w:p>
    <w:p w:rsidR="00DD32A5" w:rsidRPr="00E00EA9" w:rsidRDefault="00DD32A5" w:rsidP="00E00EA9">
      <w:pPr>
        <w:keepNext/>
        <w:keepLines/>
        <w:tabs>
          <w:tab w:val="left" w:pos="9214"/>
        </w:tabs>
        <w:spacing w:after="0" w:line="240" w:lineRule="auto"/>
        <w:ind w:right="140"/>
        <w:jc w:val="center"/>
        <w:outlineLvl w:val="0"/>
        <w:rPr>
          <w:rFonts w:ascii="Times New Roman" w:hAnsi="Times New Roman" w:cs="Times New Roman"/>
          <w:bCs/>
          <w:sz w:val="28"/>
          <w:szCs w:val="28"/>
        </w:rPr>
      </w:pPr>
      <w:bookmarkStart w:id="9" w:name="_Toc145498902"/>
      <w:bookmarkStart w:id="10" w:name="_Hlk150894435"/>
      <w:r>
        <w:rPr>
          <w:rFonts w:ascii="Times New Roman" w:hAnsi="Times New Roman" w:cs="Times New Roman"/>
          <w:b/>
          <w:sz w:val="28"/>
          <w:szCs w:val="28"/>
        </w:rPr>
        <w:br w:type="page"/>
      </w:r>
      <w:r w:rsidRPr="00E00EA9">
        <w:rPr>
          <w:rFonts w:ascii="Times New Roman" w:hAnsi="Times New Roman" w:cs="Times New Roman"/>
          <w:b/>
          <w:sz w:val="28"/>
          <w:szCs w:val="28"/>
        </w:rPr>
        <w:lastRenderedPageBreak/>
        <w:t>4. Контроль и оценка результатов освоения</w:t>
      </w:r>
      <w:bookmarkEnd w:id="9"/>
      <w:r w:rsidRPr="00E00EA9">
        <w:rPr>
          <w:rFonts w:ascii="Times New Roman" w:hAnsi="Times New Roman" w:cs="Times New Roman"/>
          <w:b/>
          <w:sz w:val="28"/>
          <w:szCs w:val="28"/>
        </w:rPr>
        <w:t xml:space="preserve"> учебного предмета</w:t>
      </w:r>
    </w:p>
    <w:p w:rsidR="00DD32A5" w:rsidRPr="00E00EA9" w:rsidRDefault="00DD32A5" w:rsidP="00E00EA9">
      <w:pPr>
        <w:spacing w:after="0" w:line="240" w:lineRule="auto"/>
        <w:rPr>
          <w:rFonts w:ascii="Times New Roman" w:hAnsi="Times New Roman" w:cs="Times New Roman"/>
          <w:b/>
          <w:color w:val="000000"/>
          <w:sz w:val="28"/>
          <w:szCs w:val="28"/>
        </w:rPr>
      </w:pPr>
    </w:p>
    <w:p w:rsidR="00DD32A5" w:rsidRPr="00E00EA9" w:rsidRDefault="00DD32A5" w:rsidP="00E00EA9">
      <w:pPr>
        <w:spacing w:after="0" w:line="240" w:lineRule="auto"/>
        <w:ind w:firstLine="720"/>
        <w:jc w:val="both"/>
        <w:rPr>
          <w:rFonts w:ascii="Times New Roman" w:hAnsi="Times New Roman" w:cs="Times New Roman"/>
          <w:color w:val="000000"/>
          <w:sz w:val="28"/>
          <w:szCs w:val="28"/>
        </w:rPr>
      </w:pPr>
      <w:r w:rsidRPr="00E00EA9">
        <w:rPr>
          <w:rFonts w:ascii="Times New Roman" w:hAnsi="Times New Roman" w:cs="Times New Roman"/>
          <w:b/>
          <w:color w:val="000000"/>
          <w:sz w:val="28"/>
          <w:szCs w:val="28"/>
        </w:rPr>
        <w:t>Контроль и оценка</w:t>
      </w:r>
      <w:r w:rsidRPr="00E00EA9">
        <w:rPr>
          <w:rFonts w:ascii="Times New Roman" w:hAnsi="Times New Roman" w:cs="Times New Roman"/>
          <w:color w:val="000000"/>
          <w:sz w:val="28"/>
          <w:szCs w:val="28"/>
        </w:rPr>
        <w:t xml:space="preserve"> результатов освоения предмета раскрываются через </w:t>
      </w:r>
      <w:r w:rsidR="009749E6" w:rsidRPr="009E34F6">
        <w:rPr>
          <w:rFonts w:ascii="Times New Roman" w:hAnsi="Times New Roman"/>
          <w:sz w:val="28"/>
          <w:szCs w:val="28"/>
        </w:rPr>
        <w:t>предметные</w:t>
      </w:r>
      <w:r w:rsidRPr="00E00EA9">
        <w:rPr>
          <w:rFonts w:ascii="Times New Roman" w:hAnsi="Times New Roman" w:cs="Times New Roman"/>
          <w:color w:val="000000"/>
          <w:sz w:val="28"/>
          <w:szCs w:val="28"/>
        </w:rPr>
        <w:t xml:space="preserve"> результаты, направленные на формирование общих </w:t>
      </w:r>
      <w:r>
        <w:rPr>
          <w:rFonts w:ascii="Times New Roman" w:hAnsi="Times New Roman" w:cs="Times New Roman"/>
          <w:color w:val="000000"/>
          <w:sz w:val="28"/>
          <w:szCs w:val="28"/>
        </w:rPr>
        <w:t xml:space="preserve">и профессиональных </w:t>
      </w:r>
      <w:r w:rsidRPr="00E00EA9">
        <w:rPr>
          <w:rFonts w:ascii="Times New Roman" w:hAnsi="Times New Roman" w:cs="Times New Roman"/>
          <w:color w:val="000000"/>
          <w:sz w:val="28"/>
          <w:szCs w:val="28"/>
        </w:rPr>
        <w:t>компетенций</w:t>
      </w:r>
      <w:r>
        <w:rPr>
          <w:rFonts w:ascii="Times New Roman" w:hAnsi="Times New Roman" w:cs="Times New Roman"/>
          <w:color w:val="000000"/>
          <w:sz w:val="28"/>
          <w:szCs w:val="28"/>
        </w:rPr>
        <w:t>, а так же</w:t>
      </w:r>
      <w:r w:rsidRPr="00E00EA9">
        <w:rPr>
          <w:rFonts w:ascii="Times New Roman" w:hAnsi="Times New Roman" w:cs="Times New Roman"/>
          <w:color w:val="000000"/>
          <w:sz w:val="28"/>
          <w:szCs w:val="28"/>
        </w:rPr>
        <w:t xml:space="preserve"> </w:t>
      </w:r>
      <w:r w:rsidRPr="00E00EA9">
        <w:rPr>
          <w:rFonts w:ascii="Times New Roman" w:hAnsi="Times New Roman" w:cs="Times New Roman"/>
          <w:sz w:val="28"/>
          <w:szCs w:val="28"/>
        </w:rPr>
        <w:t xml:space="preserve">личностных результатов </w:t>
      </w:r>
      <w:r w:rsidRPr="00E00EA9">
        <w:rPr>
          <w:rFonts w:ascii="Times New Roman" w:hAnsi="Times New Roman" w:cs="Times New Roman"/>
          <w:color w:val="000000"/>
          <w:sz w:val="28"/>
          <w:szCs w:val="28"/>
        </w:rPr>
        <w:t>по разделам и темам содержания учебного материала.</w:t>
      </w:r>
    </w:p>
    <w:p w:rsidR="00DD32A5" w:rsidRPr="00E00EA9" w:rsidRDefault="00DD32A5" w:rsidP="00E00EA9">
      <w:pPr>
        <w:spacing w:after="0" w:line="240" w:lineRule="auto"/>
        <w:ind w:firstLine="720"/>
        <w:jc w:val="both"/>
        <w:rPr>
          <w:rFonts w:ascii="Times New Roman" w:hAnsi="Times New Roman" w:cs="Times New Roman"/>
          <w:color w:val="000000"/>
          <w:sz w:val="28"/>
          <w:szCs w:val="2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4283"/>
        <w:gridCol w:w="2599"/>
      </w:tblGrid>
      <w:tr w:rsidR="00DD32A5" w:rsidRPr="00D82EB5" w:rsidTr="00CB008A">
        <w:trPr>
          <w:trHeight w:val="20"/>
          <w:jc w:val="center"/>
        </w:trPr>
        <w:tc>
          <w:tcPr>
            <w:tcW w:w="1698" w:type="pct"/>
          </w:tcPr>
          <w:p w:rsidR="00DD32A5" w:rsidRPr="00D82EB5" w:rsidRDefault="00DD32A5" w:rsidP="00D25E48">
            <w:pPr>
              <w:spacing w:after="0" w:line="240" w:lineRule="auto"/>
              <w:ind w:left="57" w:right="57"/>
              <w:jc w:val="center"/>
              <w:rPr>
                <w:rFonts w:ascii="Times New Roman" w:hAnsi="Times New Roman" w:cs="Times New Roman"/>
                <w:b/>
                <w:sz w:val="24"/>
                <w:szCs w:val="24"/>
              </w:rPr>
            </w:pPr>
            <w:r w:rsidRPr="00D82EB5">
              <w:rPr>
                <w:rFonts w:ascii="Times New Roman" w:hAnsi="Times New Roman" w:cs="Times New Roman"/>
                <w:b/>
                <w:sz w:val="24"/>
                <w:szCs w:val="24"/>
              </w:rPr>
              <w:t>Общая/профессиональная компетенция</w:t>
            </w:r>
          </w:p>
        </w:tc>
        <w:tc>
          <w:tcPr>
            <w:tcW w:w="2055" w:type="pct"/>
          </w:tcPr>
          <w:p w:rsidR="00DD32A5" w:rsidRPr="00D82EB5" w:rsidRDefault="00DD32A5" w:rsidP="00D25E48">
            <w:pPr>
              <w:spacing w:after="0" w:line="240" w:lineRule="auto"/>
              <w:ind w:left="57" w:right="57"/>
              <w:jc w:val="center"/>
              <w:rPr>
                <w:rFonts w:ascii="Times New Roman" w:hAnsi="Times New Roman" w:cs="Times New Roman"/>
                <w:b/>
                <w:sz w:val="24"/>
                <w:szCs w:val="24"/>
              </w:rPr>
            </w:pPr>
            <w:r w:rsidRPr="00D82EB5">
              <w:rPr>
                <w:rFonts w:ascii="Times New Roman" w:hAnsi="Times New Roman" w:cs="Times New Roman"/>
                <w:b/>
                <w:sz w:val="24"/>
                <w:szCs w:val="24"/>
              </w:rPr>
              <w:t>Раздел/Тема</w:t>
            </w:r>
          </w:p>
        </w:tc>
        <w:tc>
          <w:tcPr>
            <w:tcW w:w="1247" w:type="pct"/>
          </w:tcPr>
          <w:p w:rsidR="00DD32A5" w:rsidRPr="00D82EB5" w:rsidRDefault="00DD32A5" w:rsidP="00D25E48">
            <w:pPr>
              <w:spacing w:after="0" w:line="240" w:lineRule="auto"/>
              <w:ind w:left="57" w:right="57"/>
              <w:jc w:val="center"/>
              <w:rPr>
                <w:rFonts w:ascii="Times New Roman" w:hAnsi="Times New Roman" w:cs="Times New Roman"/>
                <w:b/>
                <w:sz w:val="24"/>
                <w:szCs w:val="24"/>
              </w:rPr>
            </w:pPr>
            <w:r w:rsidRPr="00D82EB5">
              <w:rPr>
                <w:rFonts w:ascii="Times New Roman" w:hAnsi="Times New Roman" w:cs="Times New Roman"/>
                <w:b/>
                <w:sz w:val="24"/>
                <w:szCs w:val="24"/>
              </w:rPr>
              <w:t>Тип оценочных мероприятий</w:t>
            </w:r>
          </w:p>
        </w:tc>
      </w:tr>
      <w:tr w:rsidR="00CB070B" w:rsidRPr="00D82EB5" w:rsidTr="00CB008A">
        <w:trPr>
          <w:trHeight w:val="20"/>
          <w:jc w:val="center"/>
        </w:trPr>
        <w:tc>
          <w:tcPr>
            <w:tcW w:w="1698" w:type="pct"/>
          </w:tcPr>
          <w:p w:rsidR="00CB070B" w:rsidRPr="00D82EB5" w:rsidRDefault="00CB070B" w:rsidP="00D25E48">
            <w:pPr>
              <w:pStyle w:val="s1"/>
              <w:spacing w:before="0" w:beforeAutospacing="0" w:after="0" w:afterAutospacing="0"/>
            </w:pPr>
            <w:r w:rsidRPr="00D82EB5">
              <w:t>ОК 1. Понимать сущность и социальную значимость своей будущей профессии, проявлять к ней утойчивый интерес.</w:t>
            </w:r>
          </w:p>
        </w:tc>
        <w:tc>
          <w:tcPr>
            <w:tcW w:w="2055" w:type="pct"/>
          </w:tcPr>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1.</w:t>
            </w:r>
            <w:r>
              <w:rPr>
                <w:rFonts w:ascii="Times New Roman" w:hAnsi="Times New Roman" w:cs="Times New Roman"/>
                <w:sz w:val="24"/>
                <w:szCs w:val="24"/>
              </w:rPr>
              <w:t xml:space="preserve"> </w:t>
            </w:r>
            <w:r w:rsidRPr="00D82EB5">
              <w:rPr>
                <w:rFonts w:ascii="Times New Roman" w:hAnsi="Times New Roman" w:cs="Times New Roman"/>
                <w:sz w:val="24"/>
                <w:szCs w:val="24"/>
              </w:rPr>
              <w:t>Темы:1.6</w:t>
            </w:r>
            <w:r>
              <w:rPr>
                <w:rFonts w:ascii="Times New Roman" w:hAnsi="Times New Roman" w:cs="Times New Roman"/>
                <w:sz w:val="24"/>
                <w:szCs w:val="24"/>
              </w:rPr>
              <w:t>,1.7</w:t>
            </w:r>
            <w:r w:rsidRPr="00D82EB5">
              <w:rPr>
                <w:rFonts w:ascii="Times New Roman" w:hAnsi="Times New Roman" w:cs="Times New Roman"/>
                <w:sz w:val="24"/>
                <w:szCs w:val="24"/>
              </w:rPr>
              <w:t>;</w:t>
            </w:r>
          </w:p>
          <w:p w:rsidR="00CB070B" w:rsidRDefault="00CB070B" w:rsidP="00CB008A">
            <w:pPr>
              <w:spacing w:after="0" w:line="240" w:lineRule="auto"/>
              <w:ind w:left="-65" w:right="-65"/>
              <w:rPr>
                <w:rFonts w:ascii="Times New Roman" w:hAnsi="Times New Roman" w:cs="Times New Roman"/>
                <w:b/>
                <w:sz w:val="24"/>
                <w:szCs w:val="24"/>
              </w:rPr>
            </w:pPr>
            <w:r>
              <w:rPr>
                <w:rFonts w:ascii="Times New Roman" w:hAnsi="Times New Roman" w:cs="Times New Roman"/>
                <w:b/>
                <w:sz w:val="24"/>
                <w:szCs w:val="24"/>
              </w:rPr>
              <w:t>Раздел 2</w:t>
            </w:r>
            <w:r w:rsidRPr="00D82EB5">
              <w:rPr>
                <w:rFonts w:ascii="Times New Roman" w:hAnsi="Times New Roman" w:cs="Times New Roman"/>
                <w:b/>
                <w:sz w:val="24"/>
                <w:szCs w:val="24"/>
              </w:rPr>
              <w:t>.</w:t>
            </w:r>
            <w:r>
              <w:rPr>
                <w:rFonts w:ascii="Times New Roman" w:hAnsi="Times New Roman" w:cs="Times New Roman"/>
                <w:sz w:val="24"/>
                <w:szCs w:val="24"/>
              </w:rPr>
              <w:t xml:space="preserve"> </w:t>
            </w:r>
            <w:r w:rsidRPr="00D82EB5">
              <w:rPr>
                <w:rFonts w:ascii="Times New Roman" w:hAnsi="Times New Roman" w:cs="Times New Roman"/>
                <w:sz w:val="24"/>
                <w:szCs w:val="24"/>
              </w:rPr>
              <w:t>Тем</w:t>
            </w:r>
            <w:r>
              <w:rPr>
                <w:rFonts w:ascii="Times New Roman" w:hAnsi="Times New Roman" w:cs="Times New Roman"/>
                <w:sz w:val="24"/>
                <w:szCs w:val="24"/>
              </w:rPr>
              <w:t>а:2</w:t>
            </w:r>
            <w:r w:rsidRPr="00D82EB5">
              <w:rPr>
                <w:rFonts w:ascii="Times New Roman" w:hAnsi="Times New Roman" w:cs="Times New Roman"/>
                <w:sz w:val="24"/>
                <w:szCs w:val="24"/>
              </w:rPr>
              <w:t>.</w:t>
            </w:r>
            <w:r>
              <w:rPr>
                <w:rFonts w:ascii="Times New Roman" w:hAnsi="Times New Roman" w:cs="Times New Roman"/>
                <w:sz w:val="24"/>
                <w:szCs w:val="24"/>
              </w:rPr>
              <w:t>7</w:t>
            </w:r>
            <w:r w:rsidRPr="00D82EB5">
              <w:rPr>
                <w:rFonts w:ascii="Times New Roman" w:hAnsi="Times New Roman" w:cs="Times New Roman"/>
                <w:sz w:val="24"/>
                <w:szCs w:val="24"/>
              </w:rPr>
              <w:t>;</w:t>
            </w:r>
          </w:p>
          <w:p w:rsidR="00CB070B" w:rsidRDefault="00CB070B" w:rsidP="00CB008A">
            <w:pPr>
              <w:spacing w:after="0" w:line="240" w:lineRule="auto"/>
              <w:ind w:left="-65" w:right="-65"/>
              <w:rPr>
                <w:rFonts w:ascii="Times New Roman" w:hAnsi="Times New Roman" w:cs="Times New Roman"/>
                <w:b/>
                <w:sz w:val="24"/>
                <w:szCs w:val="24"/>
              </w:rPr>
            </w:pPr>
            <w:r>
              <w:rPr>
                <w:rFonts w:ascii="Times New Roman" w:hAnsi="Times New Roman" w:cs="Times New Roman"/>
                <w:b/>
                <w:sz w:val="24"/>
                <w:szCs w:val="24"/>
              </w:rPr>
              <w:t>Раздел 3</w:t>
            </w:r>
            <w:r w:rsidRPr="00D82EB5">
              <w:rPr>
                <w:rFonts w:ascii="Times New Roman" w:hAnsi="Times New Roman" w:cs="Times New Roman"/>
                <w:b/>
                <w:sz w:val="24"/>
                <w:szCs w:val="24"/>
              </w:rPr>
              <w:t>.</w:t>
            </w:r>
            <w:r>
              <w:rPr>
                <w:rFonts w:ascii="Times New Roman" w:hAnsi="Times New Roman" w:cs="Times New Roman"/>
                <w:sz w:val="24"/>
                <w:szCs w:val="24"/>
              </w:rPr>
              <w:t xml:space="preserve"> </w:t>
            </w:r>
            <w:r w:rsidRPr="00D82EB5">
              <w:rPr>
                <w:rFonts w:ascii="Times New Roman" w:hAnsi="Times New Roman" w:cs="Times New Roman"/>
                <w:sz w:val="24"/>
                <w:szCs w:val="24"/>
              </w:rPr>
              <w:t>Тем</w:t>
            </w:r>
            <w:r>
              <w:rPr>
                <w:rFonts w:ascii="Times New Roman" w:hAnsi="Times New Roman" w:cs="Times New Roman"/>
                <w:sz w:val="24"/>
                <w:szCs w:val="24"/>
              </w:rPr>
              <w:t>а:3</w:t>
            </w:r>
            <w:r w:rsidRPr="00D82EB5">
              <w:rPr>
                <w:rFonts w:ascii="Times New Roman" w:hAnsi="Times New Roman" w:cs="Times New Roman"/>
                <w:sz w:val="24"/>
                <w:szCs w:val="24"/>
              </w:rPr>
              <w:t>.</w:t>
            </w:r>
            <w:r>
              <w:rPr>
                <w:rFonts w:ascii="Times New Roman" w:hAnsi="Times New Roman" w:cs="Times New Roman"/>
                <w:sz w:val="24"/>
                <w:szCs w:val="24"/>
              </w:rPr>
              <w:t>6</w:t>
            </w:r>
            <w:r w:rsidRPr="00D82EB5">
              <w:rPr>
                <w:rFonts w:ascii="Times New Roman" w:hAnsi="Times New Roman" w:cs="Times New Roman"/>
                <w:sz w:val="24"/>
                <w:szCs w:val="24"/>
              </w:rPr>
              <w:t>;</w:t>
            </w:r>
          </w:p>
          <w:p w:rsidR="00CB070B" w:rsidRDefault="00CB070B" w:rsidP="00CB008A">
            <w:pPr>
              <w:spacing w:after="0" w:line="240" w:lineRule="auto"/>
              <w:ind w:left="-65" w:right="-65"/>
              <w:rPr>
                <w:rFonts w:ascii="Times New Roman" w:hAnsi="Times New Roman" w:cs="Times New Roman"/>
                <w:b/>
                <w:sz w:val="24"/>
                <w:szCs w:val="24"/>
              </w:rPr>
            </w:pPr>
            <w:r w:rsidRPr="00D82EB5">
              <w:rPr>
                <w:rFonts w:ascii="Times New Roman" w:hAnsi="Times New Roman" w:cs="Times New Roman"/>
                <w:b/>
                <w:sz w:val="24"/>
                <w:szCs w:val="24"/>
              </w:rPr>
              <w:t>Раздел 4.</w:t>
            </w:r>
            <w:r>
              <w:rPr>
                <w:rFonts w:ascii="Times New Roman" w:hAnsi="Times New Roman" w:cs="Times New Roman"/>
                <w:sz w:val="24"/>
                <w:szCs w:val="24"/>
              </w:rPr>
              <w:t xml:space="preserve"> </w:t>
            </w:r>
            <w:r w:rsidRPr="00D82EB5">
              <w:rPr>
                <w:rFonts w:ascii="Times New Roman" w:hAnsi="Times New Roman" w:cs="Times New Roman"/>
                <w:sz w:val="24"/>
                <w:szCs w:val="24"/>
              </w:rPr>
              <w:t>Тем</w:t>
            </w:r>
            <w:r>
              <w:rPr>
                <w:rFonts w:ascii="Times New Roman" w:hAnsi="Times New Roman" w:cs="Times New Roman"/>
                <w:sz w:val="24"/>
                <w:szCs w:val="24"/>
              </w:rPr>
              <w:t>а</w:t>
            </w:r>
            <w:r w:rsidRPr="00D82EB5">
              <w:rPr>
                <w:rFonts w:ascii="Times New Roman" w:hAnsi="Times New Roman" w:cs="Times New Roman"/>
                <w:sz w:val="24"/>
                <w:szCs w:val="24"/>
              </w:rPr>
              <w:t>:4.4;</w:t>
            </w:r>
          </w:p>
          <w:p w:rsidR="00CB070B" w:rsidRPr="00CB008A" w:rsidRDefault="00CB070B" w:rsidP="00CB008A">
            <w:pPr>
              <w:spacing w:after="0" w:line="240" w:lineRule="auto"/>
              <w:ind w:left="-65" w:right="-65"/>
              <w:rPr>
                <w:rFonts w:ascii="Times New Roman" w:hAnsi="Times New Roman" w:cs="Times New Roman"/>
                <w:b/>
                <w:sz w:val="24"/>
                <w:szCs w:val="24"/>
              </w:rPr>
            </w:pPr>
            <w:r>
              <w:rPr>
                <w:rFonts w:ascii="Times New Roman" w:hAnsi="Times New Roman" w:cs="Times New Roman"/>
                <w:b/>
                <w:sz w:val="24"/>
                <w:szCs w:val="24"/>
              </w:rPr>
              <w:t>Раздел 3</w:t>
            </w:r>
            <w:r w:rsidRPr="00D82EB5">
              <w:rPr>
                <w:rFonts w:ascii="Times New Roman" w:hAnsi="Times New Roman" w:cs="Times New Roman"/>
                <w:b/>
                <w:sz w:val="24"/>
                <w:szCs w:val="24"/>
              </w:rPr>
              <w:t>.</w:t>
            </w:r>
            <w:r>
              <w:rPr>
                <w:rFonts w:ascii="Times New Roman" w:hAnsi="Times New Roman" w:cs="Times New Roman"/>
                <w:sz w:val="24"/>
                <w:szCs w:val="24"/>
              </w:rPr>
              <w:t xml:space="preserve"> </w:t>
            </w:r>
            <w:r w:rsidRPr="00D82EB5">
              <w:rPr>
                <w:rFonts w:ascii="Times New Roman" w:hAnsi="Times New Roman" w:cs="Times New Roman"/>
                <w:sz w:val="24"/>
                <w:szCs w:val="24"/>
              </w:rPr>
              <w:t>Тем</w:t>
            </w:r>
            <w:r>
              <w:rPr>
                <w:rFonts w:ascii="Times New Roman" w:hAnsi="Times New Roman" w:cs="Times New Roman"/>
                <w:sz w:val="24"/>
                <w:szCs w:val="24"/>
              </w:rPr>
              <w:t>а:5</w:t>
            </w:r>
            <w:r w:rsidRPr="00D82EB5">
              <w:rPr>
                <w:rFonts w:ascii="Times New Roman" w:hAnsi="Times New Roman" w:cs="Times New Roman"/>
                <w:sz w:val="24"/>
                <w:szCs w:val="24"/>
              </w:rPr>
              <w:t>.</w:t>
            </w:r>
            <w:r>
              <w:rPr>
                <w:rFonts w:ascii="Times New Roman" w:hAnsi="Times New Roman" w:cs="Times New Roman"/>
                <w:sz w:val="24"/>
                <w:szCs w:val="24"/>
              </w:rPr>
              <w:t>6</w:t>
            </w:r>
            <w:r w:rsidRPr="00D82EB5">
              <w:rPr>
                <w:rFonts w:ascii="Times New Roman" w:hAnsi="Times New Roman" w:cs="Times New Roman"/>
                <w:sz w:val="24"/>
                <w:szCs w:val="24"/>
              </w:rPr>
              <w:t>;</w:t>
            </w:r>
          </w:p>
        </w:tc>
        <w:tc>
          <w:tcPr>
            <w:tcW w:w="1247" w:type="pct"/>
            <w:vMerge w:val="restart"/>
            <w:vAlign w:val="center"/>
          </w:tcPr>
          <w:p w:rsidR="00CB070B" w:rsidRDefault="00CB070B" w:rsidP="00D25E48">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Кейс-задание;</w:t>
            </w:r>
          </w:p>
          <w:p w:rsidR="00CB070B" w:rsidRDefault="00CB070B" w:rsidP="00D25E48">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Фронтальный опрос;</w:t>
            </w:r>
          </w:p>
          <w:p w:rsidR="00CB070B" w:rsidRDefault="00CB070B" w:rsidP="00D25E48">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Защита алгоритма оказания первой помощи;</w:t>
            </w:r>
          </w:p>
          <w:p w:rsidR="00CB070B" w:rsidRDefault="00CB070B" w:rsidP="00D25E48">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Защита презентаций;</w:t>
            </w:r>
          </w:p>
          <w:p w:rsidR="00CB070B" w:rsidRDefault="00CB070B" w:rsidP="00D25E48">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Тестирование;</w:t>
            </w:r>
          </w:p>
          <w:p w:rsidR="00CB070B" w:rsidRDefault="00CB070B" w:rsidP="00D25E48">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Тест-задание;</w:t>
            </w:r>
          </w:p>
          <w:p w:rsidR="00CB070B" w:rsidRDefault="00CB070B" w:rsidP="00D25E48">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Защита работ прикладного модуля</w:t>
            </w:r>
          </w:p>
          <w:p w:rsidR="00CB070B" w:rsidRDefault="00CB070B" w:rsidP="00D25E48">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Контрольный срез</w:t>
            </w:r>
          </w:p>
          <w:p w:rsidR="00CB070B" w:rsidRPr="00D82EB5" w:rsidRDefault="00CB070B" w:rsidP="00D25E48">
            <w:pPr>
              <w:spacing w:after="0" w:line="240" w:lineRule="auto"/>
              <w:ind w:left="-40" w:right="-71"/>
              <w:rPr>
                <w:rFonts w:ascii="Times New Roman" w:hAnsi="Times New Roman" w:cs="Times New Roman"/>
                <w:sz w:val="24"/>
                <w:szCs w:val="24"/>
              </w:rPr>
            </w:pPr>
            <w:r>
              <w:rPr>
                <w:rFonts w:ascii="Times New Roman" w:hAnsi="Times New Roman" w:cs="Times New Roman"/>
                <w:sz w:val="24"/>
                <w:szCs w:val="24"/>
              </w:rPr>
              <w:t>Дифференцированный зачет</w:t>
            </w:r>
          </w:p>
        </w:tc>
      </w:tr>
      <w:tr w:rsidR="00CB070B" w:rsidRPr="00D82EB5" w:rsidTr="00CB008A">
        <w:trPr>
          <w:trHeight w:val="20"/>
          <w:jc w:val="center"/>
        </w:trPr>
        <w:tc>
          <w:tcPr>
            <w:tcW w:w="1698" w:type="pct"/>
          </w:tcPr>
          <w:p w:rsidR="00CB070B" w:rsidRPr="00D25E48" w:rsidRDefault="00CB070B" w:rsidP="00D25E48">
            <w:pPr>
              <w:pStyle w:val="s1"/>
              <w:spacing w:before="0" w:beforeAutospacing="0" w:after="0" w:afterAutospacing="0"/>
            </w:pPr>
            <w:r w:rsidRPr="00D82EB5">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2055" w:type="pct"/>
          </w:tcPr>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1.</w:t>
            </w:r>
            <w:r w:rsidRPr="00D82EB5">
              <w:rPr>
                <w:rFonts w:ascii="Times New Roman" w:hAnsi="Times New Roman" w:cs="Times New Roman"/>
                <w:sz w:val="24"/>
                <w:szCs w:val="24"/>
              </w:rPr>
              <w:t xml:space="preserve"> Темы:1.1,1.2,1.3,1.6</w:t>
            </w:r>
            <w:r>
              <w:rPr>
                <w:rFonts w:ascii="Times New Roman" w:hAnsi="Times New Roman" w:cs="Times New Roman"/>
                <w:sz w:val="24"/>
                <w:szCs w:val="24"/>
              </w:rPr>
              <w:t>,1.7;</w:t>
            </w:r>
          </w:p>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2.</w:t>
            </w:r>
            <w:r w:rsidRPr="00D82EB5">
              <w:rPr>
                <w:rFonts w:ascii="Times New Roman" w:hAnsi="Times New Roman" w:cs="Times New Roman"/>
                <w:sz w:val="24"/>
                <w:szCs w:val="24"/>
              </w:rPr>
              <w:t xml:space="preserve"> Темы:2.1,2.3,2.4,2.5,2.6</w:t>
            </w:r>
            <w:r>
              <w:rPr>
                <w:rFonts w:ascii="Times New Roman" w:hAnsi="Times New Roman" w:cs="Times New Roman"/>
                <w:sz w:val="24"/>
                <w:szCs w:val="24"/>
              </w:rPr>
              <w:t>,2.7</w:t>
            </w:r>
            <w:r w:rsidRPr="00D82EB5">
              <w:rPr>
                <w:rFonts w:ascii="Times New Roman" w:hAnsi="Times New Roman" w:cs="Times New Roman"/>
                <w:sz w:val="24"/>
                <w:szCs w:val="24"/>
              </w:rPr>
              <w:t>;</w:t>
            </w:r>
          </w:p>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3</w:t>
            </w:r>
            <w:r>
              <w:rPr>
                <w:rFonts w:ascii="Times New Roman" w:hAnsi="Times New Roman" w:cs="Times New Roman"/>
                <w:b/>
                <w:sz w:val="24"/>
                <w:szCs w:val="24"/>
              </w:rPr>
              <w:t xml:space="preserve">. </w:t>
            </w:r>
            <w:r w:rsidRPr="00D82EB5">
              <w:rPr>
                <w:rFonts w:ascii="Times New Roman" w:hAnsi="Times New Roman" w:cs="Times New Roman"/>
                <w:sz w:val="24"/>
                <w:szCs w:val="24"/>
              </w:rPr>
              <w:t>Темы:3.1,3.6;</w:t>
            </w:r>
          </w:p>
          <w:p w:rsidR="00CB070B" w:rsidRPr="00D82EB5" w:rsidRDefault="00CB070B" w:rsidP="00CB008A">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4.</w:t>
            </w:r>
            <w:r w:rsidRPr="00D82EB5">
              <w:rPr>
                <w:rFonts w:ascii="Times New Roman" w:hAnsi="Times New Roman" w:cs="Times New Roman"/>
                <w:sz w:val="24"/>
                <w:szCs w:val="24"/>
              </w:rPr>
              <w:t xml:space="preserve"> Темы:4.4,4.7</w:t>
            </w:r>
            <w:r>
              <w:rPr>
                <w:rFonts w:ascii="Times New Roman" w:hAnsi="Times New Roman" w:cs="Times New Roman"/>
                <w:sz w:val="24"/>
                <w:szCs w:val="24"/>
              </w:rPr>
              <w:t>;</w:t>
            </w:r>
          </w:p>
          <w:p w:rsidR="00CB070B" w:rsidRPr="00D82EB5" w:rsidRDefault="00CB070B" w:rsidP="00CB008A">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5.</w:t>
            </w:r>
            <w:r w:rsidRPr="00D82EB5">
              <w:rPr>
                <w:rFonts w:ascii="Times New Roman" w:hAnsi="Times New Roman" w:cs="Times New Roman"/>
                <w:sz w:val="24"/>
                <w:szCs w:val="24"/>
              </w:rPr>
              <w:t xml:space="preserve"> Темы:5.1,5.2,5.6;</w:t>
            </w:r>
          </w:p>
        </w:tc>
        <w:tc>
          <w:tcPr>
            <w:tcW w:w="1247" w:type="pct"/>
            <w:vMerge/>
          </w:tcPr>
          <w:p w:rsidR="00CB070B" w:rsidRPr="00D82EB5" w:rsidRDefault="00CB070B" w:rsidP="00D25E48">
            <w:pPr>
              <w:spacing w:after="0" w:line="240" w:lineRule="auto"/>
              <w:ind w:left="57" w:right="57"/>
              <w:rPr>
                <w:rFonts w:ascii="Times New Roman" w:hAnsi="Times New Roman" w:cs="Times New Roman"/>
                <w:b/>
                <w:sz w:val="24"/>
                <w:szCs w:val="24"/>
              </w:rPr>
            </w:pPr>
          </w:p>
        </w:tc>
      </w:tr>
      <w:tr w:rsidR="00CB070B" w:rsidRPr="00D82EB5" w:rsidTr="00CB008A">
        <w:trPr>
          <w:trHeight w:val="20"/>
          <w:jc w:val="center"/>
        </w:trPr>
        <w:tc>
          <w:tcPr>
            <w:tcW w:w="1698" w:type="pct"/>
          </w:tcPr>
          <w:p w:rsidR="00CB070B" w:rsidRPr="00D82EB5" w:rsidRDefault="00CB070B" w:rsidP="00D25E48">
            <w:pPr>
              <w:pStyle w:val="s1"/>
              <w:spacing w:before="0" w:beforeAutospacing="0" w:after="0" w:afterAutospacing="0"/>
            </w:pPr>
            <w:r w:rsidRPr="00D82EB5">
              <w:t>ОК 3. Принимать решения в стандартных и нестандартных ситуациях и нести за них ответственность.</w:t>
            </w:r>
          </w:p>
        </w:tc>
        <w:tc>
          <w:tcPr>
            <w:tcW w:w="2055" w:type="pct"/>
          </w:tcPr>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3.</w:t>
            </w:r>
            <w:r w:rsidRPr="00D82EB5">
              <w:rPr>
                <w:rFonts w:ascii="Times New Roman" w:hAnsi="Times New Roman" w:cs="Times New Roman"/>
                <w:sz w:val="24"/>
                <w:szCs w:val="24"/>
              </w:rPr>
              <w:t xml:space="preserve"> Тем</w:t>
            </w:r>
            <w:r>
              <w:rPr>
                <w:rFonts w:ascii="Times New Roman" w:hAnsi="Times New Roman" w:cs="Times New Roman"/>
                <w:sz w:val="24"/>
                <w:szCs w:val="24"/>
              </w:rPr>
              <w:t>а:</w:t>
            </w:r>
            <w:r w:rsidRPr="00D82EB5">
              <w:rPr>
                <w:rFonts w:ascii="Times New Roman" w:hAnsi="Times New Roman" w:cs="Times New Roman"/>
                <w:sz w:val="24"/>
                <w:szCs w:val="24"/>
              </w:rPr>
              <w:t>3.2;</w:t>
            </w:r>
          </w:p>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4.</w:t>
            </w:r>
            <w:r>
              <w:rPr>
                <w:rFonts w:ascii="Times New Roman" w:hAnsi="Times New Roman" w:cs="Times New Roman"/>
                <w:sz w:val="24"/>
                <w:szCs w:val="24"/>
              </w:rPr>
              <w:t xml:space="preserve"> Темы:4.1,</w:t>
            </w:r>
            <w:r w:rsidRPr="00D82EB5">
              <w:rPr>
                <w:rFonts w:ascii="Times New Roman" w:hAnsi="Times New Roman" w:cs="Times New Roman"/>
                <w:sz w:val="24"/>
                <w:szCs w:val="24"/>
              </w:rPr>
              <w:t>4.2;</w:t>
            </w:r>
          </w:p>
        </w:tc>
        <w:tc>
          <w:tcPr>
            <w:tcW w:w="1247" w:type="pct"/>
            <w:vMerge/>
          </w:tcPr>
          <w:p w:rsidR="00CB070B" w:rsidRPr="00D82EB5" w:rsidRDefault="00CB070B" w:rsidP="00D25E48">
            <w:pPr>
              <w:spacing w:after="0" w:line="240" w:lineRule="auto"/>
              <w:ind w:left="57" w:right="57"/>
              <w:rPr>
                <w:rFonts w:ascii="Times New Roman" w:hAnsi="Times New Roman" w:cs="Times New Roman"/>
                <w:sz w:val="24"/>
                <w:szCs w:val="24"/>
              </w:rPr>
            </w:pPr>
          </w:p>
        </w:tc>
      </w:tr>
      <w:tr w:rsidR="00CB070B" w:rsidRPr="00D82EB5" w:rsidTr="00CB008A">
        <w:trPr>
          <w:trHeight w:val="20"/>
          <w:jc w:val="center"/>
        </w:trPr>
        <w:tc>
          <w:tcPr>
            <w:tcW w:w="1698" w:type="pct"/>
          </w:tcPr>
          <w:p w:rsidR="00CB070B" w:rsidRPr="00D25E48" w:rsidRDefault="00CB070B" w:rsidP="00D25E48">
            <w:pPr>
              <w:pStyle w:val="s1"/>
              <w:spacing w:before="0" w:beforeAutospacing="0" w:after="0" w:afterAutospacing="0"/>
            </w:pPr>
            <w:r w:rsidRPr="00D82EB5">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2055" w:type="pct"/>
          </w:tcPr>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1.</w:t>
            </w:r>
            <w:r w:rsidRPr="00D82EB5">
              <w:rPr>
                <w:rFonts w:ascii="Times New Roman" w:hAnsi="Times New Roman" w:cs="Times New Roman"/>
                <w:sz w:val="24"/>
                <w:szCs w:val="24"/>
              </w:rPr>
              <w:t xml:space="preserve"> Темы:1.1,1.2,1.3,1.4,1.5,1.6</w:t>
            </w:r>
            <w:r>
              <w:rPr>
                <w:rFonts w:ascii="Times New Roman" w:hAnsi="Times New Roman" w:cs="Times New Roman"/>
                <w:sz w:val="24"/>
                <w:szCs w:val="24"/>
              </w:rPr>
              <w:t>,1.7;</w:t>
            </w:r>
          </w:p>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2.</w:t>
            </w:r>
            <w:r w:rsidRPr="00D82EB5">
              <w:rPr>
                <w:rFonts w:ascii="Times New Roman" w:hAnsi="Times New Roman" w:cs="Times New Roman"/>
                <w:sz w:val="24"/>
                <w:szCs w:val="24"/>
              </w:rPr>
              <w:t xml:space="preserve"> </w:t>
            </w:r>
            <w:r>
              <w:rPr>
                <w:rFonts w:ascii="Times New Roman" w:hAnsi="Times New Roman" w:cs="Times New Roman"/>
                <w:sz w:val="24"/>
                <w:szCs w:val="24"/>
              </w:rPr>
              <w:t>Темы:2.1,2.2,2.3,2.4,2.5,2.6,2.7;</w:t>
            </w:r>
          </w:p>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3.</w:t>
            </w:r>
            <w:r>
              <w:rPr>
                <w:rFonts w:ascii="Times New Roman" w:hAnsi="Times New Roman" w:cs="Times New Roman"/>
                <w:sz w:val="24"/>
                <w:szCs w:val="24"/>
              </w:rPr>
              <w:t xml:space="preserve">  Темы:3.1,3.2,3.3,</w:t>
            </w:r>
            <w:r w:rsidRPr="00D82EB5">
              <w:rPr>
                <w:rFonts w:ascii="Times New Roman" w:hAnsi="Times New Roman" w:cs="Times New Roman"/>
                <w:sz w:val="24"/>
                <w:szCs w:val="24"/>
              </w:rPr>
              <w:t>3.4,3.5,3.6;</w:t>
            </w:r>
          </w:p>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4.</w:t>
            </w:r>
            <w:r w:rsidRPr="00D82EB5">
              <w:rPr>
                <w:rFonts w:ascii="Times New Roman" w:hAnsi="Times New Roman" w:cs="Times New Roman"/>
                <w:sz w:val="24"/>
                <w:szCs w:val="24"/>
              </w:rPr>
              <w:t xml:space="preserve"> Темы:</w:t>
            </w:r>
            <w:r>
              <w:rPr>
                <w:rFonts w:ascii="Times New Roman" w:hAnsi="Times New Roman" w:cs="Times New Roman"/>
                <w:sz w:val="24"/>
                <w:szCs w:val="24"/>
              </w:rPr>
              <w:t>4.3,4.5,4.6,</w:t>
            </w:r>
            <w:r w:rsidRPr="00D82EB5">
              <w:rPr>
                <w:rFonts w:ascii="Times New Roman" w:hAnsi="Times New Roman" w:cs="Times New Roman"/>
                <w:sz w:val="24"/>
                <w:szCs w:val="24"/>
              </w:rPr>
              <w:t>4.7</w:t>
            </w:r>
            <w:r>
              <w:rPr>
                <w:rFonts w:ascii="Times New Roman" w:hAnsi="Times New Roman" w:cs="Times New Roman"/>
                <w:sz w:val="24"/>
                <w:szCs w:val="24"/>
              </w:rPr>
              <w:t>;</w:t>
            </w:r>
          </w:p>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5.</w:t>
            </w:r>
            <w:r w:rsidRPr="00D82EB5">
              <w:rPr>
                <w:rFonts w:ascii="Times New Roman" w:hAnsi="Times New Roman" w:cs="Times New Roman"/>
                <w:sz w:val="24"/>
                <w:szCs w:val="24"/>
              </w:rPr>
              <w:t xml:space="preserve"> Темы</w:t>
            </w:r>
            <w:r>
              <w:rPr>
                <w:rFonts w:ascii="Times New Roman" w:hAnsi="Times New Roman" w:cs="Times New Roman"/>
                <w:sz w:val="24"/>
                <w:szCs w:val="24"/>
              </w:rPr>
              <w:t>:</w:t>
            </w:r>
            <w:r w:rsidRPr="00D82EB5">
              <w:rPr>
                <w:rFonts w:ascii="Times New Roman" w:hAnsi="Times New Roman" w:cs="Times New Roman"/>
                <w:sz w:val="24"/>
                <w:szCs w:val="24"/>
              </w:rPr>
              <w:t>5.1,5.2,5.3,5.4,5.5,5.6;</w:t>
            </w:r>
          </w:p>
        </w:tc>
        <w:tc>
          <w:tcPr>
            <w:tcW w:w="1247" w:type="pct"/>
            <w:vMerge/>
          </w:tcPr>
          <w:p w:rsidR="00CB070B" w:rsidRPr="00D82EB5" w:rsidRDefault="00CB070B" w:rsidP="00D25E48">
            <w:pPr>
              <w:spacing w:after="0" w:line="240" w:lineRule="auto"/>
              <w:rPr>
                <w:rFonts w:ascii="Times New Roman" w:hAnsi="Times New Roman" w:cs="Times New Roman"/>
                <w:sz w:val="24"/>
                <w:szCs w:val="24"/>
              </w:rPr>
            </w:pPr>
          </w:p>
        </w:tc>
      </w:tr>
      <w:tr w:rsidR="00CB070B" w:rsidRPr="00D82EB5" w:rsidTr="00CB008A">
        <w:trPr>
          <w:trHeight w:val="20"/>
          <w:jc w:val="center"/>
        </w:trPr>
        <w:tc>
          <w:tcPr>
            <w:tcW w:w="1698" w:type="pct"/>
          </w:tcPr>
          <w:p w:rsidR="00CB070B" w:rsidRPr="00D82EB5" w:rsidRDefault="00CB070B" w:rsidP="00D25E48">
            <w:pPr>
              <w:pStyle w:val="s1"/>
              <w:spacing w:before="0" w:beforeAutospacing="0" w:after="0" w:afterAutospacing="0"/>
            </w:pPr>
            <w:r>
              <w:t>ОК 10. Соблюдать основы здорового образа жизни, требования охраны труда.</w:t>
            </w:r>
          </w:p>
        </w:tc>
        <w:tc>
          <w:tcPr>
            <w:tcW w:w="2055" w:type="pct"/>
          </w:tcPr>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1.</w:t>
            </w:r>
            <w:r>
              <w:rPr>
                <w:rFonts w:ascii="Times New Roman" w:hAnsi="Times New Roman" w:cs="Times New Roman"/>
                <w:sz w:val="24"/>
                <w:szCs w:val="24"/>
              </w:rPr>
              <w:t xml:space="preserve"> </w:t>
            </w:r>
            <w:r w:rsidRPr="00D82EB5">
              <w:rPr>
                <w:rFonts w:ascii="Times New Roman" w:hAnsi="Times New Roman" w:cs="Times New Roman"/>
                <w:sz w:val="24"/>
                <w:szCs w:val="24"/>
              </w:rPr>
              <w:t>Темы:1.1,1.2,1.3,1.4,1.5,1.6</w:t>
            </w:r>
            <w:r>
              <w:rPr>
                <w:rFonts w:ascii="Times New Roman" w:hAnsi="Times New Roman" w:cs="Times New Roman"/>
                <w:sz w:val="24"/>
                <w:szCs w:val="24"/>
              </w:rPr>
              <w:t>,1.7;</w:t>
            </w:r>
          </w:p>
          <w:p w:rsidR="00CB070B" w:rsidRPr="00D82EB5"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2.</w:t>
            </w:r>
            <w:r w:rsidRPr="00D82EB5">
              <w:rPr>
                <w:rFonts w:ascii="Times New Roman" w:hAnsi="Times New Roman" w:cs="Times New Roman"/>
                <w:sz w:val="24"/>
                <w:szCs w:val="24"/>
              </w:rPr>
              <w:t xml:space="preserve"> Темы:2.1,2.2,2.3,2.4,2.5</w:t>
            </w:r>
            <w:r>
              <w:rPr>
                <w:rFonts w:ascii="Times New Roman" w:hAnsi="Times New Roman" w:cs="Times New Roman"/>
                <w:sz w:val="24"/>
                <w:szCs w:val="24"/>
              </w:rPr>
              <w:t>,2.6,2.7;</w:t>
            </w:r>
          </w:p>
          <w:p w:rsidR="00CB070B"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3.</w:t>
            </w:r>
            <w:r>
              <w:rPr>
                <w:rFonts w:ascii="Times New Roman" w:hAnsi="Times New Roman" w:cs="Times New Roman"/>
                <w:sz w:val="24"/>
                <w:szCs w:val="24"/>
              </w:rPr>
              <w:t xml:space="preserve"> Темы:3.1,</w:t>
            </w:r>
            <w:r w:rsidRPr="00D82EB5">
              <w:rPr>
                <w:rFonts w:ascii="Times New Roman" w:hAnsi="Times New Roman" w:cs="Times New Roman"/>
                <w:sz w:val="24"/>
                <w:szCs w:val="24"/>
              </w:rPr>
              <w:t>3.3, 3.4,3.5,3.6;</w:t>
            </w:r>
          </w:p>
          <w:p w:rsidR="00CB070B" w:rsidRPr="00AE209E" w:rsidRDefault="00CB070B" w:rsidP="00D25E48">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5.</w:t>
            </w:r>
            <w:r w:rsidRPr="00D82EB5">
              <w:rPr>
                <w:rFonts w:ascii="Times New Roman" w:hAnsi="Times New Roman" w:cs="Times New Roman"/>
                <w:sz w:val="24"/>
                <w:szCs w:val="24"/>
              </w:rPr>
              <w:t xml:space="preserve"> Темы</w:t>
            </w:r>
            <w:r>
              <w:rPr>
                <w:rFonts w:ascii="Times New Roman" w:hAnsi="Times New Roman" w:cs="Times New Roman"/>
                <w:sz w:val="24"/>
                <w:szCs w:val="24"/>
              </w:rPr>
              <w:t>:</w:t>
            </w:r>
            <w:r w:rsidRPr="00D82EB5">
              <w:rPr>
                <w:rFonts w:ascii="Times New Roman" w:hAnsi="Times New Roman" w:cs="Times New Roman"/>
                <w:sz w:val="24"/>
                <w:szCs w:val="24"/>
              </w:rPr>
              <w:t>5.1,5.2,5.3,5.4,5.5,5.6;</w:t>
            </w:r>
          </w:p>
        </w:tc>
        <w:tc>
          <w:tcPr>
            <w:tcW w:w="1247" w:type="pct"/>
            <w:vMerge/>
          </w:tcPr>
          <w:p w:rsidR="00CB070B" w:rsidRPr="00D82EB5" w:rsidRDefault="00CB070B" w:rsidP="00D25E48">
            <w:pPr>
              <w:spacing w:after="0" w:line="240" w:lineRule="auto"/>
              <w:rPr>
                <w:rFonts w:ascii="Times New Roman" w:hAnsi="Times New Roman" w:cs="Times New Roman"/>
                <w:sz w:val="24"/>
                <w:szCs w:val="24"/>
              </w:rPr>
            </w:pPr>
          </w:p>
        </w:tc>
      </w:tr>
      <w:tr w:rsidR="00CB070B" w:rsidRPr="00D82EB5" w:rsidTr="00CB008A">
        <w:trPr>
          <w:trHeight w:val="20"/>
          <w:jc w:val="center"/>
        </w:trPr>
        <w:tc>
          <w:tcPr>
            <w:tcW w:w="1698" w:type="pct"/>
          </w:tcPr>
          <w:p w:rsidR="00CB070B" w:rsidRDefault="00CB070B" w:rsidP="00D25E48">
            <w:pPr>
              <w:pStyle w:val="s1"/>
              <w:spacing w:before="0" w:beforeAutospacing="0" w:after="0" w:afterAutospacing="0"/>
            </w:pPr>
            <w:r w:rsidRPr="00AC3814">
              <w:t>ПК 2.2. Выявлять лиц, нуждающихся в социальной защите и осуществлять их учет, используя информационно-компьютерные технологии</w:t>
            </w:r>
          </w:p>
        </w:tc>
        <w:tc>
          <w:tcPr>
            <w:tcW w:w="2055" w:type="pct"/>
          </w:tcPr>
          <w:p w:rsidR="00CB070B" w:rsidRPr="00D82EB5" w:rsidRDefault="00CB070B" w:rsidP="00CB070B">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1.</w:t>
            </w:r>
            <w:r w:rsidRPr="00D82EB5">
              <w:rPr>
                <w:rFonts w:ascii="Times New Roman" w:hAnsi="Times New Roman" w:cs="Times New Roman"/>
                <w:sz w:val="24"/>
                <w:szCs w:val="24"/>
              </w:rPr>
              <w:t xml:space="preserve"> Темы:1.1,1.2,1.3,1.4,1.5,1.6</w:t>
            </w:r>
            <w:r>
              <w:rPr>
                <w:rFonts w:ascii="Times New Roman" w:hAnsi="Times New Roman" w:cs="Times New Roman"/>
                <w:sz w:val="24"/>
                <w:szCs w:val="24"/>
              </w:rPr>
              <w:t>;</w:t>
            </w:r>
          </w:p>
          <w:p w:rsidR="00CB070B" w:rsidRPr="00D82EB5" w:rsidRDefault="00CB070B" w:rsidP="00CB070B">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2.</w:t>
            </w:r>
            <w:r w:rsidRPr="00D82EB5">
              <w:rPr>
                <w:rFonts w:ascii="Times New Roman" w:hAnsi="Times New Roman" w:cs="Times New Roman"/>
                <w:sz w:val="24"/>
                <w:szCs w:val="24"/>
              </w:rPr>
              <w:t xml:space="preserve"> </w:t>
            </w:r>
            <w:r>
              <w:rPr>
                <w:rFonts w:ascii="Times New Roman" w:hAnsi="Times New Roman" w:cs="Times New Roman"/>
                <w:sz w:val="24"/>
                <w:szCs w:val="24"/>
              </w:rPr>
              <w:t>Темы:2.1,2.2,2.3,2.4,2.5,2.6,2.7;</w:t>
            </w:r>
          </w:p>
          <w:p w:rsidR="00CB070B" w:rsidRPr="00D82EB5" w:rsidRDefault="00CB070B" w:rsidP="00CB070B">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3.</w:t>
            </w:r>
            <w:r>
              <w:rPr>
                <w:rFonts w:ascii="Times New Roman" w:hAnsi="Times New Roman" w:cs="Times New Roman"/>
                <w:sz w:val="24"/>
                <w:szCs w:val="24"/>
              </w:rPr>
              <w:t xml:space="preserve">  Темы:3.1,3.2,3.3,</w:t>
            </w:r>
            <w:r w:rsidRPr="00D82EB5">
              <w:rPr>
                <w:rFonts w:ascii="Times New Roman" w:hAnsi="Times New Roman" w:cs="Times New Roman"/>
                <w:sz w:val="24"/>
                <w:szCs w:val="24"/>
              </w:rPr>
              <w:t>3.4,3.5,3.6;</w:t>
            </w:r>
          </w:p>
          <w:p w:rsidR="00CB070B" w:rsidRPr="00D82EB5" w:rsidRDefault="00CB070B" w:rsidP="00CB070B">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4.</w:t>
            </w:r>
            <w:r w:rsidRPr="00D82EB5">
              <w:rPr>
                <w:rFonts w:ascii="Times New Roman" w:hAnsi="Times New Roman" w:cs="Times New Roman"/>
                <w:sz w:val="24"/>
                <w:szCs w:val="24"/>
              </w:rPr>
              <w:t xml:space="preserve"> Темы:</w:t>
            </w:r>
            <w:r>
              <w:rPr>
                <w:rFonts w:ascii="Times New Roman" w:hAnsi="Times New Roman" w:cs="Times New Roman"/>
                <w:sz w:val="24"/>
                <w:szCs w:val="24"/>
              </w:rPr>
              <w:t>4.3,4.5,4.6,</w:t>
            </w:r>
            <w:r w:rsidRPr="00D82EB5">
              <w:rPr>
                <w:rFonts w:ascii="Times New Roman" w:hAnsi="Times New Roman" w:cs="Times New Roman"/>
                <w:sz w:val="24"/>
                <w:szCs w:val="24"/>
              </w:rPr>
              <w:t>4.7</w:t>
            </w:r>
            <w:r>
              <w:rPr>
                <w:rFonts w:ascii="Times New Roman" w:hAnsi="Times New Roman" w:cs="Times New Roman"/>
                <w:sz w:val="24"/>
                <w:szCs w:val="24"/>
              </w:rPr>
              <w:t>;</w:t>
            </w:r>
          </w:p>
          <w:p w:rsidR="00CB070B" w:rsidRPr="00D82EB5" w:rsidRDefault="00CB070B" w:rsidP="00CB070B">
            <w:pPr>
              <w:spacing w:after="0" w:line="240" w:lineRule="auto"/>
              <w:ind w:left="-65" w:right="-65"/>
              <w:rPr>
                <w:rFonts w:ascii="Times New Roman" w:hAnsi="Times New Roman" w:cs="Times New Roman"/>
                <w:b/>
                <w:sz w:val="24"/>
                <w:szCs w:val="24"/>
              </w:rPr>
            </w:pPr>
            <w:r w:rsidRPr="00D82EB5">
              <w:rPr>
                <w:rFonts w:ascii="Times New Roman" w:hAnsi="Times New Roman" w:cs="Times New Roman"/>
                <w:b/>
                <w:sz w:val="24"/>
                <w:szCs w:val="24"/>
              </w:rPr>
              <w:t>Раздел 5.</w:t>
            </w:r>
            <w:r w:rsidRPr="00D82EB5">
              <w:rPr>
                <w:rFonts w:ascii="Times New Roman" w:hAnsi="Times New Roman" w:cs="Times New Roman"/>
                <w:sz w:val="24"/>
                <w:szCs w:val="24"/>
              </w:rPr>
              <w:t xml:space="preserve"> Темы</w:t>
            </w:r>
            <w:r>
              <w:rPr>
                <w:rFonts w:ascii="Times New Roman" w:hAnsi="Times New Roman" w:cs="Times New Roman"/>
                <w:sz w:val="24"/>
                <w:szCs w:val="24"/>
              </w:rPr>
              <w:t>:</w:t>
            </w:r>
            <w:r w:rsidRPr="00D82EB5">
              <w:rPr>
                <w:rFonts w:ascii="Times New Roman" w:hAnsi="Times New Roman" w:cs="Times New Roman"/>
                <w:sz w:val="24"/>
                <w:szCs w:val="24"/>
              </w:rPr>
              <w:t>5.1,5.2,5.3,5.4,5.5,5.6;</w:t>
            </w:r>
          </w:p>
        </w:tc>
        <w:tc>
          <w:tcPr>
            <w:tcW w:w="1247" w:type="pct"/>
            <w:vMerge/>
          </w:tcPr>
          <w:p w:rsidR="00CB070B" w:rsidRPr="00D82EB5" w:rsidRDefault="00CB070B" w:rsidP="00D25E48">
            <w:pPr>
              <w:spacing w:after="0" w:line="240" w:lineRule="auto"/>
              <w:rPr>
                <w:rFonts w:ascii="Times New Roman" w:hAnsi="Times New Roman" w:cs="Times New Roman"/>
                <w:sz w:val="24"/>
                <w:szCs w:val="24"/>
              </w:rPr>
            </w:pPr>
          </w:p>
        </w:tc>
      </w:tr>
      <w:tr w:rsidR="00CB070B" w:rsidRPr="00D82EB5" w:rsidTr="00CB008A">
        <w:trPr>
          <w:trHeight w:val="20"/>
          <w:jc w:val="center"/>
        </w:trPr>
        <w:tc>
          <w:tcPr>
            <w:tcW w:w="1698" w:type="pct"/>
          </w:tcPr>
          <w:p w:rsidR="00CB070B" w:rsidRDefault="00CB070B" w:rsidP="00D25E48">
            <w:pPr>
              <w:pStyle w:val="s1"/>
              <w:spacing w:before="0" w:beforeAutospacing="0" w:after="0" w:afterAutospacing="0"/>
            </w:pPr>
            <w:r w:rsidRPr="00AC3814">
              <w:t>ПК 2.3. Организовывать и координировать социальную работу с отдельными лицами, категориями граждан и семьями, нуждающимися в социальной поддержке и защите</w:t>
            </w:r>
          </w:p>
        </w:tc>
        <w:tc>
          <w:tcPr>
            <w:tcW w:w="2055" w:type="pct"/>
          </w:tcPr>
          <w:p w:rsidR="00CB070B" w:rsidRPr="00D82EB5" w:rsidRDefault="00CB070B" w:rsidP="00CB070B">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1.</w:t>
            </w:r>
            <w:r w:rsidRPr="00D82EB5">
              <w:rPr>
                <w:rFonts w:ascii="Times New Roman" w:hAnsi="Times New Roman" w:cs="Times New Roman"/>
                <w:sz w:val="24"/>
                <w:szCs w:val="24"/>
              </w:rPr>
              <w:t xml:space="preserve"> Темы:1.1,1.2,1.3,1.4,1.5,1.6</w:t>
            </w:r>
            <w:r>
              <w:rPr>
                <w:rFonts w:ascii="Times New Roman" w:hAnsi="Times New Roman" w:cs="Times New Roman"/>
                <w:sz w:val="24"/>
                <w:szCs w:val="24"/>
              </w:rPr>
              <w:t>;</w:t>
            </w:r>
          </w:p>
          <w:p w:rsidR="00CB070B" w:rsidRPr="00D82EB5" w:rsidRDefault="00CB070B" w:rsidP="00CB070B">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2.</w:t>
            </w:r>
            <w:r w:rsidRPr="00D82EB5">
              <w:rPr>
                <w:rFonts w:ascii="Times New Roman" w:hAnsi="Times New Roman" w:cs="Times New Roman"/>
                <w:sz w:val="24"/>
                <w:szCs w:val="24"/>
              </w:rPr>
              <w:t xml:space="preserve"> </w:t>
            </w:r>
            <w:r>
              <w:rPr>
                <w:rFonts w:ascii="Times New Roman" w:hAnsi="Times New Roman" w:cs="Times New Roman"/>
                <w:sz w:val="24"/>
                <w:szCs w:val="24"/>
              </w:rPr>
              <w:t>Темы:2.1,2.2,2.3,2.4,2.5,2.6,2.7;</w:t>
            </w:r>
          </w:p>
          <w:p w:rsidR="00CB070B" w:rsidRPr="00D82EB5" w:rsidRDefault="00CB070B" w:rsidP="00CB070B">
            <w:pPr>
              <w:spacing w:after="0" w:line="240" w:lineRule="auto"/>
              <w:ind w:left="-65" w:right="-65"/>
              <w:rPr>
                <w:rFonts w:ascii="Times New Roman" w:hAnsi="Times New Roman" w:cs="Times New Roman"/>
                <w:sz w:val="24"/>
                <w:szCs w:val="24"/>
              </w:rPr>
            </w:pPr>
            <w:r w:rsidRPr="00D82EB5">
              <w:rPr>
                <w:rFonts w:ascii="Times New Roman" w:hAnsi="Times New Roman" w:cs="Times New Roman"/>
                <w:b/>
                <w:sz w:val="24"/>
                <w:szCs w:val="24"/>
              </w:rPr>
              <w:t>Раздел 3.</w:t>
            </w:r>
            <w:r>
              <w:rPr>
                <w:rFonts w:ascii="Times New Roman" w:hAnsi="Times New Roman" w:cs="Times New Roman"/>
                <w:sz w:val="24"/>
                <w:szCs w:val="24"/>
              </w:rPr>
              <w:t xml:space="preserve">  Темы:3.1,3.3,</w:t>
            </w:r>
            <w:r w:rsidRPr="00D82EB5">
              <w:rPr>
                <w:rFonts w:ascii="Times New Roman" w:hAnsi="Times New Roman" w:cs="Times New Roman"/>
                <w:sz w:val="24"/>
                <w:szCs w:val="24"/>
              </w:rPr>
              <w:t>3.4,3.5,3.6;</w:t>
            </w:r>
          </w:p>
          <w:p w:rsidR="00CB070B" w:rsidRPr="00D82EB5" w:rsidRDefault="00CB070B" w:rsidP="00CB070B">
            <w:pPr>
              <w:spacing w:after="0" w:line="240" w:lineRule="auto"/>
              <w:ind w:left="-65" w:right="-65"/>
              <w:rPr>
                <w:rFonts w:ascii="Times New Roman" w:hAnsi="Times New Roman" w:cs="Times New Roman"/>
                <w:b/>
                <w:sz w:val="24"/>
                <w:szCs w:val="24"/>
              </w:rPr>
            </w:pPr>
            <w:r w:rsidRPr="00D82EB5">
              <w:rPr>
                <w:rFonts w:ascii="Times New Roman" w:hAnsi="Times New Roman" w:cs="Times New Roman"/>
                <w:b/>
                <w:sz w:val="24"/>
                <w:szCs w:val="24"/>
              </w:rPr>
              <w:t>Раздел 5.</w:t>
            </w:r>
            <w:r w:rsidRPr="00D82EB5">
              <w:rPr>
                <w:rFonts w:ascii="Times New Roman" w:hAnsi="Times New Roman" w:cs="Times New Roman"/>
                <w:sz w:val="24"/>
                <w:szCs w:val="24"/>
              </w:rPr>
              <w:t xml:space="preserve"> Темы</w:t>
            </w:r>
            <w:r>
              <w:rPr>
                <w:rFonts w:ascii="Times New Roman" w:hAnsi="Times New Roman" w:cs="Times New Roman"/>
                <w:sz w:val="24"/>
                <w:szCs w:val="24"/>
              </w:rPr>
              <w:t>:</w:t>
            </w:r>
            <w:r w:rsidRPr="00D82EB5">
              <w:rPr>
                <w:rFonts w:ascii="Times New Roman" w:hAnsi="Times New Roman" w:cs="Times New Roman"/>
                <w:sz w:val="24"/>
                <w:szCs w:val="24"/>
              </w:rPr>
              <w:t>5.1,5.2,5.3,5.4,5.5,5.6;</w:t>
            </w:r>
          </w:p>
        </w:tc>
        <w:tc>
          <w:tcPr>
            <w:tcW w:w="1247" w:type="pct"/>
            <w:vMerge/>
          </w:tcPr>
          <w:p w:rsidR="00CB070B" w:rsidRPr="00D82EB5" w:rsidRDefault="00CB070B" w:rsidP="00D25E48">
            <w:pPr>
              <w:spacing w:after="0" w:line="240" w:lineRule="auto"/>
              <w:rPr>
                <w:rFonts w:ascii="Times New Roman" w:hAnsi="Times New Roman" w:cs="Times New Roman"/>
                <w:sz w:val="24"/>
                <w:szCs w:val="24"/>
              </w:rPr>
            </w:pPr>
          </w:p>
        </w:tc>
      </w:tr>
      <w:bookmarkEnd w:id="10"/>
    </w:tbl>
    <w:p w:rsidR="00DD32A5" w:rsidRPr="00D82EB5" w:rsidRDefault="00DD32A5" w:rsidP="00D25E48">
      <w:pPr>
        <w:pStyle w:val="1"/>
        <w:tabs>
          <w:tab w:val="left" w:pos="9214"/>
        </w:tabs>
        <w:spacing w:before="0" w:after="0" w:line="240" w:lineRule="auto"/>
        <w:ind w:right="140"/>
        <w:jc w:val="center"/>
        <w:rPr>
          <w:rFonts w:ascii="Times New Roman" w:hAnsi="Times New Roman" w:cs="Times New Roman"/>
          <w:sz w:val="24"/>
          <w:szCs w:val="24"/>
        </w:rPr>
      </w:pPr>
    </w:p>
    <w:sectPr w:rsidR="00DD32A5" w:rsidRPr="00D82EB5" w:rsidSect="00D25E48">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9E7" w:rsidRDefault="00EB39E7">
      <w:pPr>
        <w:spacing w:after="0" w:line="240" w:lineRule="auto"/>
      </w:pPr>
      <w:r>
        <w:separator/>
      </w:r>
    </w:p>
  </w:endnote>
  <w:endnote w:type="continuationSeparator" w:id="0">
    <w:p w:rsidR="00EB39E7" w:rsidRDefault="00EB39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818" w:rsidRPr="00C61FB1" w:rsidRDefault="00CF3E30">
    <w:pPr>
      <w:pStyle w:val="af6"/>
      <w:jc w:val="center"/>
      <w:rPr>
        <w:rFonts w:ascii="Times New Roman" w:hAnsi="Times New Roman" w:cs="Times New Roman"/>
      </w:rPr>
    </w:pPr>
    <w:r w:rsidRPr="00C61FB1">
      <w:rPr>
        <w:rFonts w:ascii="Times New Roman" w:hAnsi="Times New Roman" w:cs="Times New Roman"/>
      </w:rPr>
      <w:fldChar w:fldCharType="begin"/>
    </w:r>
    <w:r w:rsidR="00182818" w:rsidRPr="00C61FB1">
      <w:rPr>
        <w:rFonts w:ascii="Times New Roman" w:hAnsi="Times New Roman" w:cs="Times New Roman"/>
      </w:rPr>
      <w:instrText xml:space="preserve"> PAGE   \* MERGEFORMAT </w:instrText>
    </w:r>
    <w:r w:rsidRPr="00C61FB1">
      <w:rPr>
        <w:rFonts w:ascii="Times New Roman" w:hAnsi="Times New Roman" w:cs="Times New Roman"/>
      </w:rPr>
      <w:fldChar w:fldCharType="separate"/>
    </w:r>
    <w:r w:rsidR="006D69DB">
      <w:rPr>
        <w:rFonts w:ascii="Times New Roman" w:hAnsi="Times New Roman" w:cs="Times New Roman"/>
        <w:noProof/>
      </w:rPr>
      <w:t>22</w:t>
    </w:r>
    <w:r w:rsidRPr="00C61FB1">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9E7" w:rsidRDefault="00EB39E7">
      <w:pPr>
        <w:spacing w:after="0" w:line="240" w:lineRule="auto"/>
      </w:pPr>
      <w:r>
        <w:separator/>
      </w:r>
    </w:p>
  </w:footnote>
  <w:footnote w:type="continuationSeparator" w:id="0">
    <w:p w:rsidR="00EB39E7" w:rsidRDefault="00EB39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5A"/>
    <w:multiLevelType w:val="multilevel"/>
    <w:tmpl w:val="501C969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22BF312B"/>
    <w:multiLevelType w:val="multilevel"/>
    <w:tmpl w:val="F8EE6046"/>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15:restartNumberingAfterBreak="0">
    <w:nsid w:val="35454740"/>
    <w:multiLevelType w:val="multilevel"/>
    <w:tmpl w:val="6E30C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74604E5"/>
    <w:multiLevelType w:val="hybridMultilevel"/>
    <w:tmpl w:val="E8E8888A"/>
    <w:lvl w:ilvl="0" w:tplc="0419000F">
      <w:start w:val="1"/>
      <w:numFmt w:val="decimal"/>
      <w:lvlText w:val="%1."/>
      <w:lvlJc w:val="left"/>
      <w:pPr>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15:restartNumberingAfterBreak="0">
    <w:nsid w:val="4AA26F48"/>
    <w:multiLevelType w:val="multilevel"/>
    <w:tmpl w:val="FF1C992E"/>
    <w:lvl w:ilvl="0">
      <w:start w:val="1"/>
      <w:numFmt w:val="decimal"/>
      <w:lvlText w:val="%1."/>
      <w:lvlJc w:val="left"/>
      <w:pPr>
        <w:ind w:left="785" w:hanging="360"/>
      </w:pPr>
      <w:rPr>
        <w:rFonts w:cs="Times New Roman"/>
        <w:b/>
      </w:rPr>
    </w:lvl>
    <w:lvl w:ilvl="1">
      <w:start w:val="1"/>
      <w:numFmt w:val="decimal"/>
      <w:lvlText w:val="%1.%2."/>
      <w:lvlJc w:val="left"/>
      <w:pPr>
        <w:ind w:left="1761" w:hanging="360"/>
      </w:pPr>
      <w:rPr>
        <w:rFonts w:cs="Times New Roman"/>
        <w:i w:val="0"/>
      </w:rPr>
    </w:lvl>
    <w:lvl w:ilvl="2">
      <w:start w:val="1"/>
      <w:numFmt w:val="decimal"/>
      <w:lvlText w:val="%1.%2.%3."/>
      <w:lvlJc w:val="left"/>
      <w:pPr>
        <w:ind w:left="3097" w:hanging="720"/>
      </w:pPr>
      <w:rPr>
        <w:rFonts w:cs="Times New Roman"/>
        <w:i w:val="0"/>
      </w:rPr>
    </w:lvl>
    <w:lvl w:ilvl="3">
      <w:start w:val="1"/>
      <w:numFmt w:val="decimal"/>
      <w:lvlText w:val="%1.%2.%3.%4."/>
      <w:lvlJc w:val="left"/>
      <w:pPr>
        <w:ind w:left="4073" w:hanging="720"/>
      </w:pPr>
      <w:rPr>
        <w:rFonts w:cs="Times New Roman"/>
        <w:i w:val="0"/>
      </w:rPr>
    </w:lvl>
    <w:lvl w:ilvl="4">
      <w:start w:val="1"/>
      <w:numFmt w:val="decimal"/>
      <w:lvlText w:val="%1.%2.%3.%4.%5."/>
      <w:lvlJc w:val="left"/>
      <w:pPr>
        <w:ind w:left="5409" w:hanging="1080"/>
      </w:pPr>
      <w:rPr>
        <w:rFonts w:cs="Times New Roman"/>
        <w:i w:val="0"/>
      </w:rPr>
    </w:lvl>
    <w:lvl w:ilvl="5">
      <w:start w:val="1"/>
      <w:numFmt w:val="decimal"/>
      <w:lvlText w:val="%1.%2.%3.%4.%5.%6."/>
      <w:lvlJc w:val="left"/>
      <w:pPr>
        <w:ind w:left="6385" w:hanging="1080"/>
      </w:pPr>
      <w:rPr>
        <w:rFonts w:cs="Times New Roman"/>
        <w:i w:val="0"/>
      </w:rPr>
    </w:lvl>
    <w:lvl w:ilvl="6">
      <w:start w:val="1"/>
      <w:numFmt w:val="decimal"/>
      <w:lvlText w:val="%1.%2.%3.%4.%5.%6.%7."/>
      <w:lvlJc w:val="left"/>
      <w:pPr>
        <w:ind w:left="7721" w:hanging="1440"/>
      </w:pPr>
      <w:rPr>
        <w:rFonts w:cs="Times New Roman"/>
        <w:i w:val="0"/>
      </w:rPr>
    </w:lvl>
    <w:lvl w:ilvl="7">
      <w:start w:val="1"/>
      <w:numFmt w:val="decimal"/>
      <w:lvlText w:val="%1.%2.%3.%4.%5.%6.%7.%8."/>
      <w:lvlJc w:val="left"/>
      <w:pPr>
        <w:ind w:left="8697" w:hanging="1440"/>
      </w:pPr>
      <w:rPr>
        <w:rFonts w:cs="Times New Roman"/>
        <w:i w:val="0"/>
      </w:rPr>
    </w:lvl>
    <w:lvl w:ilvl="8">
      <w:start w:val="1"/>
      <w:numFmt w:val="decimal"/>
      <w:lvlText w:val="%1.%2.%3.%4.%5.%6.%7.%8.%9."/>
      <w:lvlJc w:val="left"/>
      <w:pPr>
        <w:ind w:left="10033" w:hanging="1800"/>
      </w:pPr>
      <w:rPr>
        <w:rFonts w:cs="Times New Roman"/>
        <w:i w:val="0"/>
      </w:rPr>
    </w:lvl>
  </w:abstractNum>
  <w:abstractNum w:abstractNumId="5" w15:restartNumberingAfterBreak="0">
    <w:nsid w:val="4FE961AC"/>
    <w:multiLevelType w:val="multilevel"/>
    <w:tmpl w:val="8B305310"/>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613A45A8"/>
    <w:multiLevelType w:val="multilevel"/>
    <w:tmpl w:val="19C84FD6"/>
    <w:lvl w:ilvl="0">
      <w:start w:val="1"/>
      <w:numFmt w:val="decimal"/>
      <w:lvlText w:val="%1."/>
      <w:lvlJc w:val="left"/>
      <w:pPr>
        <w:ind w:left="450" w:hanging="450"/>
      </w:pPr>
      <w:rPr>
        <w:rFonts w:cs="Times New Roman" w:hint="default"/>
      </w:rPr>
    </w:lvl>
    <w:lvl w:ilvl="1">
      <w:start w:val="1"/>
      <w:numFmt w:val="decimal"/>
      <w:lvlText w:val="%1.%2."/>
      <w:lvlJc w:val="left"/>
      <w:pPr>
        <w:ind w:left="1004"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15:restartNumberingAfterBreak="0">
    <w:nsid w:val="68735637"/>
    <w:multiLevelType w:val="hybridMultilevel"/>
    <w:tmpl w:val="2B32A804"/>
    <w:lvl w:ilvl="0" w:tplc="7E5059B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15:restartNumberingAfterBreak="0">
    <w:nsid w:val="70507121"/>
    <w:multiLevelType w:val="multilevel"/>
    <w:tmpl w:val="BA3AD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ED46BCE"/>
    <w:multiLevelType w:val="multilevel"/>
    <w:tmpl w:val="1B500F32"/>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num w:numId="1">
    <w:abstractNumId w:val="4"/>
  </w:num>
  <w:num w:numId="2">
    <w:abstractNumId w:val="9"/>
  </w:num>
  <w:num w:numId="3">
    <w:abstractNumId w:val="1"/>
  </w:num>
  <w:num w:numId="4">
    <w:abstractNumId w:val="6"/>
  </w:num>
  <w:num w:numId="5">
    <w:abstractNumId w:val="2"/>
  </w:num>
  <w:num w:numId="6">
    <w:abstractNumId w:val="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465F"/>
    <w:rsid w:val="000007B6"/>
    <w:rsid w:val="00020D4C"/>
    <w:rsid w:val="00032082"/>
    <w:rsid w:val="00034A23"/>
    <w:rsid w:val="00061781"/>
    <w:rsid w:val="00066258"/>
    <w:rsid w:val="00066F10"/>
    <w:rsid w:val="000719BF"/>
    <w:rsid w:val="00073043"/>
    <w:rsid w:val="0007597F"/>
    <w:rsid w:val="000828D2"/>
    <w:rsid w:val="000A6637"/>
    <w:rsid w:val="000B619D"/>
    <w:rsid w:val="000C5BC1"/>
    <w:rsid w:val="000E2C18"/>
    <w:rsid w:val="000E5C51"/>
    <w:rsid w:val="000F477B"/>
    <w:rsid w:val="000F5366"/>
    <w:rsid w:val="00105CF2"/>
    <w:rsid w:val="00114CDF"/>
    <w:rsid w:val="0015228A"/>
    <w:rsid w:val="00171353"/>
    <w:rsid w:val="00171C83"/>
    <w:rsid w:val="00173030"/>
    <w:rsid w:val="00180DDF"/>
    <w:rsid w:val="00182818"/>
    <w:rsid w:val="00184CBD"/>
    <w:rsid w:val="001B1162"/>
    <w:rsid w:val="001B6132"/>
    <w:rsid w:val="001B7A18"/>
    <w:rsid w:val="001C3F74"/>
    <w:rsid w:val="001E1193"/>
    <w:rsid w:val="001E22DE"/>
    <w:rsid w:val="001E2FA9"/>
    <w:rsid w:val="001E5C80"/>
    <w:rsid w:val="001F155D"/>
    <w:rsid w:val="001F238A"/>
    <w:rsid w:val="00222914"/>
    <w:rsid w:val="0022542F"/>
    <w:rsid w:val="00246D72"/>
    <w:rsid w:val="002505AA"/>
    <w:rsid w:val="002700F5"/>
    <w:rsid w:val="00284956"/>
    <w:rsid w:val="00284A82"/>
    <w:rsid w:val="00287C47"/>
    <w:rsid w:val="00290127"/>
    <w:rsid w:val="00294906"/>
    <w:rsid w:val="002A0BA5"/>
    <w:rsid w:val="002B5F92"/>
    <w:rsid w:val="002C04BE"/>
    <w:rsid w:val="002C05BC"/>
    <w:rsid w:val="002C57B1"/>
    <w:rsid w:val="002E5D17"/>
    <w:rsid w:val="002F4DDD"/>
    <w:rsid w:val="002F5366"/>
    <w:rsid w:val="00300F1A"/>
    <w:rsid w:val="00302B3E"/>
    <w:rsid w:val="0031204E"/>
    <w:rsid w:val="0031516B"/>
    <w:rsid w:val="003279B8"/>
    <w:rsid w:val="003355DD"/>
    <w:rsid w:val="00336A68"/>
    <w:rsid w:val="003473E0"/>
    <w:rsid w:val="0035032D"/>
    <w:rsid w:val="003552B9"/>
    <w:rsid w:val="00355805"/>
    <w:rsid w:val="00360232"/>
    <w:rsid w:val="00360C33"/>
    <w:rsid w:val="00380965"/>
    <w:rsid w:val="003811E3"/>
    <w:rsid w:val="003820FB"/>
    <w:rsid w:val="003B14B0"/>
    <w:rsid w:val="003B339E"/>
    <w:rsid w:val="003C2EF5"/>
    <w:rsid w:val="003C7A2E"/>
    <w:rsid w:val="003E68DA"/>
    <w:rsid w:val="003F1D6A"/>
    <w:rsid w:val="003F66E1"/>
    <w:rsid w:val="0040168D"/>
    <w:rsid w:val="0042549B"/>
    <w:rsid w:val="00444BD3"/>
    <w:rsid w:val="004616DB"/>
    <w:rsid w:val="0048019B"/>
    <w:rsid w:val="00490230"/>
    <w:rsid w:val="00494438"/>
    <w:rsid w:val="004B2F11"/>
    <w:rsid w:val="004C7783"/>
    <w:rsid w:val="004C7B19"/>
    <w:rsid w:val="00501F87"/>
    <w:rsid w:val="00507A9A"/>
    <w:rsid w:val="0052783C"/>
    <w:rsid w:val="00543AB4"/>
    <w:rsid w:val="00556E80"/>
    <w:rsid w:val="00575378"/>
    <w:rsid w:val="00577F19"/>
    <w:rsid w:val="00590AF2"/>
    <w:rsid w:val="005A5D41"/>
    <w:rsid w:val="005B42EB"/>
    <w:rsid w:val="005E33A6"/>
    <w:rsid w:val="005E567C"/>
    <w:rsid w:val="005E6231"/>
    <w:rsid w:val="00606C2F"/>
    <w:rsid w:val="0064361C"/>
    <w:rsid w:val="00644ACD"/>
    <w:rsid w:val="00646443"/>
    <w:rsid w:val="00666DA3"/>
    <w:rsid w:val="00670049"/>
    <w:rsid w:val="00684CDD"/>
    <w:rsid w:val="0069450D"/>
    <w:rsid w:val="006977D9"/>
    <w:rsid w:val="006A0251"/>
    <w:rsid w:val="006A2CAA"/>
    <w:rsid w:val="006B10CC"/>
    <w:rsid w:val="006B2F06"/>
    <w:rsid w:val="006D69DB"/>
    <w:rsid w:val="006E3800"/>
    <w:rsid w:val="006F73C8"/>
    <w:rsid w:val="00712456"/>
    <w:rsid w:val="00733B9B"/>
    <w:rsid w:val="007559C6"/>
    <w:rsid w:val="00776CA7"/>
    <w:rsid w:val="00787C5F"/>
    <w:rsid w:val="007B3A1C"/>
    <w:rsid w:val="007C0841"/>
    <w:rsid w:val="007C0DE8"/>
    <w:rsid w:val="007D0CF7"/>
    <w:rsid w:val="007D2C29"/>
    <w:rsid w:val="007F1424"/>
    <w:rsid w:val="007F68FC"/>
    <w:rsid w:val="007F713F"/>
    <w:rsid w:val="00807C01"/>
    <w:rsid w:val="00821A83"/>
    <w:rsid w:val="00824871"/>
    <w:rsid w:val="00827B2A"/>
    <w:rsid w:val="00832352"/>
    <w:rsid w:val="008347A9"/>
    <w:rsid w:val="00842987"/>
    <w:rsid w:val="008464A6"/>
    <w:rsid w:val="00867B0F"/>
    <w:rsid w:val="00871A11"/>
    <w:rsid w:val="00875501"/>
    <w:rsid w:val="0088493E"/>
    <w:rsid w:val="008904D8"/>
    <w:rsid w:val="008971E9"/>
    <w:rsid w:val="008A526F"/>
    <w:rsid w:val="008B07EA"/>
    <w:rsid w:val="008C06A0"/>
    <w:rsid w:val="008C0706"/>
    <w:rsid w:val="008D10F3"/>
    <w:rsid w:val="008E4478"/>
    <w:rsid w:val="008E7BC3"/>
    <w:rsid w:val="008F11EB"/>
    <w:rsid w:val="00917E23"/>
    <w:rsid w:val="00920382"/>
    <w:rsid w:val="0092388A"/>
    <w:rsid w:val="00925C1F"/>
    <w:rsid w:val="009264B1"/>
    <w:rsid w:val="00931312"/>
    <w:rsid w:val="009324C8"/>
    <w:rsid w:val="00940B86"/>
    <w:rsid w:val="009450B7"/>
    <w:rsid w:val="009607FD"/>
    <w:rsid w:val="009610CA"/>
    <w:rsid w:val="00966C9A"/>
    <w:rsid w:val="009749E6"/>
    <w:rsid w:val="009C3BFB"/>
    <w:rsid w:val="009C629A"/>
    <w:rsid w:val="009C7230"/>
    <w:rsid w:val="009E57CD"/>
    <w:rsid w:val="009E64A8"/>
    <w:rsid w:val="009F27FA"/>
    <w:rsid w:val="00A5251F"/>
    <w:rsid w:val="00A56F22"/>
    <w:rsid w:val="00A60FFF"/>
    <w:rsid w:val="00A61B5B"/>
    <w:rsid w:val="00A629A1"/>
    <w:rsid w:val="00AC3814"/>
    <w:rsid w:val="00AD2A06"/>
    <w:rsid w:val="00AE209E"/>
    <w:rsid w:val="00AF48D6"/>
    <w:rsid w:val="00B36D97"/>
    <w:rsid w:val="00B518AE"/>
    <w:rsid w:val="00B5670D"/>
    <w:rsid w:val="00B778B5"/>
    <w:rsid w:val="00B879E4"/>
    <w:rsid w:val="00BA0347"/>
    <w:rsid w:val="00BA254F"/>
    <w:rsid w:val="00BA7CC6"/>
    <w:rsid w:val="00BB49B4"/>
    <w:rsid w:val="00BC2CC9"/>
    <w:rsid w:val="00BC6BD5"/>
    <w:rsid w:val="00BD6FBC"/>
    <w:rsid w:val="00BE0771"/>
    <w:rsid w:val="00BE4FBF"/>
    <w:rsid w:val="00BE73F7"/>
    <w:rsid w:val="00C1246D"/>
    <w:rsid w:val="00C1547B"/>
    <w:rsid w:val="00C23BC1"/>
    <w:rsid w:val="00C2402A"/>
    <w:rsid w:val="00C27325"/>
    <w:rsid w:val="00C31821"/>
    <w:rsid w:val="00C33141"/>
    <w:rsid w:val="00C3730C"/>
    <w:rsid w:val="00C5275F"/>
    <w:rsid w:val="00C61FB1"/>
    <w:rsid w:val="00C663C9"/>
    <w:rsid w:val="00C8039F"/>
    <w:rsid w:val="00C8630F"/>
    <w:rsid w:val="00C91AB1"/>
    <w:rsid w:val="00C977D8"/>
    <w:rsid w:val="00CA2955"/>
    <w:rsid w:val="00CA49E2"/>
    <w:rsid w:val="00CB008A"/>
    <w:rsid w:val="00CB070B"/>
    <w:rsid w:val="00CB0C27"/>
    <w:rsid w:val="00CB1D14"/>
    <w:rsid w:val="00CC12E3"/>
    <w:rsid w:val="00CC262B"/>
    <w:rsid w:val="00CC51E6"/>
    <w:rsid w:val="00CE6E68"/>
    <w:rsid w:val="00CF00D0"/>
    <w:rsid w:val="00CF3E30"/>
    <w:rsid w:val="00D0045D"/>
    <w:rsid w:val="00D06521"/>
    <w:rsid w:val="00D25E48"/>
    <w:rsid w:val="00D339C6"/>
    <w:rsid w:val="00D4707F"/>
    <w:rsid w:val="00D5253C"/>
    <w:rsid w:val="00D725FA"/>
    <w:rsid w:val="00D767A7"/>
    <w:rsid w:val="00D829AF"/>
    <w:rsid w:val="00D82EB5"/>
    <w:rsid w:val="00D853DF"/>
    <w:rsid w:val="00D94AF3"/>
    <w:rsid w:val="00DA6FA7"/>
    <w:rsid w:val="00DB1B87"/>
    <w:rsid w:val="00DD22FB"/>
    <w:rsid w:val="00DD32A5"/>
    <w:rsid w:val="00DF21EF"/>
    <w:rsid w:val="00DF76DC"/>
    <w:rsid w:val="00E00EA9"/>
    <w:rsid w:val="00E10D87"/>
    <w:rsid w:val="00E163DA"/>
    <w:rsid w:val="00E21CA0"/>
    <w:rsid w:val="00E22A98"/>
    <w:rsid w:val="00E303A3"/>
    <w:rsid w:val="00E31F73"/>
    <w:rsid w:val="00E320BD"/>
    <w:rsid w:val="00E464F5"/>
    <w:rsid w:val="00E52A94"/>
    <w:rsid w:val="00E56301"/>
    <w:rsid w:val="00E57DAB"/>
    <w:rsid w:val="00E661E4"/>
    <w:rsid w:val="00E73021"/>
    <w:rsid w:val="00E755B8"/>
    <w:rsid w:val="00E92356"/>
    <w:rsid w:val="00EA1BEF"/>
    <w:rsid w:val="00EA3280"/>
    <w:rsid w:val="00EB304A"/>
    <w:rsid w:val="00EB39E7"/>
    <w:rsid w:val="00EF4E02"/>
    <w:rsid w:val="00EF76CF"/>
    <w:rsid w:val="00F07819"/>
    <w:rsid w:val="00F135F2"/>
    <w:rsid w:val="00F21FE0"/>
    <w:rsid w:val="00F65D15"/>
    <w:rsid w:val="00F7465F"/>
    <w:rsid w:val="00F772DB"/>
    <w:rsid w:val="00F80316"/>
    <w:rsid w:val="00F857AF"/>
    <w:rsid w:val="00F87CAA"/>
    <w:rsid w:val="00F87FD7"/>
    <w:rsid w:val="00FA0DD2"/>
    <w:rsid w:val="00FA2AB0"/>
    <w:rsid w:val="00FB1D06"/>
    <w:rsid w:val="00FB3260"/>
    <w:rsid w:val="00FB6625"/>
    <w:rsid w:val="00FC7FA1"/>
    <w:rsid w:val="00FD0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7CDB338A-18D1-4559-B06E-7114591A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pPr>
      <w:spacing w:after="160" w:line="259" w:lineRule="auto"/>
    </w:pPr>
    <w:rPr>
      <w:sz w:val="22"/>
      <w:szCs w:val="22"/>
    </w:rPr>
  </w:style>
  <w:style w:type="paragraph" w:styleId="1">
    <w:name w:val="heading 1"/>
    <w:basedOn w:val="a"/>
    <w:next w:val="a"/>
    <w:link w:val="10"/>
    <w:uiPriority w:val="99"/>
    <w:qFormat/>
    <w:rsid w:val="00284956"/>
    <w:pPr>
      <w:keepNext/>
      <w:keepLines/>
      <w:spacing w:before="480" w:after="120"/>
      <w:outlineLvl w:val="0"/>
    </w:pPr>
    <w:rPr>
      <w:b/>
      <w:sz w:val="48"/>
      <w:szCs w:val="48"/>
    </w:rPr>
  </w:style>
  <w:style w:type="paragraph" w:styleId="2">
    <w:name w:val="heading 2"/>
    <w:basedOn w:val="a"/>
    <w:next w:val="a"/>
    <w:link w:val="20"/>
    <w:uiPriority w:val="99"/>
    <w:qFormat/>
    <w:rsid w:val="00284956"/>
    <w:pPr>
      <w:keepNext/>
      <w:keepLines/>
      <w:spacing w:before="360" w:after="80"/>
      <w:outlineLvl w:val="1"/>
    </w:pPr>
    <w:rPr>
      <w:b/>
      <w:sz w:val="36"/>
      <w:szCs w:val="36"/>
    </w:rPr>
  </w:style>
  <w:style w:type="paragraph" w:styleId="3">
    <w:name w:val="heading 3"/>
    <w:basedOn w:val="a"/>
    <w:next w:val="a"/>
    <w:link w:val="30"/>
    <w:uiPriority w:val="99"/>
    <w:qFormat/>
    <w:rsid w:val="00284956"/>
    <w:pPr>
      <w:keepNext/>
      <w:keepLines/>
      <w:spacing w:before="280" w:after="80"/>
      <w:outlineLvl w:val="2"/>
    </w:pPr>
    <w:rPr>
      <w:b/>
      <w:sz w:val="28"/>
      <w:szCs w:val="28"/>
    </w:rPr>
  </w:style>
  <w:style w:type="paragraph" w:styleId="4">
    <w:name w:val="heading 4"/>
    <w:basedOn w:val="a"/>
    <w:next w:val="a"/>
    <w:link w:val="40"/>
    <w:uiPriority w:val="99"/>
    <w:qFormat/>
    <w:rsid w:val="00284956"/>
    <w:pPr>
      <w:keepNext/>
      <w:keepLines/>
      <w:spacing w:before="240" w:after="40"/>
      <w:outlineLvl w:val="3"/>
    </w:pPr>
    <w:rPr>
      <w:b/>
      <w:sz w:val="24"/>
      <w:szCs w:val="24"/>
    </w:rPr>
  </w:style>
  <w:style w:type="paragraph" w:styleId="5">
    <w:name w:val="heading 5"/>
    <w:basedOn w:val="a"/>
    <w:next w:val="a"/>
    <w:link w:val="50"/>
    <w:uiPriority w:val="99"/>
    <w:qFormat/>
    <w:rsid w:val="00284956"/>
    <w:pPr>
      <w:keepNext/>
      <w:keepLines/>
      <w:spacing w:before="220" w:after="40"/>
      <w:outlineLvl w:val="4"/>
    </w:pPr>
    <w:rPr>
      <w:b/>
    </w:rPr>
  </w:style>
  <w:style w:type="paragraph" w:styleId="6">
    <w:name w:val="heading 6"/>
    <w:basedOn w:val="a"/>
    <w:next w:val="a"/>
    <w:link w:val="60"/>
    <w:uiPriority w:val="99"/>
    <w:qFormat/>
    <w:rsid w:val="00284956"/>
    <w:pPr>
      <w:keepNext/>
      <w:keepLines/>
      <w:spacing w:before="200" w:after="40"/>
      <w:outlineLvl w:val="5"/>
    </w:pPr>
    <w:rPr>
      <w:b/>
      <w:sz w:val="20"/>
      <w:szCs w:val="20"/>
    </w:rPr>
  </w:style>
  <w:style w:type="paragraph" w:styleId="7">
    <w:name w:val="heading 7"/>
    <w:basedOn w:val="a"/>
    <w:next w:val="a"/>
    <w:link w:val="70"/>
    <w:uiPriority w:val="99"/>
    <w:qFormat/>
    <w:locked/>
    <w:rsid w:val="00A5251F"/>
    <w:pPr>
      <w:spacing w:before="240" w:after="60"/>
      <w:outlineLvl w:val="6"/>
    </w:pPr>
    <w:rPr>
      <w:rFonts w:eastAsia="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061781"/>
    <w:rPr>
      <w:rFonts w:ascii="Cambria" w:hAnsi="Cambria" w:cs="Times New Roman"/>
      <w:b/>
      <w:bCs/>
      <w:kern w:val="32"/>
      <w:sz w:val="32"/>
      <w:szCs w:val="32"/>
    </w:rPr>
  </w:style>
  <w:style w:type="character" w:customStyle="1" w:styleId="20">
    <w:name w:val="Заголовок 2 Знак"/>
    <w:link w:val="2"/>
    <w:uiPriority w:val="99"/>
    <w:semiHidden/>
    <w:locked/>
    <w:rsid w:val="00061781"/>
    <w:rPr>
      <w:rFonts w:ascii="Cambria" w:hAnsi="Cambria" w:cs="Times New Roman"/>
      <w:b/>
      <w:bCs/>
      <w:i/>
      <w:iCs/>
      <w:sz w:val="28"/>
      <w:szCs w:val="28"/>
    </w:rPr>
  </w:style>
  <w:style w:type="character" w:customStyle="1" w:styleId="30">
    <w:name w:val="Заголовок 3 Знак"/>
    <w:link w:val="3"/>
    <w:uiPriority w:val="99"/>
    <w:semiHidden/>
    <w:locked/>
    <w:rsid w:val="00061781"/>
    <w:rPr>
      <w:rFonts w:ascii="Cambria" w:hAnsi="Cambria" w:cs="Times New Roman"/>
      <w:b/>
      <w:bCs/>
      <w:sz w:val="26"/>
      <w:szCs w:val="26"/>
    </w:rPr>
  </w:style>
  <w:style w:type="character" w:customStyle="1" w:styleId="40">
    <w:name w:val="Заголовок 4 Знак"/>
    <w:link w:val="4"/>
    <w:uiPriority w:val="99"/>
    <w:semiHidden/>
    <w:locked/>
    <w:rsid w:val="00061781"/>
    <w:rPr>
      <w:rFonts w:ascii="Calibri" w:hAnsi="Calibri" w:cs="Times New Roman"/>
      <w:b/>
      <w:bCs/>
      <w:sz w:val="28"/>
      <w:szCs w:val="28"/>
    </w:rPr>
  </w:style>
  <w:style w:type="character" w:customStyle="1" w:styleId="50">
    <w:name w:val="Заголовок 5 Знак"/>
    <w:link w:val="5"/>
    <w:uiPriority w:val="99"/>
    <w:semiHidden/>
    <w:locked/>
    <w:rsid w:val="00061781"/>
    <w:rPr>
      <w:rFonts w:ascii="Calibri" w:hAnsi="Calibri" w:cs="Times New Roman"/>
      <w:b/>
      <w:bCs/>
      <w:i/>
      <w:iCs/>
      <w:sz w:val="26"/>
      <w:szCs w:val="26"/>
    </w:rPr>
  </w:style>
  <w:style w:type="character" w:customStyle="1" w:styleId="60">
    <w:name w:val="Заголовок 6 Знак"/>
    <w:link w:val="6"/>
    <w:uiPriority w:val="99"/>
    <w:semiHidden/>
    <w:locked/>
    <w:rsid w:val="00061781"/>
    <w:rPr>
      <w:rFonts w:ascii="Calibri" w:hAnsi="Calibri" w:cs="Times New Roman"/>
      <w:b/>
      <w:bCs/>
    </w:rPr>
  </w:style>
  <w:style w:type="character" w:customStyle="1" w:styleId="70">
    <w:name w:val="Заголовок 7 Знак"/>
    <w:link w:val="7"/>
    <w:uiPriority w:val="99"/>
    <w:locked/>
    <w:rsid w:val="00A5251F"/>
    <w:rPr>
      <w:rFonts w:ascii="Calibri" w:hAnsi="Calibri" w:cs="Times New Roman"/>
      <w:sz w:val="24"/>
      <w:szCs w:val="24"/>
    </w:rPr>
  </w:style>
  <w:style w:type="table" w:customStyle="1" w:styleId="TableNormal1">
    <w:name w:val="Table Normal1"/>
    <w:uiPriority w:val="99"/>
    <w:rsid w:val="00284956"/>
    <w:pPr>
      <w:spacing w:after="160" w:line="259" w:lineRule="auto"/>
    </w:pPr>
    <w:rPr>
      <w:sz w:val="22"/>
      <w:szCs w:val="22"/>
    </w:rPr>
    <w:tblPr>
      <w:tblCellMar>
        <w:top w:w="0" w:type="dxa"/>
        <w:left w:w="0" w:type="dxa"/>
        <w:bottom w:w="0" w:type="dxa"/>
        <w:right w:w="0" w:type="dxa"/>
      </w:tblCellMar>
    </w:tblPr>
  </w:style>
  <w:style w:type="paragraph" w:styleId="a3">
    <w:name w:val="Title"/>
    <w:basedOn w:val="a"/>
    <w:next w:val="a"/>
    <w:link w:val="a4"/>
    <w:uiPriority w:val="99"/>
    <w:qFormat/>
    <w:rsid w:val="00284956"/>
    <w:pPr>
      <w:keepNext/>
      <w:keepLines/>
      <w:spacing w:before="480" w:after="120"/>
    </w:pPr>
    <w:rPr>
      <w:b/>
      <w:sz w:val="72"/>
      <w:szCs w:val="72"/>
    </w:rPr>
  </w:style>
  <w:style w:type="character" w:customStyle="1" w:styleId="a4">
    <w:name w:val="Заголовок Знак"/>
    <w:link w:val="a3"/>
    <w:uiPriority w:val="99"/>
    <w:locked/>
    <w:rsid w:val="00061781"/>
    <w:rPr>
      <w:rFonts w:ascii="Cambria" w:hAnsi="Cambria" w:cs="Times New Roman"/>
      <w:b/>
      <w:bCs/>
      <w:kern w:val="28"/>
      <w:sz w:val="32"/>
      <w:szCs w:val="32"/>
    </w:rPr>
  </w:style>
  <w:style w:type="table" w:customStyle="1" w:styleId="TableNormal2">
    <w:name w:val="Table Normal2"/>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3">
    <w:name w:val="Table Normal3"/>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4">
    <w:name w:val="Table Normal4"/>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5">
    <w:name w:val="Table Normal5"/>
    <w:uiPriority w:val="99"/>
    <w:rsid w:val="00284956"/>
    <w:pPr>
      <w:spacing w:after="160" w:line="259" w:lineRule="auto"/>
    </w:pPr>
    <w:rPr>
      <w:sz w:val="22"/>
      <w:szCs w:val="22"/>
    </w:rPr>
    <w:tblPr>
      <w:tblCellMar>
        <w:top w:w="0" w:type="dxa"/>
        <w:left w:w="0" w:type="dxa"/>
        <w:bottom w:w="0" w:type="dxa"/>
        <w:right w:w="0" w:type="dxa"/>
      </w:tblCellMar>
    </w:tblPr>
  </w:style>
  <w:style w:type="table" w:customStyle="1" w:styleId="TableNormal6">
    <w:name w:val="Table Normal6"/>
    <w:uiPriority w:val="99"/>
    <w:rsid w:val="00284956"/>
    <w:pPr>
      <w:spacing w:after="160" w:line="259" w:lineRule="auto"/>
    </w:pPr>
    <w:rPr>
      <w:sz w:val="22"/>
      <w:szCs w:val="22"/>
    </w:rPr>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577F19"/>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5"/>
    <w:uiPriority w:val="99"/>
    <w:locked/>
    <w:rsid w:val="00577F19"/>
    <w:rPr>
      <w:rFonts w:cs="Times New Roman"/>
      <w:sz w:val="20"/>
      <w:szCs w:val="20"/>
    </w:rPr>
  </w:style>
  <w:style w:type="character" w:styleId="a7">
    <w:name w:val="footnote reference"/>
    <w:link w:val="11"/>
    <w:uiPriority w:val="99"/>
    <w:locked/>
    <w:rsid w:val="00577F19"/>
    <w:rPr>
      <w:rFonts w:cs="Times New Roman"/>
      <w:sz w:val="22"/>
      <w:szCs w:val="22"/>
      <w:vertAlign w:val="superscript"/>
      <w:lang w:val="ru-RU" w:eastAsia="ru-RU" w:bidi="ar-SA"/>
    </w:rPr>
  </w:style>
  <w:style w:type="character" w:styleId="a8">
    <w:name w:val="Emphasis"/>
    <w:uiPriority w:val="99"/>
    <w:qFormat/>
    <w:rsid w:val="00577F19"/>
    <w:rPr>
      <w:rFonts w:cs="Times New Roman"/>
      <w:i/>
    </w:rPr>
  </w:style>
  <w:style w:type="paragraph" w:styleId="a9">
    <w:name w:val="Balloon Text"/>
    <w:basedOn w:val="a"/>
    <w:link w:val="aa"/>
    <w:uiPriority w:val="99"/>
    <w:semiHidden/>
    <w:rsid w:val="00577F19"/>
    <w:pPr>
      <w:spacing w:after="0" w:line="240" w:lineRule="auto"/>
    </w:pPr>
    <w:rPr>
      <w:rFonts w:ascii="Segoe UI" w:hAnsi="Segoe UI" w:cs="Segoe UI"/>
      <w:sz w:val="18"/>
      <w:szCs w:val="18"/>
    </w:rPr>
  </w:style>
  <w:style w:type="character" w:customStyle="1" w:styleId="aa">
    <w:name w:val="Текст выноски Знак"/>
    <w:link w:val="a9"/>
    <w:uiPriority w:val="99"/>
    <w:semiHidden/>
    <w:locked/>
    <w:rsid w:val="00577F19"/>
    <w:rPr>
      <w:rFonts w:ascii="Segoe UI" w:hAnsi="Segoe UI" w:cs="Segoe UI"/>
      <w:sz w:val="18"/>
      <w:szCs w:val="18"/>
    </w:rPr>
  </w:style>
  <w:style w:type="paragraph" w:styleId="ab">
    <w:name w:val="endnote text"/>
    <w:basedOn w:val="a"/>
    <w:link w:val="ac"/>
    <w:uiPriority w:val="99"/>
    <w:semiHidden/>
    <w:rsid w:val="00577F19"/>
    <w:pPr>
      <w:spacing w:after="0" w:line="240" w:lineRule="auto"/>
    </w:pPr>
    <w:rPr>
      <w:sz w:val="20"/>
      <w:szCs w:val="20"/>
    </w:rPr>
  </w:style>
  <w:style w:type="character" w:customStyle="1" w:styleId="ac">
    <w:name w:val="Текст концевой сноски Знак"/>
    <w:link w:val="ab"/>
    <w:uiPriority w:val="99"/>
    <w:semiHidden/>
    <w:locked/>
    <w:rsid w:val="00577F19"/>
    <w:rPr>
      <w:rFonts w:cs="Times New Roman"/>
      <w:sz w:val="20"/>
      <w:szCs w:val="20"/>
    </w:rPr>
  </w:style>
  <w:style w:type="character" w:styleId="ad">
    <w:name w:val="endnote reference"/>
    <w:uiPriority w:val="99"/>
    <w:semiHidden/>
    <w:rsid w:val="00577F19"/>
    <w:rPr>
      <w:rFonts w:cs="Times New Roman"/>
      <w:vertAlign w:val="superscript"/>
    </w:rPr>
  </w:style>
  <w:style w:type="paragraph" w:styleId="ae">
    <w:name w:val="List Paragraph"/>
    <w:basedOn w:val="a"/>
    <w:uiPriority w:val="99"/>
    <w:qFormat/>
    <w:rsid w:val="00577F19"/>
    <w:pPr>
      <w:ind w:left="720"/>
      <w:contextualSpacing/>
    </w:pPr>
  </w:style>
  <w:style w:type="paragraph" w:styleId="af">
    <w:name w:val="Subtitle"/>
    <w:basedOn w:val="a"/>
    <w:next w:val="a"/>
    <w:link w:val="af0"/>
    <w:uiPriority w:val="99"/>
    <w:qFormat/>
    <w:rsid w:val="00284956"/>
    <w:pPr>
      <w:keepNext/>
      <w:keepLines/>
      <w:spacing w:before="360" w:after="80"/>
    </w:pPr>
    <w:rPr>
      <w:rFonts w:ascii="Georgia" w:hAnsi="Georgia" w:cs="Georgia"/>
      <w:i/>
      <w:color w:val="666666"/>
      <w:sz w:val="48"/>
      <w:szCs w:val="48"/>
    </w:rPr>
  </w:style>
  <w:style w:type="character" w:customStyle="1" w:styleId="af0">
    <w:name w:val="Подзаголовок Знак"/>
    <w:link w:val="af"/>
    <w:uiPriority w:val="99"/>
    <w:locked/>
    <w:rsid w:val="00061781"/>
    <w:rPr>
      <w:rFonts w:ascii="Cambria" w:hAnsi="Cambria" w:cs="Times New Roman"/>
      <w:sz w:val="24"/>
      <w:szCs w:val="24"/>
    </w:rPr>
  </w:style>
  <w:style w:type="table" w:customStyle="1" w:styleId="af1">
    <w:name w:val="Стиль"/>
    <w:basedOn w:val="TableNormal6"/>
    <w:uiPriority w:val="99"/>
    <w:rsid w:val="00284956"/>
    <w:tblPr>
      <w:tblStyleRowBandSize w:val="1"/>
      <w:tblStyleColBandSize w:val="1"/>
      <w:tblCellMar>
        <w:left w:w="115" w:type="dxa"/>
        <w:right w:w="115" w:type="dxa"/>
      </w:tblCellMar>
    </w:tblPr>
  </w:style>
  <w:style w:type="table" w:customStyle="1" w:styleId="43">
    <w:name w:val="Стиль43"/>
    <w:basedOn w:val="TableNormal6"/>
    <w:uiPriority w:val="99"/>
    <w:rsid w:val="00284956"/>
    <w:tblPr>
      <w:tblStyleRowBandSize w:val="1"/>
      <w:tblStyleColBandSize w:val="1"/>
      <w:tblCellMar>
        <w:left w:w="115" w:type="dxa"/>
        <w:right w:w="115" w:type="dxa"/>
      </w:tblCellMar>
    </w:tblPr>
  </w:style>
  <w:style w:type="table" w:customStyle="1" w:styleId="42">
    <w:name w:val="Стиль42"/>
    <w:basedOn w:val="TableNormal6"/>
    <w:uiPriority w:val="99"/>
    <w:rsid w:val="00284956"/>
    <w:tblPr>
      <w:tblStyleRowBandSize w:val="1"/>
      <w:tblStyleColBandSize w:val="1"/>
      <w:tblCellMar>
        <w:left w:w="115" w:type="dxa"/>
        <w:right w:w="115" w:type="dxa"/>
      </w:tblCellMar>
    </w:tblPr>
  </w:style>
  <w:style w:type="table" w:customStyle="1" w:styleId="41">
    <w:name w:val="Стиль41"/>
    <w:basedOn w:val="TableNormal6"/>
    <w:uiPriority w:val="99"/>
    <w:rsid w:val="00284956"/>
    <w:tblPr>
      <w:tblStyleRowBandSize w:val="1"/>
      <w:tblStyleColBandSize w:val="1"/>
      <w:tblCellMar>
        <w:left w:w="115" w:type="dxa"/>
        <w:right w:w="115" w:type="dxa"/>
      </w:tblCellMar>
    </w:tblPr>
  </w:style>
  <w:style w:type="table" w:customStyle="1" w:styleId="400">
    <w:name w:val="Стиль40"/>
    <w:basedOn w:val="TableNormal6"/>
    <w:uiPriority w:val="99"/>
    <w:rsid w:val="00284956"/>
    <w:tblPr>
      <w:tblStyleRowBandSize w:val="1"/>
      <w:tblStyleColBandSize w:val="1"/>
      <w:tblCellMar>
        <w:left w:w="115" w:type="dxa"/>
        <w:right w:w="115" w:type="dxa"/>
      </w:tblCellMar>
    </w:tblPr>
  </w:style>
  <w:style w:type="table" w:customStyle="1" w:styleId="39">
    <w:name w:val="Стиль39"/>
    <w:basedOn w:val="TableNormal6"/>
    <w:uiPriority w:val="99"/>
    <w:rsid w:val="00284956"/>
    <w:tblPr>
      <w:tblStyleRowBandSize w:val="1"/>
      <w:tblStyleColBandSize w:val="1"/>
      <w:tblCellMar>
        <w:left w:w="115" w:type="dxa"/>
        <w:right w:w="115" w:type="dxa"/>
      </w:tblCellMar>
    </w:tblPr>
  </w:style>
  <w:style w:type="table" w:customStyle="1" w:styleId="38">
    <w:name w:val="Стиль38"/>
    <w:basedOn w:val="TableNormal6"/>
    <w:uiPriority w:val="99"/>
    <w:rsid w:val="00284956"/>
    <w:tblPr>
      <w:tblStyleRowBandSize w:val="1"/>
      <w:tblStyleColBandSize w:val="1"/>
      <w:tblCellMar>
        <w:left w:w="115" w:type="dxa"/>
        <w:right w:w="115" w:type="dxa"/>
      </w:tblCellMar>
    </w:tblPr>
  </w:style>
  <w:style w:type="table" w:customStyle="1" w:styleId="37">
    <w:name w:val="Стиль37"/>
    <w:basedOn w:val="TableNormal6"/>
    <w:uiPriority w:val="99"/>
    <w:rsid w:val="00284956"/>
    <w:tblPr>
      <w:tblStyleRowBandSize w:val="1"/>
      <w:tblStyleColBandSize w:val="1"/>
      <w:tblCellMar>
        <w:left w:w="115" w:type="dxa"/>
        <w:right w:w="115" w:type="dxa"/>
      </w:tblCellMar>
    </w:tblPr>
  </w:style>
  <w:style w:type="table" w:customStyle="1" w:styleId="36">
    <w:name w:val="Стиль36"/>
    <w:basedOn w:val="TableNormal6"/>
    <w:uiPriority w:val="99"/>
    <w:rsid w:val="00284956"/>
    <w:tblPr>
      <w:tblStyleRowBandSize w:val="1"/>
      <w:tblStyleColBandSize w:val="1"/>
      <w:tblCellMar>
        <w:left w:w="115" w:type="dxa"/>
        <w:right w:w="115" w:type="dxa"/>
      </w:tblCellMar>
    </w:tblPr>
  </w:style>
  <w:style w:type="table" w:customStyle="1" w:styleId="35">
    <w:name w:val="Стиль35"/>
    <w:basedOn w:val="TableNormal6"/>
    <w:uiPriority w:val="99"/>
    <w:rsid w:val="00284956"/>
    <w:tblPr>
      <w:tblStyleRowBandSize w:val="1"/>
      <w:tblStyleColBandSize w:val="1"/>
      <w:tblCellMar>
        <w:left w:w="115" w:type="dxa"/>
        <w:right w:w="115" w:type="dxa"/>
      </w:tblCellMar>
    </w:tblPr>
  </w:style>
  <w:style w:type="table" w:customStyle="1" w:styleId="34">
    <w:name w:val="Стиль34"/>
    <w:basedOn w:val="TableNormal6"/>
    <w:uiPriority w:val="99"/>
    <w:rsid w:val="00284956"/>
    <w:tblPr>
      <w:tblStyleRowBandSize w:val="1"/>
      <w:tblStyleColBandSize w:val="1"/>
      <w:tblCellMar>
        <w:left w:w="115" w:type="dxa"/>
        <w:right w:w="115" w:type="dxa"/>
      </w:tblCellMar>
    </w:tblPr>
  </w:style>
  <w:style w:type="table" w:customStyle="1" w:styleId="33">
    <w:name w:val="Стиль33"/>
    <w:basedOn w:val="TableNormal6"/>
    <w:uiPriority w:val="99"/>
    <w:rsid w:val="00284956"/>
    <w:tblPr>
      <w:tblStyleRowBandSize w:val="1"/>
      <w:tblStyleColBandSize w:val="1"/>
      <w:tblCellMar>
        <w:left w:w="115" w:type="dxa"/>
        <w:right w:w="115" w:type="dxa"/>
      </w:tblCellMar>
    </w:tblPr>
  </w:style>
  <w:style w:type="table" w:customStyle="1" w:styleId="32">
    <w:name w:val="Стиль32"/>
    <w:basedOn w:val="TableNormal6"/>
    <w:uiPriority w:val="99"/>
    <w:rsid w:val="00284956"/>
    <w:tblPr>
      <w:tblStyleRowBandSize w:val="1"/>
      <w:tblStyleColBandSize w:val="1"/>
      <w:tblCellMar>
        <w:left w:w="115" w:type="dxa"/>
        <w:right w:w="115" w:type="dxa"/>
      </w:tblCellMar>
    </w:tblPr>
  </w:style>
  <w:style w:type="table" w:customStyle="1" w:styleId="31">
    <w:name w:val="Стиль31"/>
    <w:basedOn w:val="TableNormal6"/>
    <w:uiPriority w:val="99"/>
    <w:rsid w:val="00284956"/>
    <w:tblPr>
      <w:tblStyleRowBandSize w:val="1"/>
      <w:tblStyleColBandSize w:val="1"/>
      <w:tblCellMar>
        <w:left w:w="115" w:type="dxa"/>
        <w:right w:w="115" w:type="dxa"/>
      </w:tblCellMar>
    </w:tblPr>
  </w:style>
  <w:style w:type="table" w:customStyle="1" w:styleId="300">
    <w:name w:val="Стиль30"/>
    <w:basedOn w:val="TableNormal6"/>
    <w:uiPriority w:val="99"/>
    <w:rsid w:val="00284956"/>
    <w:tblPr>
      <w:tblStyleRowBandSize w:val="1"/>
      <w:tblStyleColBandSize w:val="1"/>
      <w:tblCellMar>
        <w:left w:w="115" w:type="dxa"/>
        <w:right w:w="115" w:type="dxa"/>
      </w:tblCellMar>
    </w:tblPr>
  </w:style>
  <w:style w:type="table" w:customStyle="1" w:styleId="29">
    <w:name w:val="Стиль29"/>
    <w:basedOn w:val="TableNormal6"/>
    <w:uiPriority w:val="99"/>
    <w:rsid w:val="00284956"/>
    <w:tblPr>
      <w:tblStyleRowBandSize w:val="1"/>
      <w:tblStyleColBandSize w:val="1"/>
      <w:tblCellMar>
        <w:left w:w="115" w:type="dxa"/>
        <w:right w:w="115" w:type="dxa"/>
      </w:tblCellMar>
    </w:tblPr>
  </w:style>
  <w:style w:type="table" w:customStyle="1" w:styleId="28">
    <w:name w:val="Стиль28"/>
    <w:basedOn w:val="TableNormal6"/>
    <w:uiPriority w:val="99"/>
    <w:rsid w:val="00284956"/>
    <w:tblPr>
      <w:tblStyleRowBandSize w:val="1"/>
      <w:tblStyleColBandSize w:val="1"/>
      <w:tblCellMar>
        <w:left w:w="115" w:type="dxa"/>
        <w:right w:w="115" w:type="dxa"/>
      </w:tblCellMar>
    </w:tblPr>
  </w:style>
  <w:style w:type="table" w:customStyle="1" w:styleId="27">
    <w:name w:val="Стиль27"/>
    <w:basedOn w:val="TableNormal6"/>
    <w:uiPriority w:val="99"/>
    <w:rsid w:val="00284956"/>
    <w:tblPr>
      <w:tblStyleRowBandSize w:val="1"/>
      <w:tblStyleColBandSize w:val="1"/>
      <w:tblCellMar>
        <w:left w:w="115" w:type="dxa"/>
        <w:right w:w="115" w:type="dxa"/>
      </w:tblCellMar>
    </w:tblPr>
  </w:style>
  <w:style w:type="table" w:customStyle="1" w:styleId="26">
    <w:name w:val="Стиль26"/>
    <w:basedOn w:val="TableNormal6"/>
    <w:uiPriority w:val="99"/>
    <w:rsid w:val="00284956"/>
    <w:tblPr>
      <w:tblStyleRowBandSize w:val="1"/>
      <w:tblStyleColBandSize w:val="1"/>
      <w:tblCellMar>
        <w:left w:w="115" w:type="dxa"/>
        <w:right w:w="115" w:type="dxa"/>
      </w:tblCellMar>
    </w:tblPr>
  </w:style>
  <w:style w:type="table" w:customStyle="1" w:styleId="25">
    <w:name w:val="Стиль25"/>
    <w:basedOn w:val="TableNormal6"/>
    <w:uiPriority w:val="99"/>
    <w:rsid w:val="00284956"/>
    <w:tblPr>
      <w:tblStyleRowBandSize w:val="1"/>
      <w:tblStyleColBandSize w:val="1"/>
      <w:tblCellMar>
        <w:left w:w="115" w:type="dxa"/>
        <w:right w:w="115" w:type="dxa"/>
      </w:tblCellMar>
    </w:tblPr>
  </w:style>
  <w:style w:type="table" w:customStyle="1" w:styleId="24">
    <w:name w:val="Стиль24"/>
    <w:basedOn w:val="TableNormal6"/>
    <w:uiPriority w:val="99"/>
    <w:rsid w:val="00284956"/>
    <w:tblPr>
      <w:tblStyleRowBandSize w:val="1"/>
      <w:tblStyleColBandSize w:val="1"/>
      <w:tblCellMar>
        <w:left w:w="115" w:type="dxa"/>
        <w:right w:w="115" w:type="dxa"/>
      </w:tblCellMar>
    </w:tblPr>
  </w:style>
  <w:style w:type="table" w:customStyle="1" w:styleId="23">
    <w:name w:val="Стиль23"/>
    <w:basedOn w:val="TableNormal6"/>
    <w:uiPriority w:val="99"/>
    <w:rsid w:val="00284956"/>
    <w:tblPr>
      <w:tblStyleRowBandSize w:val="1"/>
      <w:tblStyleColBandSize w:val="1"/>
      <w:tblCellMar>
        <w:left w:w="115" w:type="dxa"/>
        <w:right w:w="115" w:type="dxa"/>
      </w:tblCellMar>
    </w:tblPr>
  </w:style>
  <w:style w:type="table" w:customStyle="1" w:styleId="22">
    <w:name w:val="Стиль22"/>
    <w:basedOn w:val="TableNormal4"/>
    <w:uiPriority w:val="99"/>
    <w:rsid w:val="00284956"/>
    <w:tblPr>
      <w:tblStyleRowBandSize w:val="1"/>
      <w:tblStyleColBandSize w:val="1"/>
      <w:tblCellMar>
        <w:left w:w="115" w:type="dxa"/>
        <w:right w:w="115" w:type="dxa"/>
      </w:tblCellMar>
    </w:tblPr>
  </w:style>
  <w:style w:type="table" w:customStyle="1" w:styleId="21">
    <w:name w:val="Стиль21"/>
    <w:basedOn w:val="TableNormal4"/>
    <w:uiPriority w:val="99"/>
    <w:rsid w:val="00284956"/>
    <w:tblPr>
      <w:tblStyleRowBandSize w:val="1"/>
      <w:tblStyleColBandSize w:val="1"/>
      <w:tblCellMar>
        <w:left w:w="115" w:type="dxa"/>
        <w:right w:w="115" w:type="dxa"/>
      </w:tblCellMar>
    </w:tblPr>
  </w:style>
  <w:style w:type="table" w:customStyle="1" w:styleId="200">
    <w:name w:val="Стиль20"/>
    <w:basedOn w:val="TableNormal4"/>
    <w:uiPriority w:val="99"/>
    <w:rsid w:val="00284956"/>
    <w:tblPr>
      <w:tblStyleRowBandSize w:val="1"/>
      <w:tblStyleColBandSize w:val="1"/>
      <w:tblCellMar>
        <w:left w:w="115" w:type="dxa"/>
        <w:right w:w="115" w:type="dxa"/>
      </w:tblCellMar>
    </w:tblPr>
  </w:style>
  <w:style w:type="table" w:customStyle="1" w:styleId="19">
    <w:name w:val="Стиль19"/>
    <w:basedOn w:val="TableNormal4"/>
    <w:uiPriority w:val="99"/>
    <w:rsid w:val="00284956"/>
    <w:tblPr>
      <w:tblStyleRowBandSize w:val="1"/>
      <w:tblStyleColBandSize w:val="1"/>
      <w:tblCellMar>
        <w:left w:w="115" w:type="dxa"/>
        <w:right w:w="115" w:type="dxa"/>
      </w:tblCellMar>
    </w:tblPr>
  </w:style>
  <w:style w:type="table" w:customStyle="1" w:styleId="18">
    <w:name w:val="Стиль18"/>
    <w:basedOn w:val="TableNormal4"/>
    <w:uiPriority w:val="99"/>
    <w:rsid w:val="00284956"/>
    <w:tblPr>
      <w:tblStyleRowBandSize w:val="1"/>
      <w:tblStyleColBandSize w:val="1"/>
      <w:tblCellMar>
        <w:left w:w="115" w:type="dxa"/>
        <w:right w:w="115" w:type="dxa"/>
      </w:tblCellMar>
    </w:tblPr>
  </w:style>
  <w:style w:type="table" w:customStyle="1" w:styleId="17">
    <w:name w:val="Стиль17"/>
    <w:basedOn w:val="TableNormal4"/>
    <w:uiPriority w:val="99"/>
    <w:rsid w:val="00284956"/>
    <w:tblPr>
      <w:tblStyleRowBandSize w:val="1"/>
      <w:tblStyleColBandSize w:val="1"/>
      <w:tblCellMar>
        <w:left w:w="115" w:type="dxa"/>
        <w:right w:w="115" w:type="dxa"/>
      </w:tblCellMar>
    </w:tblPr>
  </w:style>
  <w:style w:type="table" w:customStyle="1" w:styleId="16">
    <w:name w:val="Стиль16"/>
    <w:basedOn w:val="TableNormal4"/>
    <w:uiPriority w:val="99"/>
    <w:rsid w:val="00284956"/>
    <w:tblPr>
      <w:tblStyleRowBandSize w:val="1"/>
      <w:tblStyleColBandSize w:val="1"/>
      <w:tblCellMar>
        <w:left w:w="115" w:type="dxa"/>
        <w:right w:w="115" w:type="dxa"/>
      </w:tblCellMar>
    </w:tblPr>
  </w:style>
  <w:style w:type="table" w:customStyle="1" w:styleId="15">
    <w:name w:val="Стиль15"/>
    <w:basedOn w:val="TableNormal4"/>
    <w:uiPriority w:val="99"/>
    <w:rsid w:val="00284956"/>
    <w:tblPr>
      <w:tblStyleRowBandSize w:val="1"/>
      <w:tblStyleColBandSize w:val="1"/>
      <w:tblCellMar>
        <w:left w:w="115" w:type="dxa"/>
        <w:right w:w="115" w:type="dxa"/>
      </w:tblCellMar>
    </w:tblPr>
  </w:style>
  <w:style w:type="table" w:customStyle="1" w:styleId="14">
    <w:name w:val="Стиль14"/>
    <w:basedOn w:val="TableNormal3"/>
    <w:uiPriority w:val="99"/>
    <w:rsid w:val="00284956"/>
    <w:tblPr>
      <w:tblStyleRowBandSize w:val="1"/>
      <w:tblStyleColBandSize w:val="1"/>
      <w:tblCellMar>
        <w:left w:w="115" w:type="dxa"/>
        <w:right w:w="115" w:type="dxa"/>
      </w:tblCellMar>
    </w:tblPr>
  </w:style>
  <w:style w:type="table" w:customStyle="1" w:styleId="13">
    <w:name w:val="Стиль13"/>
    <w:basedOn w:val="TableNormal3"/>
    <w:uiPriority w:val="99"/>
    <w:rsid w:val="00284956"/>
    <w:tblPr>
      <w:tblStyleRowBandSize w:val="1"/>
      <w:tblStyleColBandSize w:val="1"/>
      <w:tblCellMar>
        <w:left w:w="115" w:type="dxa"/>
        <w:right w:w="115" w:type="dxa"/>
      </w:tblCellMar>
    </w:tblPr>
  </w:style>
  <w:style w:type="table" w:customStyle="1" w:styleId="12">
    <w:name w:val="Стиль12"/>
    <w:basedOn w:val="TableNormal3"/>
    <w:uiPriority w:val="99"/>
    <w:rsid w:val="00284956"/>
    <w:tblPr>
      <w:tblStyleRowBandSize w:val="1"/>
      <w:tblStyleColBandSize w:val="1"/>
      <w:tblCellMar>
        <w:left w:w="115" w:type="dxa"/>
        <w:right w:w="115" w:type="dxa"/>
      </w:tblCellMar>
    </w:tblPr>
  </w:style>
  <w:style w:type="table" w:customStyle="1" w:styleId="110">
    <w:name w:val="Стиль11"/>
    <w:basedOn w:val="TableNormal3"/>
    <w:uiPriority w:val="99"/>
    <w:rsid w:val="00284956"/>
    <w:tblPr>
      <w:tblStyleRowBandSize w:val="1"/>
      <w:tblStyleColBandSize w:val="1"/>
      <w:tblCellMar>
        <w:left w:w="115" w:type="dxa"/>
        <w:right w:w="115" w:type="dxa"/>
      </w:tblCellMar>
    </w:tblPr>
  </w:style>
  <w:style w:type="table" w:customStyle="1" w:styleId="100">
    <w:name w:val="Стиль10"/>
    <w:basedOn w:val="TableNormal3"/>
    <w:uiPriority w:val="99"/>
    <w:rsid w:val="00284956"/>
    <w:tblPr>
      <w:tblStyleRowBandSize w:val="1"/>
      <w:tblStyleColBandSize w:val="1"/>
      <w:tblCellMar>
        <w:left w:w="115" w:type="dxa"/>
        <w:right w:w="115" w:type="dxa"/>
      </w:tblCellMar>
    </w:tblPr>
  </w:style>
  <w:style w:type="table" w:customStyle="1" w:styleId="9">
    <w:name w:val="Стиль9"/>
    <w:basedOn w:val="TableNormal3"/>
    <w:uiPriority w:val="99"/>
    <w:rsid w:val="00284956"/>
    <w:tblPr>
      <w:tblStyleRowBandSize w:val="1"/>
      <w:tblStyleColBandSize w:val="1"/>
      <w:tblCellMar>
        <w:left w:w="115" w:type="dxa"/>
        <w:right w:w="115" w:type="dxa"/>
      </w:tblCellMar>
    </w:tblPr>
  </w:style>
  <w:style w:type="table" w:customStyle="1" w:styleId="8">
    <w:name w:val="Стиль8"/>
    <w:basedOn w:val="TableNormal3"/>
    <w:uiPriority w:val="99"/>
    <w:rsid w:val="00284956"/>
    <w:tblPr>
      <w:tblStyleRowBandSize w:val="1"/>
      <w:tblStyleColBandSize w:val="1"/>
      <w:tblCellMar>
        <w:left w:w="115" w:type="dxa"/>
        <w:right w:w="115" w:type="dxa"/>
      </w:tblCellMar>
    </w:tblPr>
  </w:style>
  <w:style w:type="table" w:customStyle="1" w:styleId="71">
    <w:name w:val="Стиль7"/>
    <w:basedOn w:val="TableNormal3"/>
    <w:uiPriority w:val="99"/>
    <w:rsid w:val="00284956"/>
    <w:tblPr>
      <w:tblStyleRowBandSize w:val="1"/>
      <w:tblStyleColBandSize w:val="1"/>
      <w:tblCellMar>
        <w:left w:w="115" w:type="dxa"/>
        <w:right w:w="115" w:type="dxa"/>
      </w:tblCellMar>
    </w:tblPr>
  </w:style>
  <w:style w:type="table" w:customStyle="1" w:styleId="61">
    <w:name w:val="Стиль6"/>
    <w:basedOn w:val="TableNormal3"/>
    <w:uiPriority w:val="99"/>
    <w:rsid w:val="00284956"/>
    <w:tblPr>
      <w:tblStyleRowBandSize w:val="1"/>
      <w:tblStyleColBandSize w:val="1"/>
      <w:tblCellMar>
        <w:left w:w="115" w:type="dxa"/>
        <w:right w:w="115" w:type="dxa"/>
      </w:tblCellMar>
    </w:tblPr>
  </w:style>
  <w:style w:type="table" w:customStyle="1" w:styleId="51">
    <w:name w:val="Стиль5"/>
    <w:basedOn w:val="TableNormal3"/>
    <w:uiPriority w:val="99"/>
    <w:rsid w:val="00284956"/>
    <w:tblPr>
      <w:tblStyleRowBandSize w:val="1"/>
      <w:tblStyleColBandSize w:val="1"/>
      <w:tblCellMar>
        <w:left w:w="115" w:type="dxa"/>
        <w:right w:w="115" w:type="dxa"/>
      </w:tblCellMar>
    </w:tblPr>
  </w:style>
  <w:style w:type="table" w:customStyle="1" w:styleId="44">
    <w:name w:val="Стиль4"/>
    <w:basedOn w:val="TableNormal3"/>
    <w:uiPriority w:val="99"/>
    <w:rsid w:val="00284956"/>
    <w:tblPr>
      <w:tblStyleRowBandSize w:val="1"/>
      <w:tblStyleColBandSize w:val="1"/>
      <w:tblCellMar>
        <w:left w:w="115" w:type="dxa"/>
        <w:right w:w="115" w:type="dxa"/>
      </w:tblCellMar>
    </w:tblPr>
  </w:style>
  <w:style w:type="table" w:customStyle="1" w:styleId="3a">
    <w:name w:val="Стиль3"/>
    <w:basedOn w:val="TableNormal3"/>
    <w:uiPriority w:val="99"/>
    <w:rsid w:val="00284956"/>
    <w:tblPr>
      <w:tblStyleRowBandSize w:val="1"/>
      <w:tblStyleColBandSize w:val="1"/>
      <w:tblCellMar>
        <w:left w:w="115" w:type="dxa"/>
        <w:right w:w="115" w:type="dxa"/>
      </w:tblCellMar>
    </w:tblPr>
  </w:style>
  <w:style w:type="table" w:customStyle="1" w:styleId="2a">
    <w:name w:val="Стиль2"/>
    <w:basedOn w:val="TableNormal3"/>
    <w:uiPriority w:val="99"/>
    <w:rsid w:val="00284956"/>
    <w:tblPr>
      <w:tblStyleRowBandSize w:val="1"/>
      <w:tblStyleColBandSize w:val="1"/>
      <w:tblCellMar>
        <w:left w:w="115" w:type="dxa"/>
        <w:right w:w="115" w:type="dxa"/>
      </w:tblCellMar>
    </w:tblPr>
  </w:style>
  <w:style w:type="table" w:customStyle="1" w:styleId="1a">
    <w:name w:val="Стиль1"/>
    <w:basedOn w:val="TableNormal3"/>
    <w:uiPriority w:val="99"/>
    <w:rsid w:val="00284956"/>
    <w:tblPr>
      <w:tblStyleRowBandSize w:val="1"/>
      <w:tblStyleColBandSize w:val="1"/>
      <w:tblCellMar>
        <w:left w:w="115" w:type="dxa"/>
        <w:right w:w="115" w:type="dxa"/>
      </w:tblCellMar>
    </w:tblPr>
  </w:style>
  <w:style w:type="paragraph" w:styleId="af2">
    <w:name w:val="TOC Heading"/>
    <w:basedOn w:val="1"/>
    <w:next w:val="a"/>
    <w:uiPriority w:val="99"/>
    <w:qFormat/>
    <w:rsid w:val="0015228A"/>
    <w:pPr>
      <w:spacing w:before="240" w:after="0"/>
      <w:outlineLvl w:val="9"/>
    </w:pPr>
    <w:rPr>
      <w:rFonts w:ascii="Calibri Light" w:eastAsia="Times New Roman" w:hAnsi="Calibri Light" w:cs="Times New Roman"/>
      <w:b w:val="0"/>
      <w:color w:val="2F5496"/>
      <w:sz w:val="32"/>
      <w:szCs w:val="32"/>
    </w:rPr>
  </w:style>
  <w:style w:type="paragraph" w:styleId="1b">
    <w:name w:val="toc 1"/>
    <w:basedOn w:val="a"/>
    <w:next w:val="a"/>
    <w:autoRedefine/>
    <w:uiPriority w:val="99"/>
    <w:rsid w:val="0015228A"/>
    <w:pPr>
      <w:spacing w:after="100"/>
    </w:pPr>
  </w:style>
  <w:style w:type="character" w:styleId="af3">
    <w:name w:val="Hyperlink"/>
    <w:uiPriority w:val="99"/>
    <w:rsid w:val="0015228A"/>
    <w:rPr>
      <w:rFonts w:cs="Times New Roman"/>
      <w:color w:val="0563C1"/>
      <w:u w:val="single"/>
    </w:rPr>
  </w:style>
  <w:style w:type="paragraph" w:styleId="af4">
    <w:name w:val="header"/>
    <w:basedOn w:val="a"/>
    <w:link w:val="af5"/>
    <w:uiPriority w:val="99"/>
    <w:rsid w:val="00DD22FB"/>
    <w:pPr>
      <w:tabs>
        <w:tab w:val="center" w:pos="4677"/>
        <w:tab w:val="right" w:pos="9355"/>
      </w:tabs>
      <w:spacing w:after="0" w:line="240" w:lineRule="auto"/>
    </w:pPr>
  </w:style>
  <w:style w:type="character" w:customStyle="1" w:styleId="af5">
    <w:name w:val="Верхний колонтитул Знак"/>
    <w:link w:val="af4"/>
    <w:uiPriority w:val="99"/>
    <w:locked/>
    <w:rsid w:val="00DD22FB"/>
    <w:rPr>
      <w:rFonts w:cs="Times New Roman"/>
    </w:rPr>
  </w:style>
  <w:style w:type="paragraph" w:styleId="af6">
    <w:name w:val="footer"/>
    <w:basedOn w:val="a"/>
    <w:link w:val="af7"/>
    <w:uiPriority w:val="99"/>
    <w:rsid w:val="00DD22FB"/>
    <w:pPr>
      <w:tabs>
        <w:tab w:val="center" w:pos="4677"/>
        <w:tab w:val="right" w:pos="9355"/>
      </w:tabs>
      <w:spacing w:after="0" w:line="240" w:lineRule="auto"/>
    </w:pPr>
  </w:style>
  <w:style w:type="character" w:customStyle="1" w:styleId="af7">
    <w:name w:val="Нижний колонтитул Знак"/>
    <w:link w:val="af6"/>
    <w:uiPriority w:val="99"/>
    <w:locked/>
    <w:rsid w:val="00DD22FB"/>
    <w:rPr>
      <w:rFonts w:cs="Times New Roman"/>
    </w:rPr>
  </w:style>
  <w:style w:type="paragraph" w:customStyle="1" w:styleId="11">
    <w:name w:val="Знак сноски1"/>
    <w:link w:val="a7"/>
    <w:uiPriority w:val="99"/>
    <w:rsid w:val="00E73021"/>
    <w:pPr>
      <w:spacing w:after="200" w:line="276" w:lineRule="auto"/>
    </w:pPr>
    <w:rPr>
      <w:rFonts w:cs="Times New Roman"/>
      <w:sz w:val="22"/>
      <w:szCs w:val="22"/>
      <w:vertAlign w:val="superscript"/>
    </w:rPr>
  </w:style>
  <w:style w:type="character" w:styleId="af8">
    <w:name w:val="Strong"/>
    <w:uiPriority w:val="99"/>
    <w:qFormat/>
    <w:locked/>
    <w:rsid w:val="00E661E4"/>
    <w:rPr>
      <w:rFonts w:cs="Times New Roman"/>
      <w:b/>
      <w:bCs/>
    </w:rPr>
  </w:style>
  <w:style w:type="paragraph" w:customStyle="1" w:styleId="ConsPlusTitle">
    <w:name w:val="ConsPlusTitle"/>
    <w:uiPriority w:val="99"/>
    <w:rsid w:val="009F27FA"/>
    <w:pPr>
      <w:widowControl w:val="0"/>
      <w:autoSpaceDE w:val="0"/>
      <w:autoSpaceDN w:val="0"/>
    </w:pPr>
    <w:rPr>
      <w:rFonts w:ascii="Arial" w:eastAsia="Times New Roman" w:hAnsi="Arial" w:cs="Arial"/>
      <w:b/>
      <w:szCs w:val="22"/>
    </w:rPr>
  </w:style>
  <w:style w:type="paragraph" w:customStyle="1" w:styleId="dt-p">
    <w:name w:val="dt-p"/>
    <w:basedOn w:val="a"/>
    <w:uiPriority w:val="99"/>
    <w:rsid w:val="00B879E4"/>
    <w:pPr>
      <w:spacing w:before="100" w:beforeAutospacing="1" w:after="100" w:afterAutospacing="1" w:line="240" w:lineRule="auto"/>
    </w:pPr>
    <w:rPr>
      <w:rFonts w:ascii="Times New Roman" w:hAnsi="Times New Roman" w:cs="Times New Roman"/>
      <w:sz w:val="24"/>
      <w:szCs w:val="24"/>
    </w:rPr>
  </w:style>
  <w:style w:type="paragraph" w:customStyle="1" w:styleId="s1">
    <w:name w:val="s_1"/>
    <w:basedOn w:val="a"/>
    <w:uiPriority w:val="99"/>
    <w:rsid w:val="00E00EA9"/>
    <w:pPr>
      <w:spacing w:before="100" w:beforeAutospacing="1" w:after="100" w:afterAutospacing="1" w:line="240" w:lineRule="auto"/>
    </w:pPr>
    <w:rPr>
      <w:rFonts w:ascii="Times New Roman" w:eastAsia="MS Mincho" w:hAnsi="Times New Roman" w:cs="Times New Roman"/>
      <w:sz w:val="24"/>
      <w:szCs w:val="24"/>
      <w:lang w:eastAsia="ja-JP"/>
    </w:rPr>
  </w:style>
  <w:style w:type="character" w:customStyle="1" w:styleId="2b">
    <w:name w:val="Основной текст (2)_"/>
    <w:link w:val="2c"/>
    <w:uiPriority w:val="99"/>
    <w:locked/>
    <w:rsid w:val="001E5C80"/>
    <w:rPr>
      <w:sz w:val="27"/>
      <w:shd w:val="clear" w:color="auto" w:fill="FFFFFF"/>
    </w:rPr>
  </w:style>
  <w:style w:type="paragraph" w:customStyle="1" w:styleId="2c">
    <w:name w:val="Основной текст (2)"/>
    <w:basedOn w:val="a"/>
    <w:link w:val="2b"/>
    <w:uiPriority w:val="99"/>
    <w:rsid w:val="001E5C80"/>
    <w:pPr>
      <w:shd w:val="clear" w:color="auto" w:fill="FFFFFF"/>
      <w:spacing w:after="4740" w:line="298" w:lineRule="exact"/>
      <w:ind w:hanging="360"/>
      <w:jc w:val="center"/>
    </w:pPr>
    <w:rPr>
      <w:rFonts w:cs="Times New Roman"/>
      <w:sz w:val="27"/>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44495">
      <w:marLeft w:val="0"/>
      <w:marRight w:val="0"/>
      <w:marTop w:val="0"/>
      <w:marBottom w:val="0"/>
      <w:divBdr>
        <w:top w:val="none" w:sz="0" w:space="0" w:color="auto"/>
        <w:left w:val="none" w:sz="0" w:space="0" w:color="auto"/>
        <w:bottom w:val="none" w:sz="0" w:space="0" w:color="auto"/>
        <w:right w:val="none" w:sz="0" w:space="0" w:color="auto"/>
      </w:divBdr>
    </w:div>
    <w:div w:id="458844496">
      <w:marLeft w:val="0"/>
      <w:marRight w:val="0"/>
      <w:marTop w:val="0"/>
      <w:marBottom w:val="0"/>
      <w:divBdr>
        <w:top w:val="none" w:sz="0" w:space="0" w:color="auto"/>
        <w:left w:val="none" w:sz="0" w:space="0" w:color="auto"/>
        <w:bottom w:val="none" w:sz="0" w:space="0" w:color="auto"/>
        <w:right w:val="none" w:sz="0" w:space="0" w:color="auto"/>
      </w:divBdr>
    </w:div>
    <w:div w:id="458844497">
      <w:marLeft w:val="0"/>
      <w:marRight w:val="0"/>
      <w:marTop w:val="0"/>
      <w:marBottom w:val="0"/>
      <w:divBdr>
        <w:top w:val="none" w:sz="0" w:space="0" w:color="auto"/>
        <w:left w:val="none" w:sz="0" w:space="0" w:color="auto"/>
        <w:bottom w:val="none" w:sz="0" w:space="0" w:color="auto"/>
        <w:right w:val="none" w:sz="0" w:space="0" w:color="auto"/>
      </w:divBdr>
    </w:div>
    <w:div w:id="458844498">
      <w:marLeft w:val="0"/>
      <w:marRight w:val="0"/>
      <w:marTop w:val="0"/>
      <w:marBottom w:val="0"/>
      <w:divBdr>
        <w:top w:val="none" w:sz="0" w:space="0" w:color="auto"/>
        <w:left w:val="none" w:sz="0" w:space="0" w:color="auto"/>
        <w:bottom w:val="none" w:sz="0" w:space="0" w:color="auto"/>
        <w:right w:val="none" w:sz="0" w:space="0" w:color="auto"/>
      </w:divBdr>
    </w:div>
    <w:div w:id="458844499">
      <w:marLeft w:val="0"/>
      <w:marRight w:val="0"/>
      <w:marTop w:val="0"/>
      <w:marBottom w:val="0"/>
      <w:divBdr>
        <w:top w:val="none" w:sz="0" w:space="0" w:color="auto"/>
        <w:left w:val="none" w:sz="0" w:space="0" w:color="auto"/>
        <w:bottom w:val="none" w:sz="0" w:space="0" w:color="auto"/>
        <w:right w:val="none" w:sz="0" w:space="0" w:color="auto"/>
      </w:divBdr>
    </w:div>
    <w:div w:id="108947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25268/b89690251be5277812a78962f630256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ase.garant.ru/12125268/b89690251be5277812a78962f63025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584</TotalTime>
  <Pages>1</Pages>
  <Words>6647</Words>
  <Characters>37890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Макеева Галина</dc:creator>
  <cp:keywords/>
  <dc:description/>
  <cp:lastModifiedBy>Rybak_YuS</cp:lastModifiedBy>
  <cp:revision>87</cp:revision>
  <cp:lastPrinted>2023-12-01T07:02:00Z</cp:lastPrinted>
  <dcterms:created xsi:type="dcterms:W3CDTF">2023-03-14T13:41:00Z</dcterms:created>
  <dcterms:modified xsi:type="dcterms:W3CDTF">2025-07-02T05:23:00Z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