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66" w:rsidRDefault="00967F66" w:rsidP="00967F66">
      <w:pPr>
        <w:rPr>
          <w:lang w:val="en-US"/>
        </w:rPr>
      </w:pPr>
      <w:r>
        <w:rPr>
          <w:noProof/>
        </w:rPr>
        <w:drawing>
          <wp:inline distT="0" distB="0" distL="0" distR="0">
            <wp:extent cx="6288405" cy="12687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l="11336" t="3267" r="8334" b="83775"/>
                    <a:stretch>
                      <a:fillRect/>
                    </a:stretch>
                  </pic:blipFill>
                  <pic:spPr bwMode="auto">
                    <a:xfrm>
                      <a:off x="0" y="0"/>
                      <a:ext cx="6288405" cy="1268730"/>
                    </a:xfrm>
                    <a:prstGeom prst="rect">
                      <a:avLst/>
                    </a:prstGeom>
                    <a:noFill/>
                    <a:ln>
                      <a:noFill/>
                    </a:ln>
                  </pic:spPr>
                </pic:pic>
              </a:graphicData>
            </a:graphic>
          </wp:inline>
        </w:drawing>
      </w:r>
    </w:p>
    <w:p w:rsidR="00967F66" w:rsidRDefault="00967F66" w:rsidP="00967F66">
      <w:pPr>
        <w:rPr>
          <w:bCs/>
        </w:rPr>
      </w:pPr>
      <w:r>
        <w:rPr>
          <w:bCs/>
          <w:color w:val="FF0000"/>
        </w:rPr>
        <w:t xml:space="preserve"> </w:t>
      </w:r>
      <w:r>
        <w:rPr>
          <w:bCs/>
        </w:rPr>
        <w:t>«11» апреля 2023 г. № 31</w:t>
      </w:r>
    </w:p>
    <w:p w:rsidR="00967F66" w:rsidRPr="00D7593D" w:rsidRDefault="00967F66" w:rsidP="00967F66">
      <w:r>
        <w:t>(в ред. приказа от 09.06.2023 № 45/2)</w:t>
      </w:r>
    </w:p>
    <w:p w:rsidR="00967F66" w:rsidRDefault="00967F66" w:rsidP="00967F66"/>
    <w:p w:rsidR="00967F66" w:rsidRDefault="00967F66" w:rsidP="00967F66">
      <w:pPr>
        <w:pStyle w:val="1"/>
        <w:rPr>
          <w:sz w:val="24"/>
          <w:szCs w:val="24"/>
        </w:rPr>
      </w:pPr>
      <w:r>
        <w:rPr>
          <w:sz w:val="24"/>
          <w:szCs w:val="24"/>
        </w:rPr>
        <w:t>ПРИКАЗ</w:t>
      </w:r>
    </w:p>
    <w:p w:rsidR="00967F66" w:rsidRDefault="00967F66" w:rsidP="00967F66">
      <w:pPr>
        <w:tabs>
          <w:tab w:val="left" w:pos="2655"/>
        </w:tabs>
      </w:pPr>
    </w:p>
    <w:p w:rsidR="00967F66" w:rsidRDefault="00967F66" w:rsidP="00967F66">
      <w:pPr>
        <w:tabs>
          <w:tab w:val="left" w:pos="2655"/>
        </w:tabs>
      </w:pPr>
      <w:r>
        <w:t>г. Омск</w:t>
      </w:r>
      <w:r>
        <w:tab/>
      </w:r>
    </w:p>
    <w:p w:rsidR="00967F66" w:rsidRDefault="00967F66" w:rsidP="00967F66"/>
    <w:p w:rsidR="00967F66" w:rsidRDefault="00967F66" w:rsidP="00967F66">
      <w:pPr>
        <w:rPr>
          <w:b/>
        </w:rPr>
      </w:pPr>
      <w:bookmarkStart w:id="0" w:name="_GoBack"/>
      <w:r>
        <w:rPr>
          <w:b/>
        </w:rPr>
        <w:t>Об установлении стоимости за обучение</w:t>
      </w:r>
    </w:p>
    <w:p w:rsidR="00967F66" w:rsidRDefault="00967F66" w:rsidP="00967F66">
      <w:pPr>
        <w:rPr>
          <w:b/>
        </w:rPr>
      </w:pPr>
      <w:r>
        <w:rPr>
          <w:b/>
        </w:rPr>
        <w:t xml:space="preserve"> в 2023-2024 учебном году</w:t>
      </w:r>
    </w:p>
    <w:bookmarkEnd w:id="0"/>
    <w:p w:rsidR="00967F66" w:rsidRDefault="00967F66" w:rsidP="00967F66"/>
    <w:p w:rsidR="00967F66" w:rsidRPr="00D7593D" w:rsidRDefault="00967F66" w:rsidP="00967F66">
      <w:pPr>
        <w:ind w:firstLine="708"/>
        <w:jc w:val="both"/>
      </w:pPr>
      <w:r w:rsidRPr="00D7593D">
        <w:t>С целью установления размера платы за обучение в Автономной некоммерческой профессиональной образовательной организации «Сибирская региональная школа бизнеса (колледж)» в соответствии с Федеральным законом от 29 декабря 2012 г. № 273-ФЗ «Об образовании в Российской федерации», Положением о порядке оказания платных образовательных услуг, Уставом колледжа и учитывая предстоящие затраты на осуществление образовательной деятельности, с покрытием недостающей стоимости платных образовательных услуг за счет собственных средств колледжа, в том числе средств полученных от приносящей доход деятельности,</w:t>
      </w:r>
    </w:p>
    <w:p w:rsidR="00967F66" w:rsidRPr="00D7593D" w:rsidRDefault="00967F66" w:rsidP="00967F66">
      <w:pPr>
        <w:jc w:val="both"/>
        <w:rPr>
          <w:color w:val="000000"/>
        </w:rPr>
      </w:pPr>
    </w:p>
    <w:p w:rsidR="00967F66" w:rsidRPr="00D7593D" w:rsidRDefault="00967F66" w:rsidP="00967F66">
      <w:pPr>
        <w:jc w:val="both"/>
      </w:pPr>
      <w:r w:rsidRPr="00D7593D">
        <w:rPr>
          <w:b/>
        </w:rPr>
        <w:t>ПРИКАЗЫВАЮ:</w:t>
      </w:r>
    </w:p>
    <w:p w:rsidR="00967F66" w:rsidRPr="00D7593D" w:rsidRDefault="00967F66" w:rsidP="00967F66">
      <w:pPr>
        <w:jc w:val="both"/>
      </w:pPr>
    </w:p>
    <w:p w:rsidR="00967F66" w:rsidRPr="00D7593D" w:rsidRDefault="00967F66" w:rsidP="00967F66">
      <w:pPr>
        <w:numPr>
          <w:ilvl w:val="0"/>
          <w:numId w:val="1"/>
        </w:numPr>
        <w:ind w:left="0" w:firstLine="709"/>
        <w:jc w:val="both"/>
      </w:pPr>
      <w:r w:rsidRPr="00D7593D">
        <w:t xml:space="preserve">Установить следующие размеры годовой платы за обучение по образовательным программам для одного поступающего, заключившего договор об оказании платных образовательных услуг (договор об образовании) с АНПОО «СРШБ (колледж)» </w:t>
      </w:r>
    </w:p>
    <w:p w:rsidR="00967F66" w:rsidRPr="00D7593D" w:rsidRDefault="00967F66" w:rsidP="00967F66">
      <w:pPr>
        <w:ind w:firstLine="709"/>
        <w:jc w:val="both"/>
      </w:pPr>
    </w:p>
    <w:p w:rsidR="00967F66" w:rsidRPr="00D7593D" w:rsidRDefault="00967F66" w:rsidP="00967F66">
      <w:pPr>
        <w:numPr>
          <w:ilvl w:val="1"/>
          <w:numId w:val="1"/>
        </w:numPr>
        <w:ind w:left="0" w:firstLine="709"/>
        <w:jc w:val="both"/>
      </w:pPr>
      <w:r w:rsidRPr="00D7593D">
        <w:t>Очная форма на базе основного общего образования</w:t>
      </w:r>
    </w:p>
    <w:p w:rsidR="00967F66" w:rsidRPr="00D7593D" w:rsidRDefault="00967F66" w:rsidP="00967F66">
      <w:pPr>
        <w:ind w:left="1080"/>
        <w:jc w:val="both"/>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082"/>
        <w:gridCol w:w="2214"/>
        <w:gridCol w:w="1763"/>
        <w:gridCol w:w="1581"/>
        <w:gridCol w:w="1113"/>
        <w:gridCol w:w="1339"/>
      </w:tblGrid>
      <w:tr w:rsidR="00967F66" w:rsidRPr="00E2078B" w:rsidTr="00B01B77">
        <w:trPr>
          <w:trHeight w:val="216"/>
        </w:trPr>
        <w:tc>
          <w:tcPr>
            <w:tcW w:w="261" w:type="pct"/>
            <w:vMerge w:val="restart"/>
          </w:tcPr>
          <w:p w:rsidR="00967F66" w:rsidRPr="00E2078B" w:rsidRDefault="00967F66" w:rsidP="00B01B77">
            <w:pPr>
              <w:pStyle w:val="a3"/>
              <w:jc w:val="center"/>
              <w:rPr>
                <w:szCs w:val="20"/>
              </w:rPr>
            </w:pPr>
            <w:r w:rsidRPr="00E2078B">
              <w:rPr>
                <w:szCs w:val="20"/>
              </w:rPr>
              <w:t>№ п/п</w:t>
            </w:r>
          </w:p>
        </w:tc>
        <w:tc>
          <w:tcPr>
            <w:tcW w:w="564" w:type="pct"/>
            <w:vMerge w:val="restart"/>
          </w:tcPr>
          <w:p w:rsidR="00967F66" w:rsidRPr="00E2078B" w:rsidRDefault="00967F66" w:rsidP="00B01B77">
            <w:pPr>
              <w:pStyle w:val="a3"/>
              <w:jc w:val="center"/>
              <w:rPr>
                <w:szCs w:val="20"/>
              </w:rPr>
            </w:pPr>
            <w:r w:rsidRPr="00E2078B">
              <w:rPr>
                <w:szCs w:val="20"/>
              </w:rPr>
              <w:t>Код</w:t>
            </w:r>
          </w:p>
        </w:tc>
        <w:tc>
          <w:tcPr>
            <w:tcW w:w="1154" w:type="pct"/>
            <w:vMerge w:val="restart"/>
          </w:tcPr>
          <w:p w:rsidR="00967F66" w:rsidRPr="00E2078B" w:rsidRDefault="00967F66" w:rsidP="00B01B77">
            <w:pPr>
              <w:pStyle w:val="a3"/>
              <w:jc w:val="center"/>
              <w:rPr>
                <w:szCs w:val="20"/>
              </w:rPr>
            </w:pPr>
            <w:r w:rsidRPr="00E2078B">
              <w:rPr>
                <w:szCs w:val="20"/>
              </w:rPr>
              <w:t>Специальность</w:t>
            </w:r>
          </w:p>
        </w:tc>
        <w:tc>
          <w:tcPr>
            <w:tcW w:w="919" w:type="pct"/>
            <w:vMerge w:val="restart"/>
          </w:tcPr>
          <w:p w:rsidR="00967F66" w:rsidRPr="00E2078B" w:rsidRDefault="00967F66" w:rsidP="00B01B77">
            <w:pPr>
              <w:pStyle w:val="a3"/>
              <w:jc w:val="center"/>
              <w:rPr>
                <w:szCs w:val="20"/>
              </w:rPr>
            </w:pPr>
            <w:r w:rsidRPr="00E2078B">
              <w:rPr>
                <w:szCs w:val="20"/>
              </w:rPr>
              <w:t>Нормативный срок обучения</w:t>
            </w:r>
          </w:p>
        </w:tc>
        <w:tc>
          <w:tcPr>
            <w:tcW w:w="2102" w:type="pct"/>
            <w:gridSpan w:val="3"/>
          </w:tcPr>
          <w:p w:rsidR="00967F66" w:rsidRPr="00E2078B" w:rsidRDefault="00967F66" w:rsidP="00B01B77">
            <w:pPr>
              <w:pStyle w:val="a3"/>
              <w:jc w:val="center"/>
              <w:rPr>
                <w:szCs w:val="20"/>
              </w:rPr>
            </w:pPr>
            <w:r w:rsidRPr="00E2078B">
              <w:rPr>
                <w:szCs w:val="20"/>
              </w:rPr>
              <w:t>Стоимость обучения (руб.)</w:t>
            </w:r>
          </w:p>
        </w:tc>
      </w:tr>
      <w:tr w:rsidR="00967F66" w:rsidRPr="00E2078B" w:rsidTr="00B01B77">
        <w:trPr>
          <w:trHeight w:val="215"/>
        </w:trPr>
        <w:tc>
          <w:tcPr>
            <w:tcW w:w="261" w:type="pct"/>
            <w:vMerge/>
          </w:tcPr>
          <w:p w:rsidR="00967F66" w:rsidRPr="00E2078B" w:rsidRDefault="00967F66" w:rsidP="00B01B77">
            <w:pPr>
              <w:pStyle w:val="a3"/>
              <w:jc w:val="center"/>
              <w:rPr>
                <w:szCs w:val="20"/>
              </w:rPr>
            </w:pPr>
          </w:p>
        </w:tc>
        <w:tc>
          <w:tcPr>
            <w:tcW w:w="564" w:type="pct"/>
            <w:vMerge/>
          </w:tcPr>
          <w:p w:rsidR="00967F66" w:rsidRPr="00E2078B" w:rsidRDefault="00967F66" w:rsidP="00B01B77">
            <w:pPr>
              <w:pStyle w:val="a3"/>
              <w:jc w:val="center"/>
              <w:rPr>
                <w:szCs w:val="20"/>
              </w:rPr>
            </w:pPr>
          </w:p>
        </w:tc>
        <w:tc>
          <w:tcPr>
            <w:tcW w:w="1154" w:type="pct"/>
            <w:vMerge/>
          </w:tcPr>
          <w:p w:rsidR="00967F66" w:rsidRPr="00E2078B" w:rsidRDefault="00967F66" w:rsidP="00B01B77">
            <w:pPr>
              <w:pStyle w:val="a3"/>
              <w:jc w:val="center"/>
              <w:rPr>
                <w:szCs w:val="20"/>
              </w:rPr>
            </w:pPr>
          </w:p>
        </w:tc>
        <w:tc>
          <w:tcPr>
            <w:tcW w:w="919" w:type="pct"/>
            <w:vMerge/>
          </w:tcPr>
          <w:p w:rsidR="00967F66" w:rsidRPr="00E2078B" w:rsidRDefault="00967F66" w:rsidP="00B01B77">
            <w:pPr>
              <w:pStyle w:val="a3"/>
              <w:jc w:val="center"/>
              <w:rPr>
                <w:szCs w:val="20"/>
              </w:rPr>
            </w:pPr>
          </w:p>
        </w:tc>
        <w:tc>
          <w:tcPr>
            <w:tcW w:w="824" w:type="pct"/>
          </w:tcPr>
          <w:p w:rsidR="00967F66" w:rsidRPr="00E2078B" w:rsidRDefault="00967F66" w:rsidP="00B01B77">
            <w:pPr>
              <w:pStyle w:val="a3"/>
              <w:jc w:val="center"/>
              <w:rPr>
                <w:szCs w:val="20"/>
              </w:rPr>
            </w:pPr>
            <w:r w:rsidRPr="00E2078B">
              <w:rPr>
                <w:szCs w:val="20"/>
              </w:rPr>
              <w:t>За освоение образовательной программы</w:t>
            </w:r>
          </w:p>
        </w:tc>
        <w:tc>
          <w:tcPr>
            <w:tcW w:w="580" w:type="pct"/>
          </w:tcPr>
          <w:p w:rsidR="00967F66" w:rsidRPr="00E2078B" w:rsidRDefault="00967F66" w:rsidP="00B01B77">
            <w:pPr>
              <w:pStyle w:val="a3"/>
              <w:jc w:val="center"/>
              <w:rPr>
                <w:szCs w:val="20"/>
              </w:rPr>
            </w:pPr>
            <w:r w:rsidRPr="00E2078B">
              <w:rPr>
                <w:szCs w:val="20"/>
              </w:rPr>
              <w:t>За год</w:t>
            </w:r>
          </w:p>
        </w:tc>
        <w:tc>
          <w:tcPr>
            <w:tcW w:w="698" w:type="pct"/>
          </w:tcPr>
          <w:p w:rsidR="00967F66" w:rsidRPr="00E2078B" w:rsidRDefault="00967F66" w:rsidP="00B01B77">
            <w:pPr>
              <w:pStyle w:val="a3"/>
              <w:jc w:val="center"/>
              <w:rPr>
                <w:szCs w:val="20"/>
              </w:rPr>
            </w:pPr>
            <w:r w:rsidRPr="00E2078B">
              <w:rPr>
                <w:szCs w:val="20"/>
              </w:rPr>
              <w:t>За месяц</w:t>
            </w:r>
          </w:p>
        </w:tc>
      </w:tr>
      <w:tr w:rsidR="00967F66" w:rsidRPr="00E2078B" w:rsidTr="00B01B77">
        <w:trPr>
          <w:trHeight w:val="539"/>
        </w:trPr>
        <w:tc>
          <w:tcPr>
            <w:tcW w:w="261" w:type="pct"/>
            <w:vAlign w:val="center"/>
          </w:tcPr>
          <w:p w:rsidR="00967F66" w:rsidRPr="00E2078B" w:rsidRDefault="00967F66" w:rsidP="00B01B77">
            <w:pPr>
              <w:pStyle w:val="a3"/>
              <w:jc w:val="center"/>
              <w:rPr>
                <w:szCs w:val="20"/>
              </w:rPr>
            </w:pPr>
            <w:r w:rsidRPr="00E2078B">
              <w:rPr>
                <w:szCs w:val="20"/>
              </w:rPr>
              <w:t>1</w:t>
            </w:r>
          </w:p>
        </w:tc>
        <w:tc>
          <w:tcPr>
            <w:tcW w:w="564" w:type="pct"/>
            <w:vAlign w:val="center"/>
          </w:tcPr>
          <w:p w:rsidR="00967F66" w:rsidRPr="00E2078B" w:rsidRDefault="00967F66" w:rsidP="00B01B77">
            <w:pPr>
              <w:pStyle w:val="a3"/>
              <w:jc w:val="center"/>
              <w:rPr>
                <w:szCs w:val="20"/>
              </w:rPr>
            </w:pPr>
            <w:r w:rsidRPr="00E2078B">
              <w:rPr>
                <w:szCs w:val="20"/>
              </w:rPr>
              <w:t>09.02.07</w:t>
            </w:r>
          </w:p>
        </w:tc>
        <w:tc>
          <w:tcPr>
            <w:tcW w:w="1154" w:type="pct"/>
            <w:vAlign w:val="center"/>
          </w:tcPr>
          <w:p w:rsidR="00967F66" w:rsidRPr="00E2078B" w:rsidRDefault="00967F66" w:rsidP="00B01B77">
            <w:pPr>
              <w:pStyle w:val="a3"/>
              <w:jc w:val="center"/>
              <w:rPr>
                <w:szCs w:val="20"/>
              </w:rPr>
            </w:pPr>
            <w:r w:rsidRPr="00E2078B">
              <w:rPr>
                <w:szCs w:val="20"/>
              </w:rPr>
              <w:t>Информационные системы и программирование</w:t>
            </w:r>
          </w:p>
        </w:tc>
        <w:tc>
          <w:tcPr>
            <w:tcW w:w="919" w:type="pct"/>
            <w:vAlign w:val="center"/>
          </w:tcPr>
          <w:p w:rsidR="00967F66" w:rsidRPr="00E2078B" w:rsidRDefault="00967F66" w:rsidP="00B01B77">
            <w:pPr>
              <w:pStyle w:val="a3"/>
              <w:jc w:val="center"/>
              <w:rPr>
                <w:szCs w:val="20"/>
              </w:rPr>
            </w:pPr>
            <w:r w:rsidRPr="00E2078B">
              <w:rPr>
                <w:szCs w:val="20"/>
              </w:rPr>
              <w:t>3 года</w:t>
            </w:r>
          </w:p>
          <w:p w:rsidR="00967F66" w:rsidRPr="00E2078B" w:rsidRDefault="00967F66" w:rsidP="00B01B77">
            <w:pPr>
              <w:pStyle w:val="a3"/>
              <w:jc w:val="center"/>
              <w:rPr>
                <w:szCs w:val="20"/>
              </w:rPr>
            </w:pPr>
            <w:r w:rsidRPr="00E2078B">
              <w:rPr>
                <w:szCs w:val="20"/>
              </w:rPr>
              <w:t>10 месяцев</w:t>
            </w:r>
          </w:p>
        </w:tc>
        <w:tc>
          <w:tcPr>
            <w:tcW w:w="824" w:type="pct"/>
            <w:vAlign w:val="center"/>
          </w:tcPr>
          <w:p w:rsidR="00967F66" w:rsidRPr="00E2078B" w:rsidRDefault="00967F66" w:rsidP="00B01B77">
            <w:pPr>
              <w:pStyle w:val="a3"/>
              <w:jc w:val="center"/>
              <w:rPr>
                <w:szCs w:val="20"/>
              </w:rPr>
            </w:pPr>
            <w:r w:rsidRPr="00E2078B">
              <w:rPr>
                <w:szCs w:val="20"/>
              </w:rPr>
              <w:t>208 000</w:t>
            </w:r>
          </w:p>
        </w:tc>
        <w:tc>
          <w:tcPr>
            <w:tcW w:w="580" w:type="pct"/>
            <w:vAlign w:val="center"/>
          </w:tcPr>
          <w:p w:rsidR="00967F66" w:rsidRPr="00E2078B" w:rsidRDefault="00967F66" w:rsidP="00B01B77">
            <w:pPr>
              <w:pStyle w:val="a3"/>
              <w:jc w:val="center"/>
              <w:rPr>
                <w:szCs w:val="20"/>
              </w:rPr>
            </w:pPr>
            <w:r w:rsidRPr="00E2078B">
              <w:rPr>
                <w:szCs w:val="20"/>
              </w:rPr>
              <w:t>52 000</w:t>
            </w:r>
          </w:p>
        </w:tc>
        <w:tc>
          <w:tcPr>
            <w:tcW w:w="698" w:type="pct"/>
            <w:vAlign w:val="center"/>
          </w:tcPr>
          <w:p w:rsidR="00967F66" w:rsidRPr="00E2078B" w:rsidRDefault="00967F66" w:rsidP="00B01B77">
            <w:pPr>
              <w:pStyle w:val="a3"/>
              <w:jc w:val="center"/>
              <w:rPr>
                <w:szCs w:val="20"/>
              </w:rPr>
            </w:pPr>
            <w:r w:rsidRPr="00E2078B">
              <w:rPr>
                <w:szCs w:val="20"/>
              </w:rPr>
              <w:t>5 200</w:t>
            </w:r>
          </w:p>
        </w:tc>
      </w:tr>
      <w:tr w:rsidR="00967F66" w:rsidRPr="00E2078B" w:rsidTr="00B01B77">
        <w:trPr>
          <w:trHeight w:val="539"/>
        </w:trPr>
        <w:tc>
          <w:tcPr>
            <w:tcW w:w="261" w:type="pct"/>
            <w:vAlign w:val="center"/>
          </w:tcPr>
          <w:p w:rsidR="00967F66" w:rsidRPr="00E2078B" w:rsidRDefault="00967F66" w:rsidP="00B01B77">
            <w:pPr>
              <w:pStyle w:val="a3"/>
              <w:jc w:val="center"/>
              <w:rPr>
                <w:szCs w:val="20"/>
              </w:rPr>
            </w:pPr>
            <w:r w:rsidRPr="00E2078B">
              <w:rPr>
                <w:szCs w:val="20"/>
              </w:rPr>
              <w:t>2</w:t>
            </w:r>
          </w:p>
        </w:tc>
        <w:tc>
          <w:tcPr>
            <w:tcW w:w="564" w:type="pct"/>
            <w:tcBorders>
              <w:left w:val="single" w:sz="4" w:space="0" w:color="auto"/>
              <w:right w:val="single" w:sz="4" w:space="0" w:color="auto"/>
            </w:tcBorders>
            <w:vAlign w:val="center"/>
          </w:tcPr>
          <w:p w:rsidR="00967F66" w:rsidRPr="00E2078B" w:rsidRDefault="00967F66" w:rsidP="00B01B77">
            <w:pPr>
              <w:pStyle w:val="a3"/>
              <w:jc w:val="center"/>
              <w:rPr>
                <w:szCs w:val="20"/>
              </w:rPr>
            </w:pPr>
            <w:r w:rsidRPr="00E2078B">
              <w:rPr>
                <w:szCs w:val="20"/>
              </w:rPr>
              <w:t>38.02.01</w:t>
            </w:r>
          </w:p>
        </w:tc>
        <w:tc>
          <w:tcPr>
            <w:tcW w:w="1154" w:type="pct"/>
            <w:tcBorders>
              <w:left w:val="single" w:sz="4" w:space="0" w:color="auto"/>
              <w:right w:val="single" w:sz="4" w:space="0" w:color="auto"/>
            </w:tcBorders>
            <w:vAlign w:val="center"/>
          </w:tcPr>
          <w:p w:rsidR="00967F66" w:rsidRPr="00E2078B" w:rsidRDefault="00967F66" w:rsidP="00B01B77">
            <w:pPr>
              <w:pStyle w:val="a3"/>
              <w:jc w:val="center"/>
              <w:rPr>
                <w:szCs w:val="20"/>
              </w:rPr>
            </w:pPr>
            <w:r w:rsidRPr="00E2078B">
              <w:rPr>
                <w:szCs w:val="20"/>
              </w:rPr>
              <w:t>Экономика и бухгалтерский учет (по отраслям)</w:t>
            </w:r>
          </w:p>
        </w:tc>
        <w:tc>
          <w:tcPr>
            <w:tcW w:w="919" w:type="pct"/>
            <w:vAlign w:val="center"/>
          </w:tcPr>
          <w:p w:rsidR="00967F66" w:rsidRPr="00E2078B" w:rsidRDefault="00967F66" w:rsidP="00B01B77">
            <w:pPr>
              <w:pStyle w:val="a3"/>
              <w:jc w:val="center"/>
              <w:rPr>
                <w:szCs w:val="20"/>
              </w:rPr>
            </w:pPr>
            <w:r w:rsidRPr="00E2078B">
              <w:rPr>
                <w:szCs w:val="20"/>
              </w:rPr>
              <w:t>2 года</w:t>
            </w:r>
          </w:p>
          <w:p w:rsidR="00967F66" w:rsidRPr="00E2078B" w:rsidRDefault="00967F66" w:rsidP="00B01B77">
            <w:pPr>
              <w:pStyle w:val="a3"/>
              <w:jc w:val="center"/>
              <w:rPr>
                <w:szCs w:val="20"/>
              </w:rPr>
            </w:pPr>
            <w:r w:rsidRPr="00E2078B">
              <w:rPr>
                <w:szCs w:val="20"/>
              </w:rPr>
              <w:t>10 месяцев</w:t>
            </w:r>
          </w:p>
        </w:tc>
        <w:tc>
          <w:tcPr>
            <w:tcW w:w="824" w:type="pct"/>
            <w:vAlign w:val="center"/>
          </w:tcPr>
          <w:p w:rsidR="00967F66" w:rsidRPr="00E2078B" w:rsidRDefault="00967F66" w:rsidP="00B01B77">
            <w:pPr>
              <w:pStyle w:val="a3"/>
              <w:jc w:val="center"/>
              <w:rPr>
                <w:szCs w:val="20"/>
              </w:rPr>
            </w:pPr>
            <w:r w:rsidRPr="00E2078B">
              <w:rPr>
                <w:szCs w:val="20"/>
              </w:rPr>
              <w:t>156 000</w:t>
            </w:r>
          </w:p>
        </w:tc>
        <w:tc>
          <w:tcPr>
            <w:tcW w:w="580" w:type="pct"/>
            <w:vAlign w:val="center"/>
          </w:tcPr>
          <w:p w:rsidR="00967F66" w:rsidRPr="00E2078B" w:rsidRDefault="00967F66" w:rsidP="00B01B77">
            <w:pPr>
              <w:pStyle w:val="a3"/>
              <w:jc w:val="center"/>
              <w:rPr>
                <w:szCs w:val="20"/>
              </w:rPr>
            </w:pPr>
            <w:r w:rsidRPr="00E2078B">
              <w:rPr>
                <w:szCs w:val="20"/>
              </w:rPr>
              <w:t>52 000</w:t>
            </w:r>
          </w:p>
        </w:tc>
        <w:tc>
          <w:tcPr>
            <w:tcW w:w="698" w:type="pct"/>
            <w:vAlign w:val="center"/>
          </w:tcPr>
          <w:p w:rsidR="00967F66" w:rsidRPr="00E2078B" w:rsidRDefault="00967F66" w:rsidP="00B01B77">
            <w:pPr>
              <w:pStyle w:val="a3"/>
              <w:jc w:val="center"/>
              <w:rPr>
                <w:szCs w:val="20"/>
              </w:rPr>
            </w:pPr>
            <w:r w:rsidRPr="00E2078B">
              <w:rPr>
                <w:szCs w:val="20"/>
              </w:rPr>
              <w:t>5 200</w:t>
            </w:r>
          </w:p>
        </w:tc>
      </w:tr>
      <w:tr w:rsidR="00967F66" w:rsidRPr="00E2078B" w:rsidTr="00B01B77">
        <w:trPr>
          <w:trHeight w:val="539"/>
        </w:trPr>
        <w:tc>
          <w:tcPr>
            <w:tcW w:w="261" w:type="pct"/>
            <w:vAlign w:val="center"/>
          </w:tcPr>
          <w:p w:rsidR="00967F66" w:rsidRPr="00E2078B" w:rsidRDefault="00967F66" w:rsidP="00B01B77">
            <w:pPr>
              <w:pStyle w:val="a3"/>
              <w:jc w:val="center"/>
              <w:rPr>
                <w:szCs w:val="20"/>
              </w:rPr>
            </w:pPr>
            <w:r w:rsidRPr="00E2078B">
              <w:rPr>
                <w:szCs w:val="20"/>
              </w:rPr>
              <w:t>3</w:t>
            </w:r>
          </w:p>
        </w:tc>
        <w:tc>
          <w:tcPr>
            <w:tcW w:w="564" w:type="pct"/>
            <w:vAlign w:val="center"/>
          </w:tcPr>
          <w:p w:rsidR="00967F66" w:rsidRPr="00E2078B" w:rsidRDefault="00967F66" w:rsidP="00B01B77">
            <w:pPr>
              <w:pStyle w:val="a3"/>
              <w:jc w:val="center"/>
              <w:rPr>
                <w:szCs w:val="20"/>
              </w:rPr>
            </w:pPr>
            <w:r w:rsidRPr="00E2078B">
              <w:rPr>
                <w:szCs w:val="20"/>
              </w:rPr>
              <w:t>38.02.04</w:t>
            </w:r>
          </w:p>
        </w:tc>
        <w:tc>
          <w:tcPr>
            <w:tcW w:w="1154" w:type="pct"/>
            <w:vAlign w:val="center"/>
          </w:tcPr>
          <w:p w:rsidR="00967F66" w:rsidRPr="00E2078B" w:rsidRDefault="00967F66" w:rsidP="00B01B77">
            <w:pPr>
              <w:pStyle w:val="a3"/>
              <w:jc w:val="center"/>
              <w:rPr>
                <w:szCs w:val="20"/>
              </w:rPr>
            </w:pPr>
            <w:r w:rsidRPr="00E2078B">
              <w:rPr>
                <w:szCs w:val="20"/>
              </w:rPr>
              <w:t>Коммерция (по отраслям)</w:t>
            </w:r>
          </w:p>
        </w:tc>
        <w:tc>
          <w:tcPr>
            <w:tcW w:w="919" w:type="pct"/>
            <w:vAlign w:val="center"/>
          </w:tcPr>
          <w:p w:rsidR="00967F66" w:rsidRPr="00E2078B" w:rsidRDefault="00967F66" w:rsidP="00B01B77">
            <w:pPr>
              <w:pStyle w:val="a3"/>
              <w:jc w:val="center"/>
              <w:rPr>
                <w:szCs w:val="20"/>
              </w:rPr>
            </w:pPr>
            <w:r w:rsidRPr="00E2078B">
              <w:rPr>
                <w:szCs w:val="20"/>
              </w:rPr>
              <w:t>2 года</w:t>
            </w:r>
          </w:p>
          <w:p w:rsidR="00967F66" w:rsidRPr="00E2078B" w:rsidRDefault="00967F66" w:rsidP="00B01B77">
            <w:pPr>
              <w:pStyle w:val="a3"/>
              <w:jc w:val="center"/>
              <w:rPr>
                <w:szCs w:val="20"/>
              </w:rPr>
            </w:pPr>
            <w:r w:rsidRPr="00E2078B">
              <w:rPr>
                <w:szCs w:val="20"/>
              </w:rPr>
              <w:t>10 месяцев</w:t>
            </w:r>
          </w:p>
        </w:tc>
        <w:tc>
          <w:tcPr>
            <w:tcW w:w="824" w:type="pct"/>
            <w:vAlign w:val="center"/>
          </w:tcPr>
          <w:p w:rsidR="00967F66" w:rsidRPr="00E2078B" w:rsidRDefault="00967F66" w:rsidP="00B01B77">
            <w:pPr>
              <w:pStyle w:val="a3"/>
              <w:jc w:val="center"/>
              <w:rPr>
                <w:szCs w:val="20"/>
              </w:rPr>
            </w:pPr>
            <w:r w:rsidRPr="00E2078B">
              <w:rPr>
                <w:szCs w:val="20"/>
              </w:rPr>
              <w:t>156 000</w:t>
            </w:r>
          </w:p>
        </w:tc>
        <w:tc>
          <w:tcPr>
            <w:tcW w:w="580" w:type="pct"/>
            <w:vAlign w:val="center"/>
          </w:tcPr>
          <w:p w:rsidR="00967F66" w:rsidRPr="00E2078B" w:rsidRDefault="00967F66" w:rsidP="00B01B77">
            <w:pPr>
              <w:pStyle w:val="a3"/>
              <w:jc w:val="center"/>
              <w:rPr>
                <w:szCs w:val="20"/>
              </w:rPr>
            </w:pPr>
            <w:r w:rsidRPr="00E2078B">
              <w:rPr>
                <w:szCs w:val="20"/>
              </w:rPr>
              <w:t>52 000</w:t>
            </w:r>
          </w:p>
        </w:tc>
        <w:tc>
          <w:tcPr>
            <w:tcW w:w="698" w:type="pct"/>
            <w:vAlign w:val="center"/>
          </w:tcPr>
          <w:p w:rsidR="00967F66" w:rsidRPr="00E2078B" w:rsidRDefault="00967F66" w:rsidP="00B01B77">
            <w:pPr>
              <w:pStyle w:val="a3"/>
              <w:jc w:val="center"/>
              <w:rPr>
                <w:szCs w:val="20"/>
              </w:rPr>
            </w:pPr>
            <w:r w:rsidRPr="00E2078B">
              <w:rPr>
                <w:szCs w:val="20"/>
              </w:rPr>
              <w:t>5 200</w:t>
            </w:r>
          </w:p>
        </w:tc>
      </w:tr>
      <w:tr w:rsidR="00967F66" w:rsidRPr="00E2078B" w:rsidTr="00B01B77">
        <w:trPr>
          <w:trHeight w:val="576"/>
        </w:trPr>
        <w:tc>
          <w:tcPr>
            <w:tcW w:w="261" w:type="pct"/>
            <w:vAlign w:val="center"/>
          </w:tcPr>
          <w:p w:rsidR="00967F66" w:rsidRPr="00E2078B" w:rsidRDefault="00967F66" w:rsidP="00B01B77">
            <w:pPr>
              <w:pStyle w:val="a3"/>
              <w:jc w:val="center"/>
              <w:rPr>
                <w:szCs w:val="20"/>
              </w:rPr>
            </w:pPr>
            <w:r w:rsidRPr="00E2078B">
              <w:rPr>
                <w:szCs w:val="20"/>
              </w:rPr>
              <w:t>4</w:t>
            </w:r>
          </w:p>
        </w:tc>
        <w:tc>
          <w:tcPr>
            <w:tcW w:w="564" w:type="pct"/>
            <w:vAlign w:val="center"/>
          </w:tcPr>
          <w:p w:rsidR="00967F66" w:rsidRPr="00E2078B" w:rsidRDefault="00967F66" w:rsidP="00B01B77">
            <w:pPr>
              <w:pStyle w:val="a3"/>
              <w:jc w:val="center"/>
              <w:rPr>
                <w:szCs w:val="20"/>
              </w:rPr>
            </w:pPr>
            <w:r w:rsidRPr="00E2078B">
              <w:rPr>
                <w:szCs w:val="20"/>
              </w:rPr>
              <w:t>38.02.07</w:t>
            </w:r>
          </w:p>
        </w:tc>
        <w:tc>
          <w:tcPr>
            <w:tcW w:w="1154" w:type="pct"/>
            <w:vAlign w:val="center"/>
          </w:tcPr>
          <w:p w:rsidR="00967F66" w:rsidRPr="00E2078B" w:rsidRDefault="00967F66" w:rsidP="00B01B77">
            <w:pPr>
              <w:pStyle w:val="a3"/>
              <w:jc w:val="center"/>
              <w:rPr>
                <w:szCs w:val="20"/>
              </w:rPr>
            </w:pPr>
            <w:r w:rsidRPr="00E2078B">
              <w:rPr>
                <w:szCs w:val="20"/>
              </w:rPr>
              <w:t>Банковское дело</w:t>
            </w:r>
          </w:p>
        </w:tc>
        <w:tc>
          <w:tcPr>
            <w:tcW w:w="919" w:type="pct"/>
            <w:vAlign w:val="center"/>
          </w:tcPr>
          <w:p w:rsidR="00967F66" w:rsidRPr="00E2078B" w:rsidRDefault="00967F66" w:rsidP="00B01B77">
            <w:pPr>
              <w:pStyle w:val="a3"/>
              <w:jc w:val="center"/>
              <w:rPr>
                <w:szCs w:val="20"/>
              </w:rPr>
            </w:pPr>
            <w:r w:rsidRPr="00E2078B">
              <w:rPr>
                <w:szCs w:val="20"/>
              </w:rPr>
              <w:t>2 года</w:t>
            </w:r>
          </w:p>
          <w:p w:rsidR="00967F66" w:rsidRPr="00E2078B" w:rsidRDefault="00967F66" w:rsidP="00B01B77">
            <w:pPr>
              <w:pStyle w:val="a3"/>
              <w:jc w:val="center"/>
              <w:rPr>
                <w:szCs w:val="20"/>
              </w:rPr>
            </w:pPr>
            <w:r w:rsidRPr="00E2078B">
              <w:rPr>
                <w:szCs w:val="20"/>
              </w:rPr>
              <w:t>10 месяцев</w:t>
            </w:r>
          </w:p>
        </w:tc>
        <w:tc>
          <w:tcPr>
            <w:tcW w:w="824" w:type="pct"/>
            <w:vAlign w:val="center"/>
          </w:tcPr>
          <w:p w:rsidR="00967F66" w:rsidRPr="00E2078B" w:rsidRDefault="00967F66" w:rsidP="00B01B77">
            <w:pPr>
              <w:pStyle w:val="a3"/>
              <w:jc w:val="center"/>
              <w:rPr>
                <w:szCs w:val="20"/>
              </w:rPr>
            </w:pPr>
            <w:r w:rsidRPr="00E2078B">
              <w:rPr>
                <w:szCs w:val="20"/>
              </w:rPr>
              <w:t>156 000</w:t>
            </w:r>
          </w:p>
        </w:tc>
        <w:tc>
          <w:tcPr>
            <w:tcW w:w="580" w:type="pct"/>
            <w:vAlign w:val="center"/>
          </w:tcPr>
          <w:p w:rsidR="00967F66" w:rsidRPr="00E2078B" w:rsidRDefault="00967F66" w:rsidP="00B01B77">
            <w:pPr>
              <w:pStyle w:val="a3"/>
              <w:jc w:val="center"/>
              <w:rPr>
                <w:szCs w:val="20"/>
              </w:rPr>
            </w:pPr>
            <w:r w:rsidRPr="00E2078B">
              <w:rPr>
                <w:szCs w:val="20"/>
              </w:rPr>
              <w:t>52 000</w:t>
            </w:r>
          </w:p>
        </w:tc>
        <w:tc>
          <w:tcPr>
            <w:tcW w:w="698" w:type="pct"/>
            <w:vAlign w:val="center"/>
          </w:tcPr>
          <w:p w:rsidR="00967F66" w:rsidRPr="00E2078B" w:rsidRDefault="00967F66" w:rsidP="00B01B77">
            <w:pPr>
              <w:pStyle w:val="a3"/>
              <w:jc w:val="center"/>
              <w:rPr>
                <w:szCs w:val="20"/>
              </w:rPr>
            </w:pPr>
            <w:r w:rsidRPr="00E2078B">
              <w:rPr>
                <w:szCs w:val="20"/>
              </w:rPr>
              <w:t>5 200</w:t>
            </w:r>
          </w:p>
        </w:tc>
      </w:tr>
      <w:tr w:rsidR="00967F66" w:rsidRPr="00E2078B" w:rsidTr="00B01B77">
        <w:trPr>
          <w:trHeight w:val="519"/>
        </w:trPr>
        <w:tc>
          <w:tcPr>
            <w:tcW w:w="261" w:type="pct"/>
            <w:vAlign w:val="center"/>
          </w:tcPr>
          <w:p w:rsidR="00967F66" w:rsidRPr="00E2078B" w:rsidRDefault="00967F66" w:rsidP="00B01B77">
            <w:pPr>
              <w:pStyle w:val="a3"/>
              <w:jc w:val="center"/>
              <w:rPr>
                <w:szCs w:val="20"/>
              </w:rPr>
            </w:pPr>
            <w:r w:rsidRPr="00E2078B">
              <w:rPr>
                <w:szCs w:val="20"/>
              </w:rPr>
              <w:t>5</w:t>
            </w:r>
          </w:p>
        </w:tc>
        <w:tc>
          <w:tcPr>
            <w:tcW w:w="564" w:type="pct"/>
            <w:vAlign w:val="center"/>
          </w:tcPr>
          <w:p w:rsidR="00967F66" w:rsidRPr="00E2078B" w:rsidRDefault="00967F66" w:rsidP="00B01B77">
            <w:pPr>
              <w:pStyle w:val="a3"/>
              <w:jc w:val="center"/>
              <w:rPr>
                <w:szCs w:val="20"/>
              </w:rPr>
            </w:pPr>
            <w:r w:rsidRPr="00E2078B">
              <w:rPr>
                <w:szCs w:val="20"/>
              </w:rPr>
              <w:t>40.02.02</w:t>
            </w:r>
          </w:p>
        </w:tc>
        <w:tc>
          <w:tcPr>
            <w:tcW w:w="1154" w:type="pct"/>
            <w:vAlign w:val="center"/>
          </w:tcPr>
          <w:p w:rsidR="00967F66" w:rsidRPr="00E2078B" w:rsidRDefault="00967F66" w:rsidP="00B01B77">
            <w:pPr>
              <w:pStyle w:val="a3"/>
              <w:jc w:val="center"/>
              <w:rPr>
                <w:szCs w:val="20"/>
              </w:rPr>
            </w:pPr>
            <w:r w:rsidRPr="00E2078B">
              <w:rPr>
                <w:szCs w:val="20"/>
              </w:rPr>
              <w:t>Правоохранительная деятельность</w:t>
            </w:r>
          </w:p>
        </w:tc>
        <w:tc>
          <w:tcPr>
            <w:tcW w:w="919" w:type="pct"/>
            <w:vAlign w:val="center"/>
          </w:tcPr>
          <w:p w:rsidR="00967F66" w:rsidRPr="00E2078B" w:rsidRDefault="00967F66" w:rsidP="00B01B77">
            <w:pPr>
              <w:pStyle w:val="a3"/>
              <w:jc w:val="center"/>
              <w:rPr>
                <w:szCs w:val="20"/>
              </w:rPr>
            </w:pPr>
            <w:r w:rsidRPr="00E2078B">
              <w:rPr>
                <w:szCs w:val="20"/>
              </w:rPr>
              <w:t>3 года</w:t>
            </w:r>
          </w:p>
          <w:p w:rsidR="00967F66" w:rsidRPr="00E2078B" w:rsidRDefault="00967F66" w:rsidP="00B01B77">
            <w:pPr>
              <w:pStyle w:val="a3"/>
              <w:jc w:val="center"/>
              <w:rPr>
                <w:szCs w:val="20"/>
              </w:rPr>
            </w:pPr>
            <w:r w:rsidRPr="00E2078B">
              <w:rPr>
                <w:szCs w:val="20"/>
              </w:rPr>
              <w:t>6 месяцев</w:t>
            </w:r>
          </w:p>
        </w:tc>
        <w:tc>
          <w:tcPr>
            <w:tcW w:w="824" w:type="pct"/>
            <w:vAlign w:val="center"/>
          </w:tcPr>
          <w:p w:rsidR="00967F66" w:rsidRPr="00E2078B" w:rsidRDefault="00967F66" w:rsidP="00B01B77">
            <w:pPr>
              <w:pStyle w:val="a3"/>
              <w:jc w:val="center"/>
              <w:rPr>
                <w:szCs w:val="20"/>
              </w:rPr>
            </w:pPr>
            <w:r w:rsidRPr="00E2078B">
              <w:rPr>
                <w:szCs w:val="20"/>
              </w:rPr>
              <w:t>187 200</w:t>
            </w:r>
          </w:p>
        </w:tc>
        <w:tc>
          <w:tcPr>
            <w:tcW w:w="580" w:type="pct"/>
            <w:vAlign w:val="center"/>
          </w:tcPr>
          <w:p w:rsidR="00967F66" w:rsidRPr="00E2078B" w:rsidRDefault="00967F66" w:rsidP="00B01B77">
            <w:pPr>
              <w:pStyle w:val="a3"/>
              <w:jc w:val="center"/>
              <w:rPr>
                <w:szCs w:val="20"/>
              </w:rPr>
            </w:pPr>
            <w:r w:rsidRPr="00E2078B">
              <w:rPr>
                <w:szCs w:val="20"/>
              </w:rPr>
              <w:t>52 000</w:t>
            </w:r>
          </w:p>
        </w:tc>
        <w:tc>
          <w:tcPr>
            <w:tcW w:w="698" w:type="pct"/>
            <w:vAlign w:val="center"/>
          </w:tcPr>
          <w:p w:rsidR="00967F66" w:rsidRPr="00E2078B" w:rsidRDefault="00967F66" w:rsidP="00B01B77">
            <w:pPr>
              <w:pStyle w:val="a3"/>
              <w:jc w:val="center"/>
              <w:rPr>
                <w:szCs w:val="20"/>
              </w:rPr>
            </w:pPr>
            <w:r w:rsidRPr="00E2078B">
              <w:rPr>
                <w:szCs w:val="20"/>
              </w:rPr>
              <w:t>5 200</w:t>
            </w:r>
          </w:p>
        </w:tc>
      </w:tr>
      <w:tr w:rsidR="00967F66" w:rsidRPr="00E2078B" w:rsidTr="00B01B77">
        <w:trPr>
          <w:trHeight w:val="570"/>
        </w:trPr>
        <w:tc>
          <w:tcPr>
            <w:tcW w:w="261" w:type="pct"/>
            <w:vAlign w:val="center"/>
          </w:tcPr>
          <w:p w:rsidR="00967F66" w:rsidRPr="00E2078B" w:rsidRDefault="00967F66" w:rsidP="00B01B77">
            <w:pPr>
              <w:pStyle w:val="a3"/>
              <w:jc w:val="center"/>
              <w:rPr>
                <w:szCs w:val="20"/>
              </w:rPr>
            </w:pPr>
            <w:r w:rsidRPr="00E2078B">
              <w:rPr>
                <w:szCs w:val="20"/>
              </w:rPr>
              <w:t>6</w:t>
            </w:r>
          </w:p>
        </w:tc>
        <w:tc>
          <w:tcPr>
            <w:tcW w:w="564" w:type="pct"/>
            <w:vAlign w:val="center"/>
          </w:tcPr>
          <w:p w:rsidR="00967F66" w:rsidRPr="00E2078B" w:rsidRDefault="00967F66" w:rsidP="00B01B77">
            <w:pPr>
              <w:pStyle w:val="a3"/>
              <w:jc w:val="center"/>
              <w:rPr>
                <w:szCs w:val="20"/>
              </w:rPr>
            </w:pPr>
            <w:r w:rsidRPr="00E2078B">
              <w:rPr>
                <w:szCs w:val="20"/>
              </w:rPr>
              <w:t>40.02.01 (40.02.04)</w:t>
            </w:r>
          </w:p>
        </w:tc>
        <w:tc>
          <w:tcPr>
            <w:tcW w:w="1154" w:type="pct"/>
            <w:vAlign w:val="center"/>
          </w:tcPr>
          <w:p w:rsidR="00967F66" w:rsidRPr="00E2078B" w:rsidRDefault="00967F66" w:rsidP="00B01B77">
            <w:pPr>
              <w:pStyle w:val="a3"/>
              <w:jc w:val="center"/>
              <w:rPr>
                <w:szCs w:val="20"/>
              </w:rPr>
            </w:pPr>
            <w:r w:rsidRPr="00E2078B">
              <w:rPr>
                <w:szCs w:val="20"/>
              </w:rPr>
              <w:t xml:space="preserve">Право и организация социального </w:t>
            </w:r>
            <w:r w:rsidRPr="00E2078B">
              <w:rPr>
                <w:szCs w:val="20"/>
              </w:rPr>
              <w:lastRenderedPageBreak/>
              <w:t>обеспечения (Юриспруденция)</w:t>
            </w:r>
          </w:p>
        </w:tc>
        <w:tc>
          <w:tcPr>
            <w:tcW w:w="919" w:type="pct"/>
            <w:vAlign w:val="center"/>
          </w:tcPr>
          <w:p w:rsidR="00967F66" w:rsidRPr="00E2078B" w:rsidRDefault="00967F66" w:rsidP="00B01B77">
            <w:pPr>
              <w:pStyle w:val="a3"/>
              <w:jc w:val="center"/>
              <w:rPr>
                <w:szCs w:val="20"/>
              </w:rPr>
            </w:pPr>
            <w:r w:rsidRPr="00E2078B">
              <w:rPr>
                <w:szCs w:val="20"/>
              </w:rPr>
              <w:lastRenderedPageBreak/>
              <w:t>2 года</w:t>
            </w:r>
          </w:p>
          <w:p w:rsidR="00967F66" w:rsidRPr="00E2078B" w:rsidRDefault="00967F66" w:rsidP="00B01B77">
            <w:pPr>
              <w:pStyle w:val="a3"/>
              <w:jc w:val="center"/>
              <w:rPr>
                <w:szCs w:val="20"/>
              </w:rPr>
            </w:pPr>
            <w:r w:rsidRPr="00E2078B">
              <w:rPr>
                <w:szCs w:val="20"/>
              </w:rPr>
              <w:t>10 месяцев</w:t>
            </w:r>
          </w:p>
        </w:tc>
        <w:tc>
          <w:tcPr>
            <w:tcW w:w="824" w:type="pct"/>
            <w:vAlign w:val="center"/>
          </w:tcPr>
          <w:p w:rsidR="00967F66" w:rsidRPr="00E2078B" w:rsidRDefault="00967F66" w:rsidP="00B01B77">
            <w:pPr>
              <w:pStyle w:val="a3"/>
              <w:jc w:val="center"/>
              <w:rPr>
                <w:szCs w:val="20"/>
              </w:rPr>
            </w:pPr>
            <w:r w:rsidRPr="00E2078B">
              <w:rPr>
                <w:szCs w:val="20"/>
              </w:rPr>
              <w:t>156 000</w:t>
            </w:r>
          </w:p>
        </w:tc>
        <w:tc>
          <w:tcPr>
            <w:tcW w:w="580" w:type="pct"/>
            <w:vAlign w:val="center"/>
          </w:tcPr>
          <w:p w:rsidR="00967F66" w:rsidRPr="00E2078B" w:rsidRDefault="00967F66" w:rsidP="00B01B77">
            <w:pPr>
              <w:pStyle w:val="a3"/>
              <w:jc w:val="center"/>
              <w:rPr>
                <w:szCs w:val="20"/>
              </w:rPr>
            </w:pPr>
            <w:r w:rsidRPr="00E2078B">
              <w:rPr>
                <w:szCs w:val="20"/>
              </w:rPr>
              <w:t>52 000</w:t>
            </w:r>
          </w:p>
        </w:tc>
        <w:tc>
          <w:tcPr>
            <w:tcW w:w="698" w:type="pct"/>
            <w:vAlign w:val="center"/>
          </w:tcPr>
          <w:p w:rsidR="00967F66" w:rsidRPr="00E2078B" w:rsidRDefault="00967F66" w:rsidP="00B01B77">
            <w:pPr>
              <w:pStyle w:val="a3"/>
              <w:jc w:val="center"/>
              <w:rPr>
                <w:szCs w:val="20"/>
              </w:rPr>
            </w:pPr>
            <w:r w:rsidRPr="00E2078B">
              <w:rPr>
                <w:szCs w:val="20"/>
              </w:rPr>
              <w:t>5 200</w:t>
            </w:r>
          </w:p>
        </w:tc>
      </w:tr>
    </w:tbl>
    <w:p w:rsidR="00967F66" w:rsidRPr="00D7593D" w:rsidRDefault="00967F66" w:rsidP="00967F66">
      <w:pPr>
        <w:numPr>
          <w:ilvl w:val="1"/>
          <w:numId w:val="1"/>
        </w:numPr>
      </w:pPr>
      <w:r w:rsidRPr="00D7593D">
        <w:br w:type="page"/>
        <w:t>Очная форма обучения на базе среднего общего образования</w:t>
      </w:r>
    </w:p>
    <w:p w:rsidR="00967F66" w:rsidRPr="00D7593D" w:rsidRDefault="00967F66" w:rsidP="00967F66">
      <w:pPr>
        <w:ind w:left="108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69"/>
        <w:gridCol w:w="2541"/>
        <w:gridCol w:w="1427"/>
        <w:gridCol w:w="1755"/>
        <w:gridCol w:w="1171"/>
        <w:gridCol w:w="1470"/>
      </w:tblGrid>
      <w:tr w:rsidR="00967F66" w:rsidRPr="00D7593D" w:rsidTr="00B01B77">
        <w:trPr>
          <w:trHeight w:val="211"/>
        </w:trPr>
        <w:tc>
          <w:tcPr>
            <w:tcW w:w="640" w:type="dxa"/>
            <w:vMerge w:val="restart"/>
            <w:vAlign w:val="center"/>
          </w:tcPr>
          <w:p w:rsidR="00967F66" w:rsidRPr="00D7593D" w:rsidRDefault="00967F66" w:rsidP="00B01B77">
            <w:pPr>
              <w:pStyle w:val="a3"/>
              <w:jc w:val="center"/>
              <w:rPr>
                <w:szCs w:val="20"/>
              </w:rPr>
            </w:pPr>
            <w:r w:rsidRPr="00D7593D">
              <w:rPr>
                <w:szCs w:val="20"/>
              </w:rPr>
              <w:t>№ п/п</w:t>
            </w:r>
          </w:p>
        </w:tc>
        <w:tc>
          <w:tcPr>
            <w:tcW w:w="1169" w:type="dxa"/>
            <w:vMerge w:val="restart"/>
            <w:vAlign w:val="center"/>
          </w:tcPr>
          <w:p w:rsidR="00967F66" w:rsidRPr="00D7593D" w:rsidRDefault="00967F66" w:rsidP="00B01B77">
            <w:pPr>
              <w:pStyle w:val="a3"/>
              <w:jc w:val="center"/>
              <w:rPr>
                <w:szCs w:val="20"/>
              </w:rPr>
            </w:pPr>
            <w:r w:rsidRPr="00D7593D">
              <w:rPr>
                <w:szCs w:val="20"/>
              </w:rPr>
              <w:t>Код</w:t>
            </w:r>
          </w:p>
        </w:tc>
        <w:tc>
          <w:tcPr>
            <w:tcW w:w="2541" w:type="dxa"/>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1427" w:type="dxa"/>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4396" w:type="dxa"/>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0"/>
        </w:trPr>
        <w:tc>
          <w:tcPr>
            <w:tcW w:w="640" w:type="dxa"/>
            <w:vMerge/>
            <w:vAlign w:val="center"/>
          </w:tcPr>
          <w:p w:rsidR="00967F66" w:rsidRPr="00D7593D" w:rsidRDefault="00967F66" w:rsidP="00B01B77">
            <w:pPr>
              <w:pStyle w:val="a3"/>
              <w:jc w:val="center"/>
              <w:rPr>
                <w:szCs w:val="20"/>
              </w:rPr>
            </w:pPr>
          </w:p>
        </w:tc>
        <w:tc>
          <w:tcPr>
            <w:tcW w:w="1169" w:type="dxa"/>
            <w:vMerge/>
            <w:vAlign w:val="center"/>
          </w:tcPr>
          <w:p w:rsidR="00967F66" w:rsidRPr="00D7593D" w:rsidRDefault="00967F66" w:rsidP="00B01B77">
            <w:pPr>
              <w:pStyle w:val="a3"/>
              <w:jc w:val="center"/>
              <w:rPr>
                <w:szCs w:val="20"/>
              </w:rPr>
            </w:pPr>
          </w:p>
        </w:tc>
        <w:tc>
          <w:tcPr>
            <w:tcW w:w="2541" w:type="dxa"/>
            <w:vMerge/>
            <w:vAlign w:val="center"/>
          </w:tcPr>
          <w:p w:rsidR="00967F66" w:rsidRPr="00D7593D" w:rsidRDefault="00967F66" w:rsidP="00B01B77">
            <w:pPr>
              <w:pStyle w:val="a3"/>
              <w:jc w:val="center"/>
              <w:rPr>
                <w:szCs w:val="20"/>
              </w:rPr>
            </w:pPr>
          </w:p>
        </w:tc>
        <w:tc>
          <w:tcPr>
            <w:tcW w:w="1427" w:type="dxa"/>
            <w:vMerge/>
            <w:vAlign w:val="center"/>
          </w:tcPr>
          <w:p w:rsidR="00967F66" w:rsidRPr="00D7593D" w:rsidRDefault="00967F66" w:rsidP="00B01B77">
            <w:pPr>
              <w:pStyle w:val="a3"/>
              <w:jc w:val="center"/>
              <w:rPr>
                <w:szCs w:val="20"/>
              </w:rPr>
            </w:pPr>
          </w:p>
        </w:tc>
        <w:tc>
          <w:tcPr>
            <w:tcW w:w="1755" w:type="dxa"/>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1171" w:type="dxa"/>
            <w:vAlign w:val="center"/>
          </w:tcPr>
          <w:p w:rsidR="00967F66" w:rsidRPr="00D7593D" w:rsidRDefault="00967F66" w:rsidP="00B01B77">
            <w:pPr>
              <w:pStyle w:val="a3"/>
              <w:jc w:val="center"/>
              <w:rPr>
                <w:szCs w:val="20"/>
              </w:rPr>
            </w:pPr>
            <w:r w:rsidRPr="00D7593D">
              <w:rPr>
                <w:szCs w:val="20"/>
              </w:rPr>
              <w:t>За год</w:t>
            </w:r>
          </w:p>
        </w:tc>
        <w:tc>
          <w:tcPr>
            <w:tcW w:w="1470" w:type="dxa"/>
            <w:vAlign w:val="center"/>
          </w:tcPr>
          <w:p w:rsidR="00967F66" w:rsidRPr="00D7593D" w:rsidRDefault="00967F66" w:rsidP="00B01B77">
            <w:pPr>
              <w:pStyle w:val="a3"/>
              <w:jc w:val="center"/>
              <w:rPr>
                <w:szCs w:val="20"/>
              </w:rPr>
            </w:pPr>
            <w:r w:rsidRPr="00D7593D">
              <w:rPr>
                <w:szCs w:val="20"/>
              </w:rPr>
              <w:t>За месяц</w:t>
            </w:r>
          </w:p>
        </w:tc>
      </w:tr>
      <w:tr w:rsidR="00967F66" w:rsidRPr="00D7593D" w:rsidTr="00B01B77">
        <w:trPr>
          <w:trHeight w:val="401"/>
        </w:trPr>
        <w:tc>
          <w:tcPr>
            <w:tcW w:w="640" w:type="dxa"/>
            <w:vAlign w:val="center"/>
          </w:tcPr>
          <w:p w:rsidR="00967F66" w:rsidRPr="00D7593D" w:rsidRDefault="00967F66" w:rsidP="00B01B77">
            <w:pPr>
              <w:pStyle w:val="a3"/>
              <w:jc w:val="center"/>
              <w:rPr>
                <w:szCs w:val="20"/>
              </w:rPr>
            </w:pPr>
            <w:r w:rsidRPr="00D7593D">
              <w:rPr>
                <w:szCs w:val="20"/>
              </w:rPr>
              <w:t>1</w:t>
            </w:r>
          </w:p>
        </w:tc>
        <w:tc>
          <w:tcPr>
            <w:tcW w:w="1169" w:type="dxa"/>
            <w:vAlign w:val="center"/>
          </w:tcPr>
          <w:p w:rsidR="00967F66" w:rsidRPr="00D7593D" w:rsidRDefault="00967F66" w:rsidP="00B01B77">
            <w:pPr>
              <w:pStyle w:val="a3"/>
              <w:jc w:val="center"/>
              <w:rPr>
                <w:szCs w:val="20"/>
              </w:rPr>
            </w:pPr>
            <w:r w:rsidRPr="00D7593D">
              <w:rPr>
                <w:szCs w:val="20"/>
              </w:rPr>
              <w:t>09.02.07</w:t>
            </w:r>
          </w:p>
        </w:tc>
        <w:tc>
          <w:tcPr>
            <w:tcW w:w="2541" w:type="dxa"/>
            <w:vAlign w:val="center"/>
          </w:tcPr>
          <w:p w:rsidR="00967F66" w:rsidRPr="00D7593D" w:rsidRDefault="00967F66" w:rsidP="00B01B77">
            <w:pPr>
              <w:pStyle w:val="a3"/>
              <w:jc w:val="center"/>
              <w:rPr>
                <w:szCs w:val="20"/>
              </w:rPr>
            </w:pPr>
            <w:r w:rsidRPr="00D7593D">
              <w:rPr>
                <w:szCs w:val="20"/>
              </w:rPr>
              <w:t>Информационные системы и программирование</w:t>
            </w:r>
          </w:p>
        </w:tc>
        <w:tc>
          <w:tcPr>
            <w:tcW w:w="1427" w:type="dxa"/>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156 000</w:t>
            </w:r>
          </w:p>
        </w:tc>
        <w:tc>
          <w:tcPr>
            <w:tcW w:w="1171" w:type="dxa"/>
            <w:vAlign w:val="center"/>
          </w:tcPr>
          <w:p w:rsidR="00967F66" w:rsidRPr="00D7593D" w:rsidRDefault="00967F66" w:rsidP="00B01B77">
            <w:pPr>
              <w:pStyle w:val="a3"/>
              <w:jc w:val="center"/>
              <w:rPr>
                <w:szCs w:val="20"/>
              </w:rPr>
            </w:pPr>
            <w:r w:rsidRPr="00D7593D">
              <w:rPr>
                <w:szCs w:val="20"/>
              </w:rPr>
              <w:t>52 000</w:t>
            </w:r>
          </w:p>
        </w:tc>
        <w:tc>
          <w:tcPr>
            <w:tcW w:w="1470" w:type="dxa"/>
            <w:vAlign w:val="center"/>
          </w:tcPr>
          <w:p w:rsidR="00967F66" w:rsidRPr="00D7593D" w:rsidRDefault="00967F66" w:rsidP="00B01B77">
            <w:pPr>
              <w:pStyle w:val="a3"/>
              <w:jc w:val="center"/>
              <w:rPr>
                <w:szCs w:val="20"/>
              </w:rPr>
            </w:pPr>
            <w:r w:rsidRPr="00D7593D">
              <w:rPr>
                <w:szCs w:val="20"/>
              </w:rPr>
              <w:t>5 200</w:t>
            </w:r>
          </w:p>
        </w:tc>
      </w:tr>
      <w:tr w:rsidR="00967F66" w:rsidRPr="00D7593D" w:rsidTr="00B01B77">
        <w:trPr>
          <w:trHeight w:val="401"/>
        </w:trPr>
        <w:tc>
          <w:tcPr>
            <w:tcW w:w="640" w:type="dxa"/>
            <w:vAlign w:val="center"/>
          </w:tcPr>
          <w:p w:rsidR="00967F66" w:rsidRPr="00D7593D" w:rsidRDefault="00967F66" w:rsidP="00B01B77">
            <w:pPr>
              <w:pStyle w:val="a3"/>
              <w:jc w:val="center"/>
              <w:rPr>
                <w:szCs w:val="20"/>
              </w:rPr>
            </w:pPr>
            <w:r w:rsidRPr="00D7593D">
              <w:rPr>
                <w:szCs w:val="20"/>
              </w:rPr>
              <w:t>2</w:t>
            </w:r>
          </w:p>
        </w:tc>
        <w:tc>
          <w:tcPr>
            <w:tcW w:w="1169"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38.02.01</w:t>
            </w:r>
          </w:p>
        </w:tc>
        <w:tc>
          <w:tcPr>
            <w:tcW w:w="254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Экономика и бухгалтерский учет (по отраслям)</w:t>
            </w:r>
          </w:p>
        </w:tc>
        <w:tc>
          <w:tcPr>
            <w:tcW w:w="1427" w:type="dxa"/>
            <w:vAlign w:val="center"/>
          </w:tcPr>
          <w:p w:rsidR="00967F66" w:rsidRPr="00D7593D" w:rsidRDefault="00967F66" w:rsidP="00B01B77">
            <w:pPr>
              <w:pStyle w:val="a3"/>
              <w:jc w:val="center"/>
              <w:rPr>
                <w:szCs w:val="20"/>
              </w:rPr>
            </w:pPr>
            <w:r w:rsidRPr="00D7593D">
              <w:rPr>
                <w:szCs w:val="20"/>
              </w:rPr>
              <w:t>1 год</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104 000</w:t>
            </w:r>
          </w:p>
        </w:tc>
        <w:tc>
          <w:tcPr>
            <w:tcW w:w="1171" w:type="dxa"/>
            <w:vAlign w:val="center"/>
          </w:tcPr>
          <w:p w:rsidR="00967F66" w:rsidRPr="00D7593D" w:rsidRDefault="00967F66" w:rsidP="00B01B77">
            <w:pPr>
              <w:pStyle w:val="a3"/>
              <w:jc w:val="center"/>
              <w:rPr>
                <w:szCs w:val="20"/>
              </w:rPr>
            </w:pPr>
            <w:r w:rsidRPr="00D7593D">
              <w:rPr>
                <w:szCs w:val="20"/>
              </w:rPr>
              <w:t>52 000</w:t>
            </w:r>
          </w:p>
        </w:tc>
        <w:tc>
          <w:tcPr>
            <w:tcW w:w="1470" w:type="dxa"/>
            <w:vAlign w:val="center"/>
          </w:tcPr>
          <w:p w:rsidR="00967F66" w:rsidRPr="00D7593D" w:rsidRDefault="00967F66" w:rsidP="00B01B77">
            <w:pPr>
              <w:pStyle w:val="a3"/>
              <w:jc w:val="center"/>
              <w:rPr>
                <w:szCs w:val="20"/>
              </w:rPr>
            </w:pPr>
            <w:r w:rsidRPr="00D7593D">
              <w:rPr>
                <w:szCs w:val="20"/>
              </w:rPr>
              <w:t>5 200</w:t>
            </w:r>
          </w:p>
        </w:tc>
      </w:tr>
      <w:tr w:rsidR="00967F66" w:rsidRPr="00D7593D" w:rsidTr="00B01B77">
        <w:trPr>
          <w:trHeight w:val="401"/>
        </w:trPr>
        <w:tc>
          <w:tcPr>
            <w:tcW w:w="640" w:type="dxa"/>
            <w:vAlign w:val="center"/>
          </w:tcPr>
          <w:p w:rsidR="00967F66" w:rsidRPr="00D7593D" w:rsidRDefault="00967F66" w:rsidP="00B01B77">
            <w:pPr>
              <w:pStyle w:val="a3"/>
              <w:jc w:val="center"/>
              <w:rPr>
                <w:szCs w:val="20"/>
              </w:rPr>
            </w:pPr>
            <w:r w:rsidRPr="00D7593D">
              <w:rPr>
                <w:szCs w:val="20"/>
              </w:rPr>
              <w:t>3</w:t>
            </w:r>
          </w:p>
        </w:tc>
        <w:tc>
          <w:tcPr>
            <w:tcW w:w="1169" w:type="dxa"/>
            <w:vAlign w:val="center"/>
          </w:tcPr>
          <w:p w:rsidR="00967F66" w:rsidRPr="00D7593D" w:rsidRDefault="00967F66" w:rsidP="00B01B77">
            <w:pPr>
              <w:pStyle w:val="a3"/>
              <w:jc w:val="center"/>
              <w:rPr>
                <w:szCs w:val="20"/>
              </w:rPr>
            </w:pPr>
            <w:r w:rsidRPr="00D7593D">
              <w:rPr>
                <w:szCs w:val="20"/>
              </w:rPr>
              <w:t>38.02.04</w:t>
            </w:r>
          </w:p>
        </w:tc>
        <w:tc>
          <w:tcPr>
            <w:tcW w:w="2541" w:type="dxa"/>
            <w:vAlign w:val="center"/>
          </w:tcPr>
          <w:p w:rsidR="00967F66" w:rsidRPr="00D7593D" w:rsidRDefault="00967F66" w:rsidP="00B01B77">
            <w:pPr>
              <w:pStyle w:val="a3"/>
              <w:jc w:val="center"/>
              <w:rPr>
                <w:szCs w:val="20"/>
              </w:rPr>
            </w:pPr>
            <w:r w:rsidRPr="00D7593D">
              <w:rPr>
                <w:szCs w:val="20"/>
              </w:rPr>
              <w:t>Коммерция (по отраслям)</w:t>
            </w:r>
          </w:p>
        </w:tc>
        <w:tc>
          <w:tcPr>
            <w:tcW w:w="1427" w:type="dxa"/>
            <w:vAlign w:val="center"/>
          </w:tcPr>
          <w:p w:rsidR="00967F66" w:rsidRPr="00D7593D" w:rsidRDefault="00967F66" w:rsidP="00B01B77">
            <w:pPr>
              <w:pStyle w:val="a3"/>
              <w:jc w:val="center"/>
              <w:rPr>
                <w:szCs w:val="20"/>
              </w:rPr>
            </w:pPr>
            <w:r w:rsidRPr="00D7593D">
              <w:rPr>
                <w:szCs w:val="20"/>
              </w:rPr>
              <w:t>1 год</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104 000</w:t>
            </w:r>
          </w:p>
        </w:tc>
        <w:tc>
          <w:tcPr>
            <w:tcW w:w="1171" w:type="dxa"/>
            <w:vAlign w:val="center"/>
          </w:tcPr>
          <w:p w:rsidR="00967F66" w:rsidRPr="00D7593D" w:rsidRDefault="00967F66" w:rsidP="00B01B77">
            <w:pPr>
              <w:pStyle w:val="a3"/>
              <w:jc w:val="center"/>
              <w:rPr>
                <w:szCs w:val="20"/>
              </w:rPr>
            </w:pPr>
            <w:r w:rsidRPr="00D7593D">
              <w:rPr>
                <w:szCs w:val="20"/>
              </w:rPr>
              <w:t>52 000</w:t>
            </w:r>
          </w:p>
        </w:tc>
        <w:tc>
          <w:tcPr>
            <w:tcW w:w="1470" w:type="dxa"/>
            <w:vAlign w:val="center"/>
          </w:tcPr>
          <w:p w:rsidR="00967F66" w:rsidRPr="00D7593D" w:rsidRDefault="00967F66" w:rsidP="00B01B77">
            <w:pPr>
              <w:pStyle w:val="a3"/>
              <w:jc w:val="center"/>
              <w:rPr>
                <w:szCs w:val="20"/>
              </w:rPr>
            </w:pPr>
            <w:r w:rsidRPr="00D7593D">
              <w:rPr>
                <w:szCs w:val="20"/>
              </w:rPr>
              <w:t>5 200</w:t>
            </w:r>
          </w:p>
        </w:tc>
      </w:tr>
      <w:tr w:rsidR="00967F66" w:rsidRPr="00D7593D" w:rsidTr="00B01B77">
        <w:trPr>
          <w:trHeight w:val="401"/>
        </w:trPr>
        <w:tc>
          <w:tcPr>
            <w:tcW w:w="640" w:type="dxa"/>
            <w:vAlign w:val="center"/>
          </w:tcPr>
          <w:p w:rsidR="00967F66" w:rsidRPr="00D7593D" w:rsidRDefault="00967F66" w:rsidP="00B01B77">
            <w:pPr>
              <w:pStyle w:val="a3"/>
              <w:jc w:val="center"/>
              <w:rPr>
                <w:szCs w:val="20"/>
              </w:rPr>
            </w:pPr>
            <w:r w:rsidRPr="00D7593D">
              <w:rPr>
                <w:szCs w:val="20"/>
              </w:rPr>
              <w:t>4</w:t>
            </w:r>
          </w:p>
        </w:tc>
        <w:tc>
          <w:tcPr>
            <w:tcW w:w="1169" w:type="dxa"/>
            <w:vAlign w:val="center"/>
          </w:tcPr>
          <w:p w:rsidR="00967F66" w:rsidRPr="00D7593D" w:rsidRDefault="00967F66" w:rsidP="00B01B77">
            <w:pPr>
              <w:pStyle w:val="a3"/>
              <w:jc w:val="center"/>
              <w:rPr>
                <w:szCs w:val="20"/>
              </w:rPr>
            </w:pPr>
            <w:r w:rsidRPr="00D7593D">
              <w:rPr>
                <w:szCs w:val="20"/>
              </w:rPr>
              <w:t>38.02.07</w:t>
            </w:r>
          </w:p>
        </w:tc>
        <w:tc>
          <w:tcPr>
            <w:tcW w:w="2541" w:type="dxa"/>
            <w:vAlign w:val="center"/>
          </w:tcPr>
          <w:p w:rsidR="00967F66" w:rsidRPr="00D7593D" w:rsidRDefault="00967F66" w:rsidP="00B01B77">
            <w:pPr>
              <w:pStyle w:val="a3"/>
              <w:jc w:val="center"/>
              <w:rPr>
                <w:szCs w:val="20"/>
              </w:rPr>
            </w:pPr>
            <w:r w:rsidRPr="00D7593D">
              <w:rPr>
                <w:szCs w:val="20"/>
              </w:rPr>
              <w:t>Банковское дело</w:t>
            </w:r>
          </w:p>
        </w:tc>
        <w:tc>
          <w:tcPr>
            <w:tcW w:w="1427" w:type="dxa"/>
            <w:vAlign w:val="center"/>
          </w:tcPr>
          <w:p w:rsidR="00967F66" w:rsidRPr="00D7593D" w:rsidRDefault="00967F66" w:rsidP="00B01B77">
            <w:pPr>
              <w:pStyle w:val="a3"/>
              <w:jc w:val="center"/>
              <w:rPr>
                <w:szCs w:val="20"/>
              </w:rPr>
            </w:pPr>
            <w:r w:rsidRPr="00D7593D">
              <w:rPr>
                <w:szCs w:val="20"/>
              </w:rPr>
              <w:t>1 год</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104 000</w:t>
            </w:r>
          </w:p>
        </w:tc>
        <w:tc>
          <w:tcPr>
            <w:tcW w:w="1171" w:type="dxa"/>
            <w:vAlign w:val="center"/>
          </w:tcPr>
          <w:p w:rsidR="00967F66" w:rsidRPr="00D7593D" w:rsidRDefault="00967F66" w:rsidP="00B01B77">
            <w:pPr>
              <w:pStyle w:val="a3"/>
              <w:jc w:val="center"/>
              <w:rPr>
                <w:szCs w:val="20"/>
              </w:rPr>
            </w:pPr>
            <w:r w:rsidRPr="00D7593D">
              <w:rPr>
                <w:szCs w:val="20"/>
              </w:rPr>
              <w:t>52 000</w:t>
            </w:r>
          </w:p>
        </w:tc>
        <w:tc>
          <w:tcPr>
            <w:tcW w:w="1470" w:type="dxa"/>
            <w:vAlign w:val="center"/>
          </w:tcPr>
          <w:p w:rsidR="00967F66" w:rsidRPr="00D7593D" w:rsidRDefault="00967F66" w:rsidP="00B01B77">
            <w:pPr>
              <w:pStyle w:val="a3"/>
              <w:jc w:val="center"/>
              <w:rPr>
                <w:szCs w:val="20"/>
              </w:rPr>
            </w:pPr>
            <w:r w:rsidRPr="00D7593D">
              <w:rPr>
                <w:szCs w:val="20"/>
              </w:rPr>
              <w:t>5 200</w:t>
            </w:r>
          </w:p>
        </w:tc>
      </w:tr>
      <w:tr w:rsidR="00967F66" w:rsidRPr="00D7593D" w:rsidTr="00B01B77">
        <w:trPr>
          <w:trHeight w:val="507"/>
        </w:trPr>
        <w:tc>
          <w:tcPr>
            <w:tcW w:w="640" w:type="dxa"/>
            <w:vAlign w:val="center"/>
          </w:tcPr>
          <w:p w:rsidR="00967F66" w:rsidRPr="00D7593D" w:rsidRDefault="00967F66" w:rsidP="00B01B77">
            <w:pPr>
              <w:pStyle w:val="a3"/>
              <w:jc w:val="center"/>
              <w:rPr>
                <w:szCs w:val="20"/>
              </w:rPr>
            </w:pPr>
            <w:r w:rsidRPr="00D7593D">
              <w:rPr>
                <w:szCs w:val="20"/>
              </w:rPr>
              <w:t>5</w:t>
            </w:r>
          </w:p>
        </w:tc>
        <w:tc>
          <w:tcPr>
            <w:tcW w:w="1169" w:type="dxa"/>
            <w:vAlign w:val="center"/>
          </w:tcPr>
          <w:p w:rsidR="00967F66" w:rsidRPr="00D7593D" w:rsidRDefault="00967F66" w:rsidP="00B01B77">
            <w:pPr>
              <w:pStyle w:val="a3"/>
              <w:jc w:val="center"/>
              <w:rPr>
                <w:szCs w:val="20"/>
              </w:rPr>
            </w:pPr>
            <w:r w:rsidRPr="00D7593D">
              <w:rPr>
                <w:szCs w:val="20"/>
              </w:rPr>
              <w:t>40.02.02</w:t>
            </w:r>
          </w:p>
        </w:tc>
        <w:tc>
          <w:tcPr>
            <w:tcW w:w="2541" w:type="dxa"/>
            <w:vAlign w:val="center"/>
          </w:tcPr>
          <w:p w:rsidR="00967F66" w:rsidRPr="00D7593D" w:rsidRDefault="00967F66" w:rsidP="00B01B77">
            <w:pPr>
              <w:pStyle w:val="a3"/>
              <w:jc w:val="center"/>
              <w:rPr>
                <w:szCs w:val="20"/>
              </w:rPr>
            </w:pPr>
            <w:r w:rsidRPr="00D7593D">
              <w:rPr>
                <w:szCs w:val="20"/>
              </w:rPr>
              <w:t>Правоохранительная деятельность</w:t>
            </w:r>
          </w:p>
        </w:tc>
        <w:tc>
          <w:tcPr>
            <w:tcW w:w="1427" w:type="dxa"/>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6 месяцев</w:t>
            </w:r>
          </w:p>
        </w:tc>
        <w:tc>
          <w:tcPr>
            <w:tcW w:w="1755" w:type="dxa"/>
            <w:vAlign w:val="center"/>
          </w:tcPr>
          <w:p w:rsidR="00967F66" w:rsidRPr="00D7593D" w:rsidRDefault="00967F66" w:rsidP="00B01B77">
            <w:pPr>
              <w:pStyle w:val="a3"/>
              <w:jc w:val="center"/>
              <w:rPr>
                <w:szCs w:val="20"/>
              </w:rPr>
            </w:pPr>
            <w:r w:rsidRPr="00D7593D">
              <w:rPr>
                <w:szCs w:val="20"/>
              </w:rPr>
              <w:t>135 200</w:t>
            </w:r>
          </w:p>
        </w:tc>
        <w:tc>
          <w:tcPr>
            <w:tcW w:w="1171" w:type="dxa"/>
            <w:vAlign w:val="center"/>
          </w:tcPr>
          <w:p w:rsidR="00967F66" w:rsidRPr="00D7593D" w:rsidRDefault="00967F66" w:rsidP="00B01B77">
            <w:pPr>
              <w:pStyle w:val="a3"/>
              <w:jc w:val="center"/>
              <w:rPr>
                <w:szCs w:val="20"/>
              </w:rPr>
            </w:pPr>
            <w:r w:rsidRPr="00D7593D">
              <w:rPr>
                <w:szCs w:val="20"/>
              </w:rPr>
              <w:t>52 000</w:t>
            </w:r>
          </w:p>
        </w:tc>
        <w:tc>
          <w:tcPr>
            <w:tcW w:w="1470" w:type="dxa"/>
            <w:vAlign w:val="center"/>
          </w:tcPr>
          <w:p w:rsidR="00967F66" w:rsidRPr="00D7593D" w:rsidRDefault="00967F66" w:rsidP="00B01B77">
            <w:pPr>
              <w:pStyle w:val="a3"/>
              <w:jc w:val="center"/>
              <w:rPr>
                <w:szCs w:val="20"/>
              </w:rPr>
            </w:pPr>
            <w:r w:rsidRPr="00D7593D">
              <w:rPr>
                <w:szCs w:val="20"/>
              </w:rPr>
              <w:t>5 200</w:t>
            </w:r>
          </w:p>
        </w:tc>
      </w:tr>
      <w:tr w:rsidR="00967F66" w:rsidRPr="00D7593D" w:rsidTr="00B01B77">
        <w:trPr>
          <w:trHeight w:val="507"/>
        </w:trPr>
        <w:tc>
          <w:tcPr>
            <w:tcW w:w="640" w:type="dxa"/>
            <w:vAlign w:val="center"/>
          </w:tcPr>
          <w:p w:rsidR="00967F66" w:rsidRPr="00D7593D" w:rsidRDefault="00967F66" w:rsidP="00B01B77">
            <w:pPr>
              <w:pStyle w:val="a3"/>
              <w:jc w:val="center"/>
              <w:rPr>
                <w:szCs w:val="20"/>
              </w:rPr>
            </w:pPr>
            <w:r w:rsidRPr="00D7593D">
              <w:rPr>
                <w:szCs w:val="20"/>
              </w:rPr>
              <w:t>6</w:t>
            </w:r>
          </w:p>
        </w:tc>
        <w:tc>
          <w:tcPr>
            <w:tcW w:w="1169" w:type="dxa"/>
            <w:vAlign w:val="center"/>
          </w:tcPr>
          <w:p w:rsidR="00967F66" w:rsidRPr="00D7593D" w:rsidRDefault="00967F66" w:rsidP="00B01B77">
            <w:pPr>
              <w:pStyle w:val="a3"/>
              <w:jc w:val="center"/>
              <w:rPr>
                <w:szCs w:val="20"/>
              </w:rPr>
            </w:pPr>
            <w:r w:rsidRPr="00E2078B">
              <w:rPr>
                <w:szCs w:val="20"/>
              </w:rPr>
              <w:t>40.02.01 (40.02.04)</w:t>
            </w:r>
          </w:p>
        </w:tc>
        <w:tc>
          <w:tcPr>
            <w:tcW w:w="2541" w:type="dxa"/>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1427" w:type="dxa"/>
            <w:vAlign w:val="center"/>
          </w:tcPr>
          <w:p w:rsidR="00967F66" w:rsidRPr="00D7593D" w:rsidRDefault="00967F66" w:rsidP="00B01B77">
            <w:pPr>
              <w:pStyle w:val="a3"/>
              <w:jc w:val="center"/>
              <w:rPr>
                <w:szCs w:val="20"/>
              </w:rPr>
            </w:pPr>
            <w:r w:rsidRPr="00D7593D">
              <w:rPr>
                <w:szCs w:val="20"/>
              </w:rPr>
              <w:t>1 год</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104 000</w:t>
            </w:r>
          </w:p>
        </w:tc>
        <w:tc>
          <w:tcPr>
            <w:tcW w:w="1171" w:type="dxa"/>
            <w:vAlign w:val="center"/>
          </w:tcPr>
          <w:p w:rsidR="00967F66" w:rsidRPr="00D7593D" w:rsidRDefault="00967F66" w:rsidP="00B01B77">
            <w:pPr>
              <w:pStyle w:val="a3"/>
              <w:jc w:val="center"/>
              <w:rPr>
                <w:szCs w:val="20"/>
              </w:rPr>
            </w:pPr>
            <w:r w:rsidRPr="00D7593D">
              <w:rPr>
                <w:szCs w:val="20"/>
              </w:rPr>
              <w:t>52 000</w:t>
            </w:r>
          </w:p>
        </w:tc>
        <w:tc>
          <w:tcPr>
            <w:tcW w:w="1470" w:type="dxa"/>
            <w:vAlign w:val="center"/>
          </w:tcPr>
          <w:p w:rsidR="00967F66" w:rsidRPr="00D7593D" w:rsidRDefault="00967F66" w:rsidP="00B01B77">
            <w:pPr>
              <w:pStyle w:val="a3"/>
              <w:jc w:val="center"/>
              <w:rPr>
                <w:szCs w:val="20"/>
              </w:rPr>
            </w:pPr>
            <w:r w:rsidRPr="00D7593D">
              <w:rPr>
                <w:szCs w:val="20"/>
              </w:rPr>
              <w:t>5 200</w:t>
            </w:r>
          </w:p>
        </w:tc>
      </w:tr>
    </w:tbl>
    <w:p w:rsidR="00967F66" w:rsidRPr="00D7593D" w:rsidRDefault="00967F66" w:rsidP="00967F66">
      <w:pPr>
        <w:ind w:left="1080"/>
        <w:jc w:val="both"/>
      </w:pPr>
    </w:p>
    <w:p w:rsidR="00967F66" w:rsidRPr="00D7593D" w:rsidRDefault="00967F66" w:rsidP="00967F66">
      <w:pPr>
        <w:numPr>
          <w:ilvl w:val="1"/>
          <w:numId w:val="1"/>
        </w:numPr>
        <w:jc w:val="both"/>
      </w:pPr>
      <w:r w:rsidRPr="00D7593D">
        <w:t>Заочная форма обучения на базе основного общего образования</w:t>
      </w:r>
    </w:p>
    <w:p w:rsidR="00967F66" w:rsidRPr="00D7593D" w:rsidRDefault="00967F66" w:rsidP="00967F66">
      <w:pPr>
        <w:ind w:left="108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69"/>
        <w:gridCol w:w="2541"/>
        <w:gridCol w:w="1427"/>
        <w:gridCol w:w="1755"/>
        <w:gridCol w:w="1171"/>
        <w:gridCol w:w="1470"/>
      </w:tblGrid>
      <w:tr w:rsidR="00967F66" w:rsidRPr="00D7593D" w:rsidTr="00B01B77">
        <w:trPr>
          <w:trHeight w:val="211"/>
        </w:trPr>
        <w:tc>
          <w:tcPr>
            <w:tcW w:w="640" w:type="dxa"/>
            <w:vMerge w:val="restart"/>
            <w:vAlign w:val="center"/>
          </w:tcPr>
          <w:p w:rsidR="00967F66" w:rsidRPr="00D7593D" w:rsidRDefault="00967F66" w:rsidP="00B01B77">
            <w:pPr>
              <w:pStyle w:val="a3"/>
              <w:jc w:val="center"/>
              <w:rPr>
                <w:szCs w:val="20"/>
              </w:rPr>
            </w:pPr>
            <w:r w:rsidRPr="00D7593D">
              <w:rPr>
                <w:szCs w:val="20"/>
              </w:rPr>
              <w:t>№ п/п</w:t>
            </w:r>
          </w:p>
        </w:tc>
        <w:tc>
          <w:tcPr>
            <w:tcW w:w="1169" w:type="dxa"/>
            <w:vMerge w:val="restart"/>
            <w:vAlign w:val="center"/>
          </w:tcPr>
          <w:p w:rsidR="00967F66" w:rsidRPr="00D7593D" w:rsidRDefault="00967F66" w:rsidP="00B01B77">
            <w:pPr>
              <w:pStyle w:val="a3"/>
              <w:jc w:val="center"/>
              <w:rPr>
                <w:szCs w:val="20"/>
              </w:rPr>
            </w:pPr>
            <w:r w:rsidRPr="00D7593D">
              <w:rPr>
                <w:szCs w:val="20"/>
              </w:rPr>
              <w:t>Код</w:t>
            </w:r>
          </w:p>
        </w:tc>
        <w:tc>
          <w:tcPr>
            <w:tcW w:w="2541" w:type="dxa"/>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1427" w:type="dxa"/>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4396" w:type="dxa"/>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0"/>
        </w:trPr>
        <w:tc>
          <w:tcPr>
            <w:tcW w:w="640" w:type="dxa"/>
            <w:vMerge/>
            <w:vAlign w:val="center"/>
          </w:tcPr>
          <w:p w:rsidR="00967F66" w:rsidRPr="00D7593D" w:rsidRDefault="00967F66" w:rsidP="00B01B77">
            <w:pPr>
              <w:pStyle w:val="a3"/>
              <w:jc w:val="center"/>
              <w:rPr>
                <w:szCs w:val="20"/>
              </w:rPr>
            </w:pPr>
          </w:p>
        </w:tc>
        <w:tc>
          <w:tcPr>
            <w:tcW w:w="1169" w:type="dxa"/>
            <w:vMerge/>
            <w:vAlign w:val="center"/>
          </w:tcPr>
          <w:p w:rsidR="00967F66" w:rsidRPr="00D7593D" w:rsidRDefault="00967F66" w:rsidP="00B01B77">
            <w:pPr>
              <w:pStyle w:val="a3"/>
              <w:jc w:val="center"/>
              <w:rPr>
                <w:szCs w:val="20"/>
              </w:rPr>
            </w:pPr>
          </w:p>
        </w:tc>
        <w:tc>
          <w:tcPr>
            <w:tcW w:w="2541" w:type="dxa"/>
            <w:vMerge/>
            <w:vAlign w:val="center"/>
          </w:tcPr>
          <w:p w:rsidR="00967F66" w:rsidRPr="00D7593D" w:rsidRDefault="00967F66" w:rsidP="00B01B77">
            <w:pPr>
              <w:pStyle w:val="a3"/>
              <w:jc w:val="center"/>
              <w:rPr>
                <w:szCs w:val="20"/>
              </w:rPr>
            </w:pPr>
          </w:p>
        </w:tc>
        <w:tc>
          <w:tcPr>
            <w:tcW w:w="1427" w:type="dxa"/>
            <w:vMerge/>
            <w:vAlign w:val="center"/>
          </w:tcPr>
          <w:p w:rsidR="00967F66" w:rsidRPr="00D7593D" w:rsidRDefault="00967F66" w:rsidP="00B01B77">
            <w:pPr>
              <w:pStyle w:val="a3"/>
              <w:jc w:val="center"/>
              <w:rPr>
                <w:szCs w:val="20"/>
              </w:rPr>
            </w:pPr>
          </w:p>
        </w:tc>
        <w:tc>
          <w:tcPr>
            <w:tcW w:w="1755" w:type="dxa"/>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1171" w:type="dxa"/>
            <w:vAlign w:val="center"/>
          </w:tcPr>
          <w:p w:rsidR="00967F66" w:rsidRPr="00D7593D" w:rsidRDefault="00967F66" w:rsidP="00B01B77">
            <w:pPr>
              <w:pStyle w:val="a3"/>
              <w:jc w:val="center"/>
              <w:rPr>
                <w:szCs w:val="20"/>
              </w:rPr>
            </w:pPr>
            <w:r w:rsidRPr="00D7593D">
              <w:rPr>
                <w:szCs w:val="20"/>
              </w:rPr>
              <w:t>За год</w:t>
            </w:r>
          </w:p>
        </w:tc>
        <w:tc>
          <w:tcPr>
            <w:tcW w:w="1470" w:type="dxa"/>
            <w:vAlign w:val="center"/>
          </w:tcPr>
          <w:p w:rsidR="00967F66" w:rsidRPr="00D7593D" w:rsidRDefault="00967F66" w:rsidP="00B01B77">
            <w:pPr>
              <w:pStyle w:val="a3"/>
              <w:jc w:val="center"/>
              <w:rPr>
                <w:szCs w:val="20"/>
              </w:rPr>
            </w:pPr>
            <w:r w:rsidRPr="00D7593D">
              <w:rPr>
                <w:szCs w:val="20"/>
              </w:rPr>
              <w:t>За квартал</w:t>
            </w:r>
          </w:p>
        </w:tc>
      </w:tr>
      <w:tr w:rsidR="00967F66" w:rsidRPr="00D7593D" w:rsidTr="00B01B77">
        <w:trPr>
          <w:trHeight w:val="555"/>
        </w:trPr>
        <w:tc>
          <w:tcPr>
            <w:tcW w:w="64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w:t>
            </w:r>
          </w:p>
        </w:tc>
        <w:tc>
          <w:tcPr>
            <w:tcW w:w="1169"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38.02.01</w:t>
            </w:r>
          </w:p>
        </w:tc>
        <w:tc>
          <w:tcPr>
            <w:tcW w:w="254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Экономика и бухгалтерский учет (по отраслям)</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10 месяцев</w:t>
            </w:r>
          </w:p>
        </w:tc>
        <w:tc>
          <w:tcPr>
            <w:tcW w:w="1755"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120 000</w:t>
            </w:r>
          </w:p>
        </w:tc>
        <w:tc>
          <w:tcPr>
            <w:tcW w:w="117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421"/>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w:t>
            </w:r>
          </w:p>
        </w:tc>
        <w:tc>
          <w:tcPr>
            <w:tcW w:w="1169"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38.02.04</w:t>
            </w:r>
          </w:p>
        </w:tc>
        <w:tc>
          <w:tcPr>
            <w:tcW w:w="254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Коммерция (по отраслям)</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120 000</w:t>
            </w:r>
          </w:p>
        </w:tc>
        <w:tc>
          <w:tcPr>
            <w:tcW w:w="117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372"/>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w:t>
            </w:r>
          </w:p>
        </w:tc>
        <w:tc>
          <w:tcPr>
            <w:tcW w:w="1169"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38.02.07</w:t>
            </w:r>
          </w:p>
        </w:tc>
        <w:tc>
          <w:tcPr>
            <w:tcW w:w="254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Банковское дело</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120 000</w:t>
            </w:r>
          </w:p>
        </w:tc>
        <w:tc>
          <w:tcPr>
            <w:tcW w:w="117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413"/>
        </w:trPr>
        <w:tc>
          <w:tcPr>
            <w:tcW w:w="640"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4</w:t>
            </w:r>
          </w:p>
        </w:tc>
        <w:tc>
          <w:tcPr>
            <w:tcW w:w="1169"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40.02.02</w:t>
            </w:r>
          </w:p>
        </w:tc>
        <w:tc>
          <w:tcPr>
            <w:tcW w:w="2541"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Правоохранительная деятельность</w:t>
            </w:r>
          </w:p>
        </w:tc>
        <w:tc>
          <w:tcPr>
            <w:tcW w:w="1427"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4 года</w:t>
            </w:r>
          </w:p>
          <w:p w:rsidR="00967F66" w:rsidRPr="00D7593D" w:rsidRDefault="00967F66" w:rsidP="00B01B77">
            <w:pPr>
              <w:pStyle w:val="a3"/>
              <w:jc w:val="center"/>
              <w:rPr>
                <w:szCs w:val="20"/>
              </w:rPr>
            </w:pPr>
            <w:r w:rsidRPr="00D7593D">
              <w:rPr>
                <w:szCs w:val="20"/>
              </w:rPr>
              <w:t>6 месяцев</w:t>
            </w:r>
          </w:p>
        </w:tc>
        <w:tc>
          <w:tcPr>
            <w:tcW w:w="1755"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138 000</w:t>
            </w:r>
          </w:p>
        </w:tc>
        <w:tc>
          <w:tcPr>
            <w:tcW w:w="1171"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ind w:left="-52"/>
              <w:jc w:val="center"/>
              <w:rPr>
                <w:szCs w:val="20"/>
              </w:rPr>
            </w:pPr>
            <w:r w:rsidRPr="00D7593D">
              <w:rPr>
                <w:szCs w:val="20"/>
              </w:rPr>
              <w:t>7 500</w:t>
            </w:r>
          </w:p>
        </w:tc>
      </w:tr>
      <w:tr w:rsidR="00967F66" w:rsidRPr="00D7593D" w:rsidTr="00B01B77">
        <w:trPr>
          <w:trHeight w:val="413"/>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5</w:t>
            </w:r>
          </w:p>
        </w:tc>
        <w:tc>
          <w:tcPr>
            <w:tcW w:w="1169" w:type="dxa"/>
            <w:vAlign w:val="center"/>
          </w:tcPr>
          <w:p w:rsidR="00967F66" w:rsidRPr="00D7593D" w:rsidRDefault="00967F66" w:rsidP="00B01B77">
            <w:pPr>
              <w:pStyle w:val="a3"/>
              <w:jc w:val="center"/>
              <w:rPr>
                <w:szCs w:val="20"/>
              </w:rPr>
            </w:pPr>
            <w:r w:rsidRPr="00E2078B">
              <w:rPr>
                <w:szCs w:val="20"/>
              </w:rPr>
              <w:t>40.02.01 (40.02.04)</w:t>
            </w:r>
          </w:p>
        </w:tc>
        <w:tc>
          <w:tcPr>
            <w:tcW w:w="2541" w:type="dxa"/>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120 000</w:t>
            </w:r>
          </w:p>
        </w:tc>
        <w:tc>
          <w:tcPr>
            <w:tcW w:w="117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bl>
    <w:p w:rsidR="00967F66" w:rsidRPr="00D7593D" w:rsidRDefault="00967F66" w:rsidP="00967F66">
      <w:pPr>
        <w:ind w:left="1080"/>
        <w:jc w:val="both"/>
      </w:pPr>
    </w:p>
    <w:p w:rsidR="00967F66" w:rsidRPr="00D7593D" w:rsidRDefault="00967F66" w:rsidP="00967F66">
      <w:pPr>
        <w:ind w:left="720"/>
        <w:jc w:val="both"/>
      </w:pPr>
    </w:p>
    <w:p w:rsidR="00967F66" w:rsidRPr="00D7593D" w:rsidRDefault="00967F66" w:rsidP="00967F66">
      <w:pPr>
        <w:ind w:left="720"/>
        <w:jc w:val="both"/>
      </w:pPr>
      <w:r w:rsidRPr="00D7593D">
        <w:t>1.4 Очно - заочная форма обучения на базе основного общего образования</w:t>
      </w:r>
    </w:p>
    <w:p w:rsidR="00967F66" w:rsidRPr="00D7593D" w:rsidRDefault="00967F66" w:rsidP="00967F66">
      <w:pPr>
        <w:ind w:left="108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69"/>
        <w:gridCol w:w="2541"/>
        <w:gridCol w:w="1427"/>
        <w:gridCol w:w="1755"/>
        <w:gridCol w:w="1171"/>
        <w:gridCol w:w="1470"/>
      </w:tblGrid>
      <w:tr w:rsidR="00967F66" w:rsidRPr="00D7593D" w:rsidTr="00B01B77">
        <w:trPr>
          <w:trHeight w:val="211"/>
        </w:trPr>
        <w:tc>
          <w:tcPr>
            <w:tcW w:w="640" w:type="dxa"/>
            <w:vMerge w:val="restart"/>
            <w:vAlign w:val="center"/>
          </w:tcPr>
          <w:p w:rsidR="00967F66" w:rsidRPr="00D7593D" w:rsidRDefault="00967F66" w:rsidP="00B01B77">
            <w:pPr>
              <w:pStyle w:val="a3"/>
              <w:jc w:val="center"/>
              <w:rPr>
                <w:szCs w:val="20"/>
              </w:rPr>
            </w:pPr>
            <w:r w:rsidRPr="00D7593D">
              <w:rPr>
                <w:szCs w:val="20"/>
              </w:rPr>
              <w:t>№ п/п</w:t>
            </w:r>
          </w:p>
        </w:tc>
        <w:tc>
          <w:tcPr>
            <w:tcW w:w="1169" w:type="dxa"/>
            <w:vMerge w:val="restart"/>
            <w:vAlign w:val="center"/>
          </w:tcPr>
          <w:p w:rsidR="00967F66" w:rsidRPr="00D7593D" w:rsidRDefault="00967F66" w:rsidP="00B01B77">
            <w:pPr>
              <w:pStyle w:val="a3"/>
              <w:jc w:val="center"/>
              <w:rPr>
                <w:szCs w:val="20"/>
              </w:rPr>
            </w:pPr>
            <w:r w:rsidRPr="00D7593D">
              <w:rPr>
                <w:szCs w:val="20"/>
              </w:rPr>
              <w:t>Код</w:t>
            </w:r>
          </w:p>
        </w:tc>
        <w:tc>
          <w:tcPr>
            <w:tcW w:w="2541" w:type="dxa"/>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1427" w:type="dxa"/>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4396" w:type="dxa"/>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0"/>
        </w:trPr>
        <w:tc>
          <w:tcPr>
            <w:tcW w:w="640" w:type="dxa"/>
            <w:vMerge/>
            <w:vAlign w:val="center"/>
          </w:tcPr>
          <w:p w:rsidR="00967F66" w:rsidRPr="00D7593D" w:rsidRDefault="00967F66" w:rsidP="00B01B77">
            <w:pPr>
              <w:pStyle w:val="a3"/>
              <w:jc w:val="center"/>
              <w:rPr>
                <w:szCs w:val="20"/>
              </w:rPr>
            </w:pPr>
          </w:p>
        </w:tc>
        <w:tc>
          <w:tcPr>
            <w:tcW w:w="1169" w:type="dxa"/>
            <w:vMerge/>
            <w:vAlign w:val="center"/>
          </w:tcPr>
          <w:p w:rsidR="00967F66" w:rsidRPr="00D7593D" w:rsidRDefault="00967F66" w:rsidP="00B01B77">
            <w:pPr>
              <w:pStyle w:val="a3"/>
              <w:jc w:val="center"/>
              <w:rPr>
                <w:szCs w:val="20"/>
              </w:rPr>
            </w:pPr>
          </w:p>
        </w:tc>
        <w:tc>
          <w:tcPr>
            <w:tcW w:w="2541" w:type="dxa"/>
            <w:vMerge/>
            <w:vAlign w:val="center"/>
          </w:tcPr>
          <w:p w:rsidR="00967F66" w:rsidRPr="00D7593D" w:rsidRDefault="00967F66" w:rsidP="00B01B77">
            <w:pPr>
              <w:pStyle w:val="a3"/>
              <w:jc w:val="center"/>
              <w:rPr>
                <w:szCs w:val="20"/>
              </w:rPr>
            </w:pPr>
          </w:p>
        </w:tc>
        <w:tc>
          <w:tcPr>
            <w:tcW w:w="1427" w:type="dxa"/>
            <w:vMerge/>
            <w:vAlign w:val="center"/>
          </w:tcPr>
          <w:p w:rsidR="00967F66" w:rsidRPr="00D7593D" w:rsidRDefault="00967F66" w:rsidP="00B01B77">
            <w:pPr>
              <w:pStyle w:val="a3"/>
              <w:jc w:val="center"/>
              <w:rPr>
                <w:szCs w:val="20"/>
              </w:rPr>
            </w:pPr>
          </w:p>
        </w:tc>
        <w:tc>
          <w:tcPr>
            <w:tcW w:w="1755" w:type="dxa"/>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1171" w:type="dxa"/>
            <w:vAlign w:val="center"/>
          </w:tcPr>
          <w:p w:rsidR="00967F66" w:rsidRPr="00D7593D" w:rsidRDefault="00967F66" w:rsidP="00B01B77">
            <w:pPr>
              <w:pStyle w:val="a3"/>
              <w:jc w:val="center"/>
              <w:rPr>
                <w:szCs w:val="20"/>
              </w:rPr>
            </w:pPr>
            <w:r w:rsidRPr="00D7593D">
              <w:rPr>
                <w:szCs w:val="20"/>
              </w:rPr>
              <w:t>За год</w:t>
            </w:r>
          </w:p>
        </w:tc>
        <w:tc>
          <w:tcPr>
            <w:tcW w:w="1470" w:type="dxa"/>
            <w:vAlign w:val="center"/>
          </w:tcPr>
          <w:p w:rsidR="00967F66" w:rsidRPr="00D7593D" w:rsidRDefault="00967F66" w:rsidP="00B01B77">
            <w:pPr>
              <w:pStyle w:val="a3"/>
              <w:jc w:val="center"/>
              <w:rPr>
                <w:szCs w:val="20"/>
              </w:rPr>
            </w:pPr>
            <w:r w:rsidRPr="00D7593D">
              <w:rPr>
                <w:szCs w:val="20"/>
              </w:rPr>
              <w:t>За квартал</w:t>
            </w:r>
          </w:p>
        </w:tc>
      </w:tr>
      <w:tr w:rsidR="00967F66" w:rsidRPr="00D7593D" w:rsidTr="00B01B77">
        <w:trPr>
          <w:trHeight w:val="555"/>
        </w:trPr>
        <w:tc>
          <w:tcPr>
            <w:tcW w:w="64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w:t>
            </w:r>
          </w:p>
        </w:tc>
        <w:tc>
          <w:tcPr>
            <w:tcW w:w="1169"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09.02.07</w:t>
            </w:r>
          </w:p>
        </w:tc>
        <w:tc>
          <w:tcPr>
            <w:tcW w:w="254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Информационные системы и программирование</w:t>
            </w:r>
          </w:p>
        </w:tc>
        <w:tc>
          <w:tcPr>
            <w:tcW w:w="1427"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4 года</w:t>
            </w:r>
          </w:p>
          <w:p w:rsidR="00967F66" w:rsidRPr="00D7593D" w:rsidRDefault="00967F66" w:rsidP="00B01B77">
            <w:pPr>
              <w:pStyle w:val="a3"/>
              <w:jc w:val="center"/>
              <w:rPr>
                <w:szCs w:val="20"/>
              </w:rPr>
            </w:pPr>
            <w:r w:rsidRPr="00D7593D">
              <w:rPr>
                <w:szCs w:val="20"/>
              </w:rPr>
              <w:t>10 месяцев</w:t>
            </w:r>
          </w:p>
        </w:tc>
        <w:tc>
          <w:tcPr>
            <w:tcW w:w="1755"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170 000</w:t>
            </w:r>
          </w:p>
        </w:tc>
        <w:tc>
          <w:tcPr>
            <w:tcW w:w="1171" w:type="dxa"/>
            <w:tcBorders>
              <w:left w:val="single" w:sz="4" w:space="0" w:color="auto"/>
              <w:right w:val="single" w:sz="4" w:space="0" w:color="auto"/>
            </w:tcBorders>
            <w:vAlign w:val="center"/>
          </w:tcPr>
          <w:p w:rsidR="00967F66" w:rsidRPr="00D7593D" w:rsidRDefault="00967F66" w:rsidP="00B01B77">
            <w:pPr>
              <w:pStyle w:val="a3"/>
              <w:ind w:left="-16"/>
              <w:rPr>
                <w:szCs w:val="20"/>
              </w:rPr>
            </w:pPr>
            <w:r w:rsidRPr="00D7593D">
              <w:rPr>
                <w:szCs w:val="20"/>
              </w:rPr>
              <w:t xml:space="preserve">    34 000</w:t>
            </w:r>
          </w:p>
        </w:tc>
        <w:tc>
          <w:tcPr>
            <w:tcW w:w="1470" w:type="dxa"/>
            <w:tcBorders>
              <w:left w:val="single" w:sz="4" w:space="0" w:color="auto"/>
              <w:right w:val="single" w:sz="4" w:space="0" w:color="auto"/>
            </w:tcBorders>
            <w:vAlign w:val="center"/>
          </w:tcPr>
          <w:p w:rsidR="00967F66" w:rsidRPr="00D7593D" w:rsidRDefault="00967F66" w:rsidP="00B01B77">
            <w:pPr>
              <w:pStyle w:val="a3"/>
              <w:ind w:left="-52" w:firstLine="52"/>
              <w:jc w:val="center"/>
              <w:rPr>
                <w:szCs w:val="20"/>
              </w:rPr>
            </w:pPr>
            <w:r w:rsidRPr="00D7593D">
              <w:rPr>
                <w:szCs w:val="20"/>
              </w:rPr>
              <w:t>8 500</w:t>
            </w:r>
          </w:p>
        </w:tc>
      </w:tr>
      <w:tr w:rsidR="00967F66" w:rsidRPr="00D7593D" w:rsidTr="00B01B77">
        <w:trPr>
          <w:trHeight w:val="555"/>
        </w:trPr>
        <w:tc>
          <w:tcPr>
            <w:tcW w:w="64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w:t>
            </w:r>
          </w:p>
        </w:tc>
        <w:tc>
          <w:tcPr>
            <w:tcW w:w="1169" w:type="dxa"/>
            <w:vAlign w:val="center"/>
          </w:tcPr>
          <w:p w:rsidR="00967F66" w:rsidRPr="00D7593D" w:rsidRDefault="00967F66" w:rsidP="00B01B77">
            <w:pPr>
              <w:pStyle w:val="a3"/>
              <w:jc w:val="center"/>
              <w:rPr>
                <w:szCs w:val="20"/>
              </w:rPr>
            </w:pPr>
            <w:r w:rsidRPr="00E2078B">
              <w:rPr>
                <w:szCs w:val="20"/>
              </w:rPr>
              <w:t>40.02.01 (40.02.04)</w:t>
            </w:r>
          </w:p>
        </w:tc>
        <w:tc>
          <w:tcPr>
            <w:tcW w:w="2541" w:type="dxa"/>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136 000</w:t>
            </w:r>
          </w:p>
        </w:tc>
        <w:tc>
          <w:tcPr>
            <w:tcW w:w="117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34 000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ind w:left="-52" w:firstLine="52"/>
              <w:jc w:val="center"/>
              <w:rPr>
                <w:szCs w:val="20"/>
              </w:rPr>
            </w:pPr>
            <w:r w:rsidRPr="00D7593D">
              <w:rPr>
                <w:szCs w:val="20"/>
              </w:rPr>
              <w:t>8 500</w:t>
            </w:r>
          </w:p>
        </w:tc>
      </w:tr>
    </w:tbl>
    <w:p w:rsidR="00967F66" w:rsidRPr="00D7593D" w:rsidRDefault="00967F66" w:rsidP="00967F66">
      <w:pPr>
        <w:jc w:val="both"/>
      </w:pPr>
    </w:p>
    <w:p w:rsidR="00967F66" w:rsidRDefault="00967F66" w:rsidP="00967F66">
      <w:pPr>
        <w:ind w:left="720"/>
        <w:jc w:val="both"/>
      </w:pPr>
    </w:p>
    <w:p w:rsidR="00967F66" w:rsidRPr="00D7593D" w:rsidRDefault="00967F66" w:rsidP="00967F66">
      <w:pPr>
        <w:ind w:left="720"/>
        <w:jc w:val="both"/>
      </w:pPr>
      <w:r>
        <w:br w:type="page"/>
      </w:r>
      <w:r w:rsidRPr="00D7593D">
        <w:t>1.5 Заочная форма обучения на базе среднего общего образования</w:t>
      </w:r>
    </w:p>
    <w:p w:rsidR="00967F66" w:rsidRPr="00D7593D" w:rsidRDefault="00967F66" w:rsidP="00967F66">
      <w:pPr>
        <w:ind w:left="108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924"/>
        <w:gridCol w:w="2786"/>
        <w:gridCol w:w="1427"/>
        <w:gridCol w:w="1755"/>
        <w:gridCol w:w="1171"/>
        <w:gridCol w:w="1470"/>
      </w:tblGrid>
      <w:tr w:rsidR="00967F66" w:rsidRPr="00D7593D" w:rsidTr="00B01B77">
        <w:trPr>
          <w:trHeight w:val="211"/>
        </w:trPr>
        <w:tc>
          <w:tcPr>
            <w:tcW w:w="640" w:type="dxa"/>
            <w:vMerge w:val="restart"/>
            <w:vAlign w:val="center"/>
          </w:tcPr>
          <w:p w:rsidR="00967F66" w:rsidRPr="00D7593D" w:rsidRDefault="00967F66" w:rsidP="00B01B77">
            <w:pPr>
              <w:pStyle w:val="a3"/>
              <w:jc w:val="center"/>
              <w:rPr>
                <w:szCs w:val="20"/>
              </w:rPr>
            </w:pPr>
            <w:r w:rsidRPr="00D7593D">
              <w:rPr>
                <w:szCs w:val="20"/>
              </w:rPr>
              <w:t>№ п/п</w:t>
            </w:r>
          </w:p>
        </w:tc>
        <w:tc>
          <w:tcPr>
            <w:tcW w:w="924" w:type="dxa"/>
            <w:vMerge w:val="restart"/>
            <w:vAlign w:val="center"/>
          </w:tcPr>
          <w:p w:rsidR="00967F66" w:rsidRPr="00D7593D" w:rsidRDefault="00967F66" w:rsidP="00B01B77">
            <w:pPr>
              <w:pStyle w:val="a3"/>
              <w:jc w:val="center"/>
              <w:rPr>
                <w:szCs w:val="20"/>
              </w:rPr>
            </w:pPr>
            <w:r w:rsidRPr="00D7593D">
              <w:rPr>
                <w:szCs w:val="20"/>
              </w:rPr>
              <w:t>Код</w:t>
            </w:r>
          </w:p>
        </w:tc>
        <w:tc>
          <w:tcPr>
            <w:tcW w:w="2786" w:type="dxa"/>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1427" w:type="dxa"/>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4396" w:type="dxa"/>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0"/>
        </w:trPr>
        <w:tc>
          <w:tcPr>
            <w:tcW w:w="640" w:type="dxa"/>
            <w:vMerge/>
            <w:vAlign w:val="center"/>
          </w:tcPr>
          <w:p w:rsidR="00967F66" w:rsidRPr="00D7593D" w:rsidRDefault="00967F66" w:rsidP="00B01B77">
            <w:pPr>
              <w:pStyle w:val="a3"/>
              <w:jc w:val="center"/>
              <w:rPr>
                <w:szCs w:val="20"/>
              </w:rPr>
            </w:pPr>
          </w:p>
        </w:tc>
        <w:tc>
          <w:tcPr>
            <w:tcW w:w="924" w:type="dxa"/>
            <w:vMerge/>
            <w:vAlign w:val="center"/>
          </w:tcPr>
          <w:p w:rsidR="00967F66" w:rsidRPr="00D7593D" w:rsidRDefault="00967F66" w:rsidP="00B01B77">
            <w:pPr>
              <w:pStyle w:val="a3"/>
              <w:jc w:val="center"/>
              <w:rPr>
                <w:szCs w:val="20"/>
              </w:rPr>
            </w:pPr>
          </w:p>
        </w:tc>
        <w:tc>
          <w:tcPr>
            <w:tcW w:w="2786" w:type="dxa"/>
            <w:vMerge/>
            <w:vAlign w:val="center"/>
          </w:tcPr>
          <w:p w:rsidR="00967F66" w:rsidRPr="00D7593D" w:rsidRDefault="00967F66" w:rsidP="00B01B77">
            <w:pPr>
              <w:pStyle w:val="a3"/>
              <w:jc w:val="center"/>
              <w:rPr>
                <w:szCs w:val="20"/>
              </w:rPr>
            </w:pPr>
          </w:p>
        </w:tc>
        <w:tc>
          <w:tcPr>
            <w:tcW w:w="1427" w:type="dxa"/>
            <w:vMerge/>
            <w:vAlign w:val="center"/>
          </w:tcPr>
          <w:p w:rsidR="00967F66" w:rsidRPr="00D7593D" w:rsidRDefault="00967F66" w:rsidP="00B01B77">
            <w:pPr>
              <w:pStyle w:val="a3"/>
              <w:jc w:val="center"/>
              <w:rPr>
                <w:szCs w:val="20"/>
              </w:rPr>
            </w:pPr>
          </w:p>
        </w:tc>
        <w:tc>
          <w:tcPr>
            <w:tcW w:w="1755" w:type="dxa"/>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1171" w:type="dxa"/>
            <w:vAlign w:val="center"/>
          </w:tcPr>
          <w:p w:rsidR="00967F66" w:rsidRPr="00D7593D" w:rsidRDefault="00967F66" w:rsidP="00B01B77">
            <w:pPr>
              <w:pStyle w:val="a3"/>
              <w:jc w:val="center"/>
              <w:rPr>
                <w:szCs w:val="20"/>
              </w:rPr>
            </w:pPr>
            <w:r w:rsidRPr="00D7593D">
              <w:rPr>
                <w:szCs w:val="20"/>
              </w:rPr>
              <w:t>За год</w:t>
            </w:r>
          </w:p>
        </w:tc>
        <w:tc>
          <w:tcPr>
            <w:tcW w:w="1470" w:type="dxa"/>
            <w:vAlign w:val="center"/>
          </w:tcPr>
          <w:p w:rsidR="00967F66" w:rsidRPr="00D7593D" w:rsidRDefault="00967F66" w:rsidP="00B01B77">
            <w:pPr>
              <w:pStyle w:val="a3"/>
              <w:jc w:val="center"/>
              <w:rPr>
                <w:szCs w:val="20"/>
              </w:rPr>
            </w:pPr>
            <w:r w:rsidRPr="00D7593D">
              <w:rPr>
                <w:szCs w:val="20"/>
              </w:rPr>
              <w:t>За квартал</w:t>
            </w:r>
          </w:p>
        </w:tc>
      </w:tr>
      <w:tr w:rsidR="00967F66" w:rsidRPr="00D7593D" w:rsidTr="00B01B77">
        <w:trPr>
          <w:trHeight w:val="543"/>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w:t>
            </w:r>
          </w:p>
        </w:tc>
        <w:tc>
          <w:tcPr>
            <w:tcW w:w="924"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38.02.01</w:t>
            </w:r>
          </w:p>
        </w:tc>
        <w:tc>
          <w:tcPr>
            <w:tcW w:w="2786"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Экономика и бухгалтерский учет (по отраслям)</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90 000</w:t>
            </w:r>
          </w:p>
        </w:tc>
        <w:tc>
          <w:tcPr>
            <w:tcW w:w="117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423"/>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w:t>
            </w:r>
          </w:p>
        </w:tc>
        <w:tc>
          <w:tcPr>
            <w:tcW w:w="924"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38.02.04</w:t>
            </w:r>
          </w:p>
        </w:tc>
        <w:tc>
          <w:tcPr>
            <w:tcW w:w="2786"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Коммерция (по отраслям)</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90 000</w:t>
            </w:r>
          </w:p>
        </w:tc>
        <w:tc>
          <w:tcPr>
            <w:tcW w:w="117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515"/>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w:t>
            </w:r>
          </w:p>
        </w:tc>
        <w:tc>
          <w:tcPr>
            <w:tcW w:w="924"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38.02.07</w:t>
            </w:r>
          </w:p>
        </w:tc>
        <w:tc>
          <w:tcPr>
            <w:tcW w:w="2786"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Банковское дело</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90 000</w:t>
            </w:r>
          </w:p>
        </w:tc>
        <w:tc>
          <w:tcPr>
            <w:tcW w:w="117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516"/>
        </w:trPr>
        <w:tc>
          <w:tcPr>
            <w:tcW w:w="640"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4</w:t>
            </w:r>
          </w:p>
        </w:tc>
        <w:tc>
          <w:tcPr>
            <w:tcW w:w="924"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40.02.02</w:t>
            </w:r>
          </w:p>
        </w:tc>
        <w:tc>
          <w:tcPr>
            <w:tcW w:w="2786"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Правоохранительная деятельность</w:t>
            </w:r>
          </w:p>
        </w:tc>
        <w:tc>
          <w:tcPr>
            <w:tcW w:w="1427"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6 месяцев</w:t>
            </w:r>
          </w:p>
        </w:tc>
        <w:tc>
          <w:tcPr>
            <w:tcW w:w="1755"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108 000</w:t>
            </w:r>
          </w:p>
        </w:tc>
        <w:tc>
          <w:tcPr>
            <w:tcW w:w="1171"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r w:rsidR="00967F66" w:rsidRPr="00D7593D" w:rsidTr="00B01B77">
        <w:trPr>
          <w:trHeight w:val="516"/>
        </w:trPr>
        <w:tc>
          <w:tcPr>
            <w:tcW w:w="64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5</w:t>
            </w:r>
          </w:p>
        </w:tc>
        <w:tc>
          <w:tcPr>
            <w:tcW w:w="924" w:type="dxa"/>
            <w:vAlign w:val="center"/>
          </w:tcPr>
          <w:p w:rsidR="00967F66" w:rsidRPr="00D7593D" w:rsidRDefault="00967F66" w:rsidP="00B01B77">
            <w:pPr>
              <w:pStyle w:val="a3"/>
              <w:jc w:val="center"/>
              <w:rPr>
                <w:szCs w:val="20"/>
              </w:rPr>
            </w:pPr>
            <w:r w:rsidRPr="00E2078B">
              <w:rPr>
                <w:szCs w:val="20"/>
              </w:rPr>
              <w:t>40.02.01 (40.02.04)</w:t>
            </w:r>
          </w:p>
        </w:tc>
        <w:tc>
          <w:tcPr>
            <w:tcW w:w="2786" w:type="dxa"/>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90 000</w:t>
            </w:r>
          </w:p>
        </w:tc>
        <w:tc>
          <w:tcPr>
            <w:tcW w:w="117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30 000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7 500</w:t>
            </w:r>
          </w:p>
        </w:tc>
      </w:tr>
    </w:tbl>
    <w:p w:rsidR="00967F66" w:rsidRPr="00D7593D" w:rsidRDefault="00967F66" w:rsidP="00967F66">
      <w:pPr>
        <w:ind w:left="709"/>
        <w:jc w:val="both"/>
      </w:pPr>
    </w:p>
    <w:p w:rsidR="00967F66" w:rsidRPr="00D7593D" w:rsidRDefault="00967F66" w:rsidP="00967F66">
      <w:pPr>
        <w:jc w:val="both"/>
      </w:pPr>
      <w:r w:rsidRPr="00D7593D">
        <w:t xml:space="preserve">   1.6 Очно - заочная форма обучения на базе основного общего образования</w:t>
      </w:r>
    </w:p>
    <w:p w:rsidR="00967F66" w:rsidRPr="00D7593D" w:rsidRDefault="00967F66" w:rsidP="00967F66">
      <w:pPr>
        <w:ind w:left="108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69"/>
        <w:gridCol w:w="2541"/>
        <w:gridCol w:w="1427"/>
        <w:gridCol w:w="1755"/>
        <w:gridCol w:w="1171"/>
        <w:gridCol w:w="1470"/>
      </w:tblGrid>
      <w:tr w:rsidR="00967F66" w:rsidRPr="00D7593D" w:rsidTr="00B01B77">
        <w:trPr>
          <w:trHeight w:val="211"/>
        </w:trPr>
        <w:tc>
          <w:tcPr>
            <w:tcW w:w="640" w:type="dxa"/>
            <w:vMerge w:val="restart"/>
            <w:vAlign w:val="center"/>
          </w:tcPr>
          <w:p w:rsidR="00967F66" w:rsidRPr="00D7593D" w:rsidRDefault="00967F66" w:rsidP="00B01B77">
            <w:pPr>
              <w:pStyle w:val="a3"/>
              <w:jc w:val="center"/>
              <w:rPr>
                <w:szCs w:val="20"/>
              </w:rPr>
            </w:pPr>
            <w:r w:rsidRPr="00D7593D">
              <w:rPr>
                <w:szCs w:val="20"/>
              </w:rPr>
              <w:t>№ п/п</w:t>
            </w:r>
          </w:p>
        </w:tc>
        <w:tc>
          <w:tcPr>
            <w:tcW w:w="1169" w:type="dxa"/>
            <w:vMerge w:val="restart"/>
            <w:vAlign w:val="center"/>
          </w:tcPr>
          <w:p w:rsidR="00967F66" w:rsidRPr="00D7593D" w:rsidRDefault="00967F66" w:rsidP="00B01B77">
            <w:pPr>
              <w:pStyle w:val="a3"/>
              <w:jc w:val="center"/>
              <w:rPr>
                <w:szCs w:val="20"/>
              </w:rPr>
            </w:pPr>
            <w:r w:rsidRPr="00D7593D">
              <w:rPr>
                <w:szCs w:val="20"/>
              </w:rPr>
              <w:t>Код</w:t>
            </w:r>
          </w:p>
        </w:tc>
        <w:tc>
          <w:tcPr>
            <w:tcW w:w="2541" w:type="dxa"/>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1427" w:type="dxa"/>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4396" w:type="dxa"/>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0"/>
        </w:trPr>
        <w:tc>
          <w:tcPr>
            <w:tcW w:w="640" w:type="dxa"/>
            <w:vMerge/>
            <w:vAlign w:val="center"/>
          </w:tcPr>
          <w:p w:rsidR="00967F66" w:rsidRPr="00D7593D" w:rsidRDefault="00967F66" w:rsidP="00B01B77">
            <w:pPr>
              <w:pStyle w:val="a3"/>
              <w:jc w:val="center"/>
              <w:rPr>
                <w:szCs w:val="20"/>
              </w:rPr>
            </w:pPr>
          </w:p>
        </w:tc>
        <w:tc>
          <w:tcPr>
            <w:tcW w:w="1169" w:type="dxa"/>
            <w:vMerge/>
            <w:vAlign w:val="center"/>
          </w:tcPr>
          <w:p w:rsidR="00967F66" w:rsidRPr="00D7593D" w:rsidRDefault="00967F66" w:rsidP="00B01B77">
            <w:pPr>
              <w:pStyle w:val="a3"/>
              <w:jc w:val="center"/>
              <w:rPr>
                <w:szCs w:val="20"/>
              </w:rPr>
            </w:pPr>
          </w:p>
        </w:tc>
        <w:tc>
          <w:tcPr>
            <w:tcW w:w="2541" w:type="dxa"/>
            <w:vMerge/>
            <w:vAlign w:val="center"/>
          </w:tcPr>
          <w:p w:rsidR="00967F66" w:rsidRPr="00D7593D" w:rsidRDefault="00967F66" w:rsidP="00B01B77">
            <w:pPr>
              <w:pStyle w:val="a3"/>
              <w:jc w:val="center"/>
              <w:rPr>
                <w:szCs w:val="20"/>
              </w:rPr>
            </w:pPr>
          </w:p>
        </w:tc>
        <w:tc>
          <w:tcPr>
            <w:tcW w:w="1427" w:type="dxa"/>
            <w:vMerge/>
            <w:vAlign w:val="center"/>
          </w:tcPr>
          <w:p w:rsidR="00967F66" w:rsidRPr="00D7593D" w:rsidRDefault="00967F66" w:rsidP="00B01B77">
            <w:pPr>
              <w:pStyle w:val="a3"/>
              <w:jc w:val="center"/>
              <w:rPr>
                <w:szCs w:val="20"/>
              </w:rPr>
            </w:pPr>
          </w:p>
        </w:tc>
        <w:tc>
          <w:tcPr>
            <w:tcW w:w="1755" w:type="dxa"/>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1171" w:type="dxa"/>
            <w:vAlign w:val="center"/>
          </w:tcPr>
          <w:p w:rsidR="00967F66" w:rsidRPr="00D7593D" w:rsidRDefault="00967F66" w:rsidP="00B01B77">
            <w:pPr>
              <w:pStyle w:val="a3"/>
              <w:jc w:val="center"/>
              <w:rPr>
                <w:szCs w:val="20"/>
              </w:rPr>
            </w:pPr>
            <w:r w:rsidRPr="00D7593D">
              <w:rPr>
                <w:szCs w:val="20"/>
              </w:rPr>
              <w:t>За год</w:t>
            </w:r>
          </w:p>
        </w:tc>
        <w:tc>
          <w:tcPr>
            <w:tcW w:w="1470" w:type="dxa"/>
            <w:vAlign w:val="center"/>
          </w:tcPr>
          <w:p w:rsidR="00967F66" w:rsidRPr="00D7593D" w:rsidRDefault="00967F66" w:rsidP="00B01B77">
            <w:pPr>
              <w:pStyle w:val="a3"/>
              <w:jc w:val="center"/>
              <w:rPr>
                <w:szCs w:val="20"/>
              </w:rPr>
            </w:pPr>
            <w:r w:rsidRPr="00D7593D">
              <w:rPr>
                <w:szCs w:val="20"/>
              </w:rPr>
              <w:t>За квартал</w:t>
            </w:r>
          </w:p>
        </w:tc>
      </w:tr>
      <w:tr w:rsidR="00967F66" w:rsidRPr="00D7593D" w:rsidTr="00B01B77">
        <w:trPr>
          <w:trHeight w:val="555"/>
        </w:trPr>
        <w:tc>
          <w:tcPr>
            <w:tcW w:w="64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w:t>
            </w:r>
          </w:p>
        </w:tc>
        <w:tc>
          <w:tcPr>
            <w:tcW w:w="1169"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09.02.07</w:t>
            </w:r>
          </w:p>
        </w:tc>
        <w:tc>
          <w:tcPr>
            <w:tcW w:w="254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Информационные системы и программирование</w:t>
            </w:r>
          </w:p>
        </w:tc>
        <w:tc>
          <w:tcPr>
            <w:tcW w:w="1427" w:type="dxa"/>
            <w:tcBorders>
              <w:top w:val="single" w:sz="4" w:space="0" w:color="auto"/>
              <w:left w:val="single" w:sz="4" w:space="0" w:color="auto"/>
              <w:bottom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 года</w:t>
            </w:r>
          </w:p>
          <w:p w:rsidR="00967F66" w:rsidRPr="00D7593D" w:rsidRDefault="00967F66" w:rsidP="00B01B77">
            <w:pPr>
              <w:pStyle w:val="a3"/>
              <w:jc w:val="center"/>
              <w:rPr>
                <w:szCs w:val="20"/>
              </w:rPr>
            </w:pPr>
            <w:r w:rsidRPr="00D7593D">
              <w:rPr>
                <w:szCs w:val="20"/>
              </w:rPr>
              <w:t>10 месяцев</w:t>
            </w:r>
          </w:p>
        </w:tc>
        <w:tc>
          <w:tcPr>
            <w:tcW w:w="1755"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120 000</w:t>
            </w:r>
          </w:p>
        </w:tc>
        <w:tc>
          <w:tcPr>
            <w:tcW w:w="1171"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34 000</w:t>
            </w:r>
          </w:p>
        </w:tc>
        <w:tc>
          <w:tcPr>
            <w:tcW w:w="1470" w:type="dxa"/>
            <w:tcBorders>
              <w:left w:val="single" w:sz="4" w:space="0" w:color="auto"/>
              <w:right w:val="single" w:sz="4" w:space="0" w:color="auto"/>
            </w:tcBorders>
            <w:vAlign w:val="center"/>
          </w:tcPr>
          <w:p w:rsidR="00967F66" w:rsidRPr="00D7593D" w:rsidRDefault="00967F66" w:rsidP="00B01B77">
            <w:pPr>
              <w:pStyle w:val="a3"/>
              <w:ind w:left="373"/>
              <w:rPr>
                <w:szCs w:val="20"/>
              </w:rPr>
            </w:pPr>
            <w:r w:rsidRPr="00D7593D">
              <w:rPr>
                <w:szCs w:val="20"/>
              </w:rPr>
              <w:t>8 500</w:t>
            </w:r>
          </w:p>
        </w:tc>
      </w:tr>
      <w:tr w:rsidR="00967F66" w:rsidRPr="00D7593D" w:rsidTr="00B01B77">
        <w:trPr>
          <w:trHeight w:val="555"/>
        </w:trPr>
        <w:tc>
          <w:tcPr>
            <w:tcW w:w="640" w:type="dxa"/>
            <w:tcBorders>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w:t>
            </w:r>
          </w:p>
        </w:tc>
        <w:tc>
          <w:tcPr>
            <w:tcW w:w="1169" w:type="dxa"/>
            <w:vAlign w:val="center"/>
          </w:tcPr>
          <w:p w:rsidR="00967F66" w:rsidRPr="00D7593D" w:rsidRDefault="00967F66" w:rsidP="00B01B77">
            <w:pPr>
              <w:pStyle w:val="a3"/>
              <w:jc w:val="center"/>
              <w:rPr>
                <w:szCs w:val="20"/>
              </w:rPr>
            </w:pPr>
            <w:r w:rsidRPr="00E2078B">
              <w:rPr>
                <w:szCs w:val="20"/>
              </w:rPr>
              <w:t>40.02.01 (40.02.04)</w:t>
            </w:r>
          </w:p>
        </w:tc>
        <w:tc>
          <w:tcPr>
            <w:tcW w:w="2541" w:type="dxa"/>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1427"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1755"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102 000</w:t>
            </w:r>
          </w:p>
        </w:tc>
        <w:tc>
          <w:tcPr>
            <w:tcW w:w="1171"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34 000</w:t>
            </w:r>
          </w:p>
        </w:tc>
        <w:tc>
          <w:tcPr>
            <w:tcW w:w="1470" w:type="dxa"/>
            <w:tcBorders>
              <w:top w:val="single" w:sz="4" w:space="0" w:color="auto"/>
              <w:left w:val="single" w:sz="4" w:space="0" w:color="auto"/>
              <w:right w:val="single" w:sz="4" w:space="0" w:color="auto"/>
            </w:tcBorders>
            <w:vAlign w:val="center"/>
          </w:tcPr>
          <w:p w:rsidR="00967F66" w:rsidRPr="00D7593D" w:rsidRDefault="00967F66" w:rsidP="00B01B77">
            <w:pPr>
              <w:pStyle w:val="a3"/>
              <w:jc w:val="center"/>
              <w:rPr>
                <w:szCs w:val="20"/>
              </w:rPr>
            </w:pPr>
            <w:r w:rsidRPr="00D7593D">
              <w:rPr>
                <w:szCs w:val="20"/>
              </w:rPr>
              <w:t>8 500</w:t>
            </w:r>
          </w:p>
        </w:tc>
      </w:tr>
    </w:tbl>
    <w:p w:rsidR="00967F66" w:rsidRPr="00D7593D" w:rsidRDefault="00967F66" w:rsidP="00967F66">
      <w:pPr>
        <w:ind w:left="709"/>
        <w:jc w:val="both"/>
      </w:pPr>
    </w:p>
    <w:p w:rsidR="00967F66" w:rsidRPr="00E2078B" w:rsidRDefault="00967F66" w:rsidP="00967F66">
      <w:pPr>
        <w:numPr>
          <w:ilvl w:val="0"/>
          <w:numId w:val="1"/>
        </w:numPr>
        <w:ind w:left="0" w:firstLine="709"/>
        <w:jc w:val="both"/>
        <w:rPr>
          <w:spacing w:val="-6"/>
        </w:rPr>
      </w:pPr>
      <w:r w:rsidRPr="00E2078B">
        <w:rPr>
          <w:spacing w:val="-6"/>
        </w:rPr>
        <w:t xml:space="preserve">Установить следующие размеры годовой платы за обучение по образовательным программам для одного поступающего, заключив договор об оказании платных образовательных услуг (договор об образование) с Краснокаменским филиалом АНПОО «СРШБ (колледж) </w:t>
      </w:r>
    </w:p>
    <w:p w:rsidR="00967F66" w:rsidRPr="00E2078B" w:rsidRDefault="00967F66" w:rsidP="00967F66">
      <w:pPr>
        <w:ind w:left="720"/>
        <w:jc w:val="both"/>
        <w:rPr>
          <w:spacing w:val="-6"/>
        </w:rPr>
      </w:pPr>
    </w:p>
    <w:p w:rsidR="00967F66" w:rsidRPr="00E2078B" w:rsidRDefault="00967F66" w:rsidP="00967F66">
      <w:pPr>
        <w:numPr>
          <w:ilvl w:val="1"/>
          <w:numId w:val="1"/>
        </w:numPr>
        <w:jc w:val="both"/>
        <w:rPr>
          <w:spacing w:val="-6"/>
        </w:rPr>
      </w:pPr>
      <w:r w:rsidRPr="00E2078B">
        <w:rPr>
          <w:spacing w:val="-6"/>
        </w:rPr>
        <w:t>Очная форма обучения на базе основного общего образования</w:t>
      </w:r>
    </w:p>
    <w:p w:rsidR="00967F66" w:rsidRPr="00D7593D" w:rsidRDefault="00967F66" w:rsidP="00967F66">
      <w:pPr>
        <w:ind w:left="1077"/>
        <w:jc w:val="both"/>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22"/>
        <w:gridCol w:w="2413"/>
        <w:gridCol w:w="1353"/>
        <w:gridCol w:w="1661"/>
        <w:gridCol w:w="1112"/>
        <w:gridCol w:w="1380"/>
      </w:tblGrid>
      <w:tr w:rsidR="00967F66" w:rsidRPr="00D7593D" w:rsidTr="00B01B77">
        <w:trPr>
          <w:trHeight w:val="216"/>
        </w:trPr>
        <w:tc>
          <w:tcPr>
            <w:tcW w:w="309" w:type="pct"/>
            <w:vMerge w:val="restart"/>
            <w:vAlign w:val="center"/>
          </w:tcPr>
          <w:p w:rsidR="00967F66" w:rsidRPr="00D7593D" w:rsidRDefault="00967F66" w:rsidP="00B01B77">
            <w:pPr>
              <w:pStyle w:val="a3"/>
              <w:jc w:val="center"/>
              <w:rPr>
                <w:szCs w:val="20"/>
              </w:rPr>
            </w:pPr>
            <w:r w:rsidRPr="00D7593D">
              <w:rPr>
                <w:szCs w:val="20"/>
              </w:rPr>
              <w:t>№ п/п</w:t>
            </w:r>
          </w:p>
        </w:tc>
        <w:tc>
          <w:tcPr>
            <w:tcW w:w="582" w:type="pct"/>
            <w:vMerge w:val="restart"/>
            <w:vAlign w:val="center"/>
          </w:tcPr>
          <w:p w:rsidR="00967F66" w:rsidRPr="00D7593D" w:rsidRDefault="00967F66" w:rsidP="00B01B77">
            <w:pPr>
              <w:pStyle w:val="a3"/>
              <w:jc w:val="center"/>
              <w:rPr>
                <w:szCs w:val="20"/>
              </w:rPr>
            </w:pPr>
            <w:r w:rsidRPr="00D7593D">
              <w:rPr>
                <w:szCs w:val="20"/>
              </w:rPr>
              <w:t>Код</w:t>
            </w:r>
          </w:p>
        </w:tc>
        <w:tc>
          <w:tcPr>
            <w:tcW w:w="1252" w:type="pct"/>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702" w:type="pct"/>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2156" w:type="pct"/>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5"/>
        </w:trPr>
        <w:tc>
          <w:tcPr>
            <w:tcW w:w="309" w:type="pct"/>
            <w:vMerge/>
            <w:vAlign w:val="center"/>
          </w:tcPr>
          <w:p w:rsidR="00967F66" w:rsidRPr="00D7593D" w:rsidRDefault="00967F66" w:rsidP="00B01B77">
            <w:pPr>
              <w:pStyle w:val="a3"/>
              <w:jc w:val="center"/>
              <w:rPr>
                <w:szCs w:val="20"/>
              </w:rPr>
            </w:pPr>
          </w:p>
        </w:tc>
        <w:tc>
          <w:tcPr>
            <w:tcW w:w="582" w:type="pct"/>
            <w:vMerge/>
            <w:vAlign w:val="center"/>
          </w:tcPr>
          <w:p w:rsidR="00967F66" w:rsidRPr="00D7593D" w:rsidRDefault="00967F66" w:rsidP="00B01B77">
            <w:pPr>
              <w:pStyle w:val="a3"/>
              <w:jc w:val="center"/>
              <w:rPr>
                <w:szCs w:val="20"/>
              </w:rPr>
            </w:pPr>
          </w:p>
        </w:tc>
        <w:tc>
          <w:tcPr>
            <w:tcW w:w="1252" w:type="pct"/>
            <w:vMerge/>
            <w:vAlign w:val="center"/>
          </w:tcPr>
          <w:p w:rsidR="00967F66" w:rsidRPr="00D7593D" w:rsidRDefault="00967F66" w:rsidP="00B01B77">
            <w:pPr>
              <w:pStyle w:val="a3"/>
              <w:jc w:val="center"/>
              <w:rPr>
                <w:szCs w:val="20"/>
              </w:rPr>
            </w:pPr>
          </w:p>
        </w:tc>
        <w:tc>
          <w:tcPr>
            <w:tcW w:w="702" w:type="pct"/>
            <w:vMerge/>
            <w:vAlign w:val="center"/>
          </w:tcPr>
          <w:p w:rsidR="00967F66" w:rsidRPr="00D7593D" w:rsidRDefault="00967F66" w:rsidP="00B01B77">
            <w:pPr>
              <w:pStyle w:val="a3"/>
              <w:jc w:val="center"/>
              <w:rPr>
                <w:szCs w:val="20"/>
              </w:rPr>
            </w:pPr>
          </w:p>
        </w:tc>
        <w:tc>
          <w:tcPr>
            <w:tcW w:w="862" w:type="pct"/>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577" w:type="pct"/>
            <w:vAlign w:val="center"/>
          </w:tcPr>
          <w:p w:rsidR="00967F66" w:rsidRPr="00D7593D" w:rsidRDefault="00967F66" w:rsidP="00B01B77">
            <w:pPr>
              <w:pStyle w:val="a3"/>
              <w:jc w:val="center"/>
              <w:rPr>
                <w:szCs w:val="20"/>
              </w:rPr>
            </w:pPr>
            <w:r w:rsidRPr="00D7593D">
              <w:rPr>
                <w:szCs w:val="20"/>
              </w:rPr>
              <w:t>За год</w:t>
            </w:r>
          </w:p>
        </w:tc>
        <w:tc>
          <w:tcPr>
            <w:tcW w:w="717" w:type="pct"/>
            <w:vAlign w:val="center"/>
          </w:tcPr>
          <w:p w:rsidR="00967F66" w:rsidRPr="00D7593D" w:rsidRDefault="00967F66" w:rsidP="00B01B77">
            <w:pPr>
              <w:pStyle w:val="a3"/>
              <w:jc w:val="center"/>
              <w:rPr>
                <w:szCs w:val="20"/>
              </w:rPr>
            </w:pPr>
            <w:r w:rsidRPr="00D7593D">
              <w:rPr>
                <w:szCs w:val="20"/>
              </w:rPr>
              <w:t>За месяц</w:t>
            </w:r>
          </w:p>
        </w:tc>
      </w:tr>
      <w:tr w:rsidR="00967F66" w:rsidRPr="00D7593D" w:rsidTr="00B01B77">
        <w:trPr>
          <w:trHeight w:val="576"/>
        </w:trPr>
        <w:tc>
          <w:tcPr>
            <w:tcW w:w="309" w:type="pct"/>
            <w:vAlign w:val="center"/>
          </w:tcPr>
          <w:p w:rsidR="00967F66" w:rsidRPr="00D7593D" w:rsidRDefault="00967F66" w:rsidP="00B01B77">
            <w:pPr>
              <w:pStyle w:val="a3"/>
              <w:jc w:val="center"/>
              <w:rPr>
                <w:szCs w:val="20"/>
              </w:rPr>
            </w:pPr>
            <w:r w:rsidRPr="00D7593D">
              <w:rPr>
                <w:szCs w:val="20"/>
              </w:rPr>
              <w:t>1</w:t>
            </w:r>
          </w:p>
        </w:tc>
        <w:tc>
          <w:tcPr>
            <w:tcW w:w="582" w:type="pct"/>
            <w:vAlign w:val="center"/>
          </w:tcPr>
          <w:p w:rsidR="00967F66" w:rsidRPr="00D7593D" w:rsidRDefault="00967F66" w:rsidP="00B01B77">
            <w:pPr>
              <w:pStyle w:val="a3"/>
              <w:jc w:val="center"/>
              <w:rPr>
                <w:szCs w:val="20"/>
              </w:rPr>
            </w:pPr>
            <w:r w:rsidRPr="00D7593D">
              <w:rPr>
                <w:szCs w:val="20"/>
              </w:rPr>
              <w:t>38.02.07</w:t>
            </w:r>
          </w:p>
        </w:tc>
        <w:tc>
          <w:tcPr>
            <w:tcW w:w="1252" w:type="pct"/>
            <w:vAlign w:val="center"/>
          </w:tcPr>
          <w:p w:rsidR="00967F66" w:rsidRPr="00D7593D" w:rsidRDefault="00967F66" w:rsidP="00B01B77">
            <w:pPr>
              <w:pStyle w:val="a3"/>
              <w:jc w:val="center"/>
              <w:rPr>
                <w:szCs w:val="20"/>
              </w:rPr>
            </w:pPr>
            <w:r w:rsidRPr="00D7593D">
              <w:rPr>
                <w:szCs w:val="20"/>
              </w:rPr>
              <w:t>Банковское дело</w:t>
            </w:r>
          </w:p>
        </w:tc>
        <w:tc>
          <w:tcPr>
            <w:tcW w:w="702" w:type="pct"/>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862" w:type="pct"/>
            <w:vAlign w:val="center"/>
          </w:tcPr>
          <w:p w:rsidR="00967F66" w:rsidRPr="00D7593D" w:rsidRDefault="00967F66" w:rsidP="00B01B77">
            <w:pPr>
              <w:pStyle w:val="a3"/>
              <w:jc w:val="center"/>
              <w:rPr>
                <w:szCs w:val="20"/>
              </w:rPr>
            </w:pPr>
            <w:r w:rsidRPr="00D7593D">
              <w:rPr>
                <w:szCs w:val="20"/>
              </w:rPr>
              <w:t>168 000</w:t>
            </w:r>
          </w:p>
        </w:tc>
        <w:tc>
          <w:tcPr>
            <w:tcW w:w="577" w:type="pct"/>
            <w:vAlign w:val="center"/>
          </w:tcPr>
          <w:p w:rsidR="00967F66" w:rsidRPr="00D7593D" w:rsidRDefault="00967F66" w:rsidP="00B01B77">
            <w:pPr>
              <w:pStyle w:val="a3"/>
              <w:jc w:val="center"/>
              <w:rPr>
                <w:szCs w:val="20"/>
              </w:rPr>
            </w:pPr>
            <w:r w:rsidRPr="00D7593D">
              <w:rPr>
                <w:szCs w:val="20"/>
              </w:rPr>
              <w:t>56 000</w:t>
            </w:r>
          </w:p>
        </w:tc>
        <w:tc>
          <w:tcPr>
            <w:tcW w:w="717" w:type="pct"/>
            <w:vAlign w:val="center"/>
          </w:tcPr>
          <w:p w:rsidR="00967F66" w:rsidRPr="00D7593D" w:rsidRDefault="00967F66" w:rsidP="00B01B77">
            <w:pPr>
              <w:pStyle w:val="a3"/>
              <w:jc w:val="center"/>
              <w:rPr>
                <w:szCs w:val="20"/>
              </w:rPr>
            </w:pPr>
            <w:r w:rsidRPr="00D7593D">
              <w:rPr>
                <w:szCs w:val="20"/>
              </w:rPr>
              <w:t>5 600</w:t>
            </w:r>
          </w:p>
        </w:tc>
      </w:tr>
      <w:tr w:rsidR="00967F66" w:rsidRPr="00D7593D" w:rsidTr="00B01B77">
        <w:trPr>
          <w:trHeight w:val="410"/>
        </w:trPr>
        <w:tc>
          <w:tcPr>
            <w:tcW w:w="309" w:type="pct"/>
            <w:vAlign w:val="center"/>
          </w:tcPr>
          <w:p w:rsidR="00967F66" w:rsidRPr="00D7593D" w:rsidRDefault="00967F66" w:rsidP="00B01B77">
            <w:pPr>
              <w:pStyle w:val="a3"/>
              <w:jc w:val="center"/>
              <w:rPr>
                <w:szCs w:val="20"/>
              </w:rPr>
            </w:pPr>
            <w:r w:rsidRPr="00D7593D">
              <w:rPr>
                <w:szCs w:val="20"/>
              </w:rPr>
              <w:t>2</w:t>
            </w:r>
          </w:p>
        </w:tc>
        <w:tc>
          <w:tcPr>
            <w:tcW w:w="582" w:type="pct"/>
            <w:vAlign w:val="center"/>
          </w:tcPr>
          <w:p w:rsidR="00967F66" w:rsidRPr="00D7593D" w:rsidRDefault="00967F66" w:rsidP="00B01B77">
            <w:pPr>
              <w:pStyle w:val="a3"/>
              <w:jc w:val="center"/>
              <w:rPr>
                <w:szCs w:val="20"/>
              </w:rPr>
            </w:pPr>
            <w:r w:rsidRPr="00E2078B">
              <w:rPr>
                <w:szCs w:val="20"/>
              </w:rPr>
              <w:t>40.02.01 (40.02.04)</w:t>
            </w:r>
          </w:p>
        </w:tc>
        <w:tc>
          <w:tcPr>
            <w:tcW w:w="1252" w:type="pct"/>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702" w:type="pct"/>
            <w:vAlign w:val="center"/>
          </w:tcPr>
          <w:p w:rsidR="00967F66" w:rsidRPr="00D7593D" w:rsidRDefault="00967F66" w:rsidP="00B01B77">
            <w:pPr>
              <w:pStyle w:val="a3"/>
              <w:jc w:val="center"/>
              <w:rPr>
                <w:szCs w:val="20"/>
              </w:rPr>
            </w:pPr>
            <w:r w:rsidRPr="00D7593D">
              <w:rPr>
                <w:szCs w:val="20"/>
              </w:rPr>
              <w:t>2 года</w:t>
            </w:r>
          </w:p>
          <w:p w:rsidR="00967F66" w:rsidRPr="00D7593D" w:rsidRDefault="00967F66" w:rsidP="00B01B77">
            <w:pPr>
              <w:pStyle w:val="a3"/>
              <w:jc w:val="center"/>
              <w:rPr>
                <w:szCs w:val="20"/>
              </w:rPr>
            </w:pPr>
            <w:r w:rsidRPr="00D7593D">
              <w:rPr>
                <w:szCs w:val="20"/>
              </w:rPr>
              <w:t>10 месяцев</w:t>
            </w:r>
          </w:p>
        </w:tc>
        <w:tc>
          <w:tcPr>
            <w:tcW w:w="862" w:type="pct"/>
            <w:vAlign w:val="center"/>
          </w:tcPr>
          <w:p w:rsidR="00967F66" w:rsidRPr="00D7593D" w:rsidRDefault="00967F66" w:rsidP="00B01B77">
            <w:pPr>
              <w:pStyle w:val="a3"/>
              <w:jc w:val="center"/>
              <w:rPr>
                <w:szCs w:val="20"/>
              </w:rPr>
            </w:pPr>
            <w:r w:rsidRPr="00D7593D">
              <w:rPr>
                <w:szCs w:val="20"/>
              </w:rPr>
              <w:t>168 000</w:t>
            </w:r>
          </w:p>
        </w:tc>
        <w:tc>
          <w:tcPr>
            <w:tcW w:w="577" w:type="pct"/>
            <w:vAlign w:val="center"/>
          </w:tcPr>
          <w:p w:rsidR="00967F66" w:rsidRPr="00D7593D" w:rsidRDefault="00967F66" w:rsidP="00B01B77">
            <w:pPr>
              <w:pStyle w:val="a3"/>
              <w:jc w:val="center"/>
              <w:rPr>
                <w:szCs w:val="20"/>
              </w:rPr>
            </w:pPr>
            <w:r w:rsidRPr="00D7593D">
              <w:rPr>
                <w:szCs w:val="20"/>
              </w:rPr>
              <w:t>56 000</w:t>
            </w:r>
          </w:p>
        </w:tc>
        <w:tc>
          <w:tcPr>
            <w:tcW w:w="717" w:type="pct"/>
            <w:vAlign w:val="center"/>
          </w:tcPr>
          <w:p w:rsidR="00967F66" w:rsidRPr="00D7593D" w:rsidRDefault="00967F66" w:rsidP="00B01B77">
            <w:pPr>
              <w:pStyle w:val="a3"/>
              <w:jc w:val="center"/>
              <w:rPr>
                <w:szCs w:val="20"/>
              </w:rPr>
            </w:pPr>
            <w:r w:rsidRPr="00D7593D">
              <w:rPr>
                <w:szCs w:val="20"/>
              </w:rPr>
              <w:t>5 600</w:t>
            </w:r>
          </w:p>
        </w:tc>
      </w:tr>
    </w:tbl>
    <w:p w:rsidR="00967F66" w:rsidRPr="00D7593D" w:rsidRDefault="00967F66" w:rsidP="00967F66">
      <w:pPr>
        <w:ind w:left="1077"/>
        <w:jc w:val="both"/>
      </w:pPr>
    </w:p>
    <w:p w:rsidR="00967F66" w:rsidRPr="00D7593D" w:rsidRDefault="00967F66" w:rsidP="00967F66">
      <w:pPr>
        <w:numPr>
          <w:ilvl w:val="1"/>
          <w:numId w:val="1"/>
        </w:numPr>
        <w:ind w:left="1077" w:hanging="357"/>
        <w:jc w:val="both"/>
      </w:pPr>
      <w:r w:rsidRPr="00D7593D">
        <w:t>Очная форма обучения на базе среднего общего образования</w:t>
      </w:r>
    </w:p>
    <w:p w:rsidR="00967F66" w:rsidRPr="00D7593D" w:rsidRDefault="00967F66" w:rsidP="00967F66">
      <w:pPr>
        <w:ind w:left="107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169"/>
        <w:gridCol w:w="2541"/>
        <w:gridCol w:w="1427"/>
        <w:gridCol w:w="1755"/>
        <w:gridCol w:w="1171"/>
        <w:gridCol w:w="1470"/>
      </w:tblGrid>
      <w:tr w:rsidR="00967F66" w:rsidRPr="00D7593D" w:rsidTr="00B01B77">
        <w:trPr>
          <w:trHeight w:val="211"/>
        </w:trPr>
        <w:tc>
          <w:tcPr>
            <w:tcW w:w="640" w:type="dxa"/>
            <w:vMerge w:val="restart"/>
            <w:vAlign w:val="center"/>
          </w:tcPr>
          <w:p w:rsidR="00967F66" w:rsidRPr="00D7593D" w:rsidRDefault="00967F66" w:rsidP="00B01B77">
            <w:pPr>
              <w:pStyle w:val="a3"/>
              <w:jc w:val="center"/>
              <w:rPr>
                <w:szCs w:val="20"/>
              </w:rPr>
            </w:pPr>
            <w:r w:rsidRPr="00D7593D">
              <w:rPr>
                <w:szCs w:val="20"/>
              </w:rPr>
              <w:t>№ п/п</w:t>
            </w:r>
          </w:p>
        </w:tc>
        <w:tc>
          <w:tcPr>
            <w:tcW w:w="1169" w:type="dxa"/>
            <w:vMerge w:val="restart"/>
            <w:vAlign w:val="center"/>
          </w:tcPr>
          <w:p w:rsidR="00967F66" w:rsidRPr="00D7593D" w:rsidRDefault="00967F66" w:rsidP="00B01B77">
            <w:pPr>
              <w:pStyle w:val="a3"/>
              <w:jc w:val="center"/>
              <w:rPr>
                <w:szCs w:val="20"/>
              </w:rPr>
            </w:pPr>
            <w:r w:rsidRPr="00D7593D">
              <w:rPr>
                <w:szCs w:val="20"/>
              </w:rPr>
              <w:t>Код</w:t>
            </w:r>
          </w:p>
        </w:tc>
        <w:tc>
          <w:tcPr>
            <w:tcW w:w="2541" w:type="dxa"/>
            <w:vMerge w:val="restart"/>
            <w:vAlign w:val="center"/>
          </w:tcPr>
          <w:p w:rsidR="00967F66" w:rsidRPr="00D7593D" w:rsidRDefault="00967F66" w:rsidP="00B01B77">
            <w:pPr>
              <w:pStyle w:val="a3"/>
              <w:jc w:val="center"/>
              <w:rPr>
                <w:szCs w:val="20"/>
              </w:rPr>
            </w:pPr>
            <w:r w:rsidRPr="00D7593D">
              <w:rPr>
                <w:szCs w:val="20"/>
              </w:rPr>
              <w:t>Специальность</w:t>
            </w:r>
          </w:p>
        </w:tc>
        <w:tc>
          <w:tcPr>
            <w:tcW w:w="1427" w:type="dxa"/>
            <w:vMerge w:val="restart"/>
            <w:vAlign w:val="center"/>
          </w:tcPr>
          <w:p w:rsidR="00967F66" w:rsidRPr="00D7593D" w:rsidRDefault="00967F66" w:rsidP="00B01B77">
            <w:pPr>
              <w:pStyle w:val="a3"/>
              <w:jc w:val="center"/>
              <w:rPr>
                <w:szCs w:val="20"/>
              </w:rPr>
            </w:pPr>
            <w:r w:rsidRPr="00D7593D">
              <w:rPr>
                <w:szCs w:val="20"/>
              </w:rPr>
              <w:t>Нормативный срок обучения</w:t>
            </w:r>
          </w:p>
        </w:tc>
        <w:tc>
          <w:tcPr>
            <w:tcW w:w="4396" w:type="dxa"/>
            <w:gridSpan w:val="3"/>
            <w:vAlign w:val="center"/>
          </w:tcPr>
          <w:p w:rsidR="00967F66" w:rsidRPr="00D7593D" w:rsidRDefault="00967F66" w:rsidP="00B01B77">
            <w:pPr>
              <w:pStyle w:val="a3"/>
              <w:jc w:val="center"/>
              <w:rPr>
                <w:szCs w:val="20"/>
              </w:rPr>
            </w:pPr>
            <w:r w:rsidRPr="00D7593D">
              <w:rPr>
                <w:szCs w:val="20"/>
              </w:rPr>
              <w:t>Стоимость обучения (руб.)</w:t>
            </w:r>
          </w:p>
        </w:tc>
      </w:tr>
      <w:tr w:rsidR="00967F66" w:rsidRPr="00D7593D" w:rsidTr="00B01B77">
        <w:trPr>
          <w:trHeight w:val="210"/>
        </w:trPr>
        <w:tc>
          <w:tcPr>
            <w:tcW w:w="640" w:type="dxa"/>
            <w:vMerge/>
            <w:vAlign w:val="center"/>
          </w:tcPr>
          <w:p w:rsidR="00967F66" w:rsidRPr="00D7593D" w:rsidRDefault="00967F66" w:rsidP="00B01B77">
            <w:pPr>
              <w:pStyle w:val="a3"/>
              <w:jc w:val="center"/>
              <w:rPr>
                <w:szCs w:val="20"/>
              </w:rPr>
            </w:pPr>
          </w:p>
        </w:tc>
        <w:tc>
          <w:tcPr>
            <w:tcW w:w="1169" w:type="dxa"/>
            <w:vMerge/>
            <w:vAlign w:val="center"/>
          </w:tcPr>
          <w:p w:rsidR="00967F66" w:rsidRPr="00D7593D" w:rsidRDefault="00967F66" w:rsidP="00B01B77">
            <w:pPr>
              <w:pStyle w:val="a3"/>
              <w:jc w:val="center"/>
              <w:rPr>
                <w:szCs w:val="20"/>
              </w:rPr>
            </w:pPr>
          </w:p>
        </w:tc>
        <w:tc>
          <w:tcPr>
            <w:tcW w:w="2541" w:type="dxa"/>
            <w:vMerge/>
            <w:vAlign w:val="center"/>
          </w:tcPr>
          <w:p w:rsidR="00967F66" w:rsidRPr="00D7593D" w:rsidRDefault="00967F66" w:rsidP="00B01B77">
            <w:pPr>
              <w:pStyle w:val="a3"/>
              <w:jc w:val="center"/>
              <w:rPr>
                <w:szCs w:val="20"/>
              </w:rPr>
            </w:pPr>
          </w:p>
        </w:tc>
        <w:tc>
          <w:tcPr>
            <w:tcW w:w="1427" w:type="dxa"/>
            <w:vMerge/>
            <w:vAlign w:val="center"/>
          </w:tcPr>
          <w:p w:rsidR="00967F66" w:rsidRPr="00D7593D" w:rsidRDefault="00967F66" w:rsidP="00B01B77">
            <w:pPr>
              <w:pStyle w:val="a3"/>
              <w:jc w:val="center"/>
              <w:rPr>
                <w:szCs w:val="20"/>
              </w:rPr>
            </w:pPr>
          </w:p>
        </w:tc>
        <w:tc>
          <w:tcPr>
            <w:tcW w:w="1755" w:type="dxa"/>
            <w:vAlign w:val="center"/>
          </w:tcPr>
          <w:p w:rsidR="00967F66" w:rsidRPr="00D7593D" w:rsidRDefault="00967F66" w:rsidP="00B01B77">
            <w:pPr>
              <w:pStyle w:val="a3"/>
              <w:jc w:val="center"/>
              <w:rPr>
                <w:szCs w:val="20"/>
              </w:rPr>
            </w:pPr>
            <w:r w:rsidRPr="00D7593D">
              <w:rPr>
                <w:szCs w:val="20"/>
              </w:rPr>
              <w:t>За освоение образовательной программы</w:t>
            </w:r>
          </w:p>
        </w:tc>
        <w:tc>
          <w:tcPr>
            <w:tcW w:w="1171" w:type="dxa"/>
            <w:vAlign w:val="center"/>
          </w:tcPr>
          <w:p w:rsidR="00967F66" w:rsidRPr="00D7593D" w:rsidRDefault="00967F66" w:rsidP="00B01B77">
            <w:pPr>
              <w:pStyle w:val="a3"/>
              <w:jc w:val="center"/>
              <w:rPr>
                <w:szCs w:val="20"/>
              </w:rPr>
            </w:pPr>
            <w:r w:rsidRPr="00D7593D">
              <w:rPr>
                <w:szCs w:val="20"/>
              </w:rPr>
              <w:t>За год</w:t>
            </w:r>
          </w:p>
        </w:tc>
        <w:tc>
          <w:tcPr>
            <w:tcW w:w="1470" w:type="dxa"/>
            <w:vAlign w:val="center"/>
          </w:tcPr>
          <w:p w:rsidR="00967F66" w:rsidRPr="00D7593D" w:rsidRDefault="00967F66" w:rsidP="00B01B77">
            <w:pPr>
              <w:pStyle w:val="a3"/>
              <w:jc w:val="center"/>
              <w:rPr>
                <w:szCs w:val="20"/>
              </w:rPr>
            </w:pPr>
            <w:r w:rsidRPr="00D7593D">
              <w:rPr>
                <w:szCs w:val="20"/>
              </w:rPr>
              <w:t>За месяц</w:t>
            </w:r>
          </w:p>
        </w:tc>
      </w:tr>
      <w:tr w:rsidR="00967F66" w:rsidRPr="00D7593D" w:rsidTr="00B01B77">
        <w:trPr>
          <w:trHeight w:val="563"/>
        </w:trPr>
        <w:tc>
          <w:tcPr>
            <w:tcW w:w="640" w:type="dxa"/>
            <w:vAlign w:val="center"/>
          </w:tcPr>
          <w:p w:rsidR="00967F66" w:rsidRPr="00D7593D" w:rsidRDefault="00967F66" w:rsidP="00B01B77">
            <w:pPr>
              <w:pStyle w:val="a3"/>
              <w:jc w:val="center"/>
              <w:rPr>
                <w:szCs w:val="20"/>
              </w:rPr>
            </w:pPr>
            <w:r w:rsidRPr="00D7593D">
              <w:rPr>
                <w:szCs w:val="20"/>
              </w:rPr>
              <w:t>1</w:t>
            </w:r>
          </w:p>
        </w:tc>
        <w:tc>
          <w:tcPr>
            <w:tcW w:w="1169" w:type="dxa"/>
            <w:vAlign w:val="center"/>
          </w:tcPr>
          <w:p w:rsidR="00967F66" w:rsidRPr="00D7593D" w:rsidRDefault="00967F66" w:rsidP="00B01B77">
            <w:pPr>
              <w:pStyle w:val="a3"/>
              <w:jc w:val="center"/>
              <w:rPr>
                <w:szCs w:val="20"/>
              </w:rPr>
            </w:pPr>
            <w:r w:rsidRPr="00D7593D">
              <w:rPr>
                <w:szCs w:val="20"/>
              </w:rPr>
              <w:t>38.02.07</w:t>
            </w:r>
          </w:p>
        </w:tc>
        <w:tc>
          <w:tcPr>
            <w:tcW w:w="2541" w:type="dxa"/>
            <w:vAlign w:val="center"/>
          </w:tcPr>
          <w:p w:rsidR="00967F66" w:rsidRPr="00D7593D" w:rsidRDefault="00967F66" w:rsidP="00B01B77">
            <w:pPr>
              <w:pStyle w:val="a3"/>
              <w:jc w:val="center"/>
              <w:rPr>
                <w:szCs w:val="20"/>
              </w:rPr>
            </w:pPr>
            <w:r w:rsidRPr="00D7593D">
              <w:rPr>
                <w:szCs w:val="20"/>
              </w:rPr>
              <w:t>Банковское дело</w:t>
            </w:r>
          </w:p>
        </w:tc>
        <w:tc>
          <w:tcPr>
            <w:tcW w:w="1427" w:type="dxa"/>
            <w:vAlign w:val="center"/>
          </w:tcPr>
          <w:p w:rsidR="00967F66" w:rsidRPr="00D7593D" w:rsidRDefault="00967F66" w:rsidP="00B01B77">
            <w:pPr>
              <w:pStyle w:val="a3"/>
              <w:jc w:val="center"/>
              <w:rPr>
                <w:szCs w:val="20"/>
              </w:rPr>
            </w:pPr>
            <w:r w:rsidRPr="00D7593D">
              <w:rPr>
                <w:szCs w:val="20"/>
              </w:rPr>
              <w:t>1 год</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113 000</w:t>
            </w:r>
          </w:p>
        </w:tc>
        <w:tc>
          <w:tcPr>
            <w:tcW w:w="1171" w:type="dxa"/>
            <w:vAlign w:val="center"/>
          </w:tcPr>
          <w:p w:rsidR="00967F66" w:rsidRPr="00D7593D" w:rsidRDefault="00967F66" w:rsidP="00B01B77">
            <w:pPr>
              <w:pStyle w:val="a3"/>
              <w:jc w:val="center"/>
              <w:rPr>
                <w:szCs w:val="20"/>
              </w:rPr>
            </w:pPr>
            <w:r w:rsidRPr="00D7593D">
              <w:rPr>
                <w:szCs w:val="20"/>
              </w:rPr>
              <w:t>56 000</w:t>
            </w:r>
          </w:p>
        </w:tc>
        <w:tc>
          <w:tcPr>
            <w:tcW w:w="1470" w:type="dxa"/>
            <w:vAlign w:val="center"/>
          </w:tcPr>
          <w:p w:rsidR="00967F66" w:rsidRPr="00D7593D" w:rsidRDefault="00967F66" w:rsidP="00B01B77">
            <w:pPr>
              <w:pStyle w:val="a3"/>
              <w:jc w:val="center"/>
              <w:rPr>
                <w:szCs w:val="20"/>
              </w:rPr>
            </w:pPr>
            <w:r w:rsidRPr="00D7593D">
              <w:rPr>
                <w:szCs w:val="20"/>
              </w:rPr>
              <w:t>5 600</w:t>
            </w:r>
          </w:p>
        </w:tc>
      </w:tr>
      <w:tr w:rsidR="00967F66" w:rsidRPr="00D7593D" w:rsidTr="00B01B77">
        <w:trPr>
          <w:trHeight w:val="401"/>
        </w:trPr>
        <w:tc>
          <w:tcPr>
            <w:tcW w:w="640" w:type="dxa"/>
            <w:vAlign w:val="center"/>
          </w:tcPr>
          <w:p w:rsidR="00967F66" w:rsidRPr="00D7593D" w:rsidRDefault="00967F66" w:rsidP="00B01B77">
            <w:pPr>
              <w:pStyle w:val="a3"/>
              <w:jc w:val="center"/>
              <w:rPr>
                <w:szCs w:val="20"/>
              </w:rPr>
            </w:pPr>
            <w:r w:rsidRPr="00D7593D">
              <w:rPr>
                <w:szCs w:val="20"/>
              </w:rPr>
              <w:t>2</w:t>
            </w:r>
          </w:p>
        </w:tc>
        <w:tc>
          <w:tcPr>
            <w:tcW w:w="1169" w:type="dxa"/>
            <w:vAlign w:val="center"/>
          </w:tcPr>
          <w:p w:rsidR="00967F66" w:rsidRPr="00D7593D" w:rsidRDefault="00967F66" w:rsidP="00B01B77">
            <w:pPr>
              <w:pStyle w:val="a3"/>
              <w:jc w:val="center"/>
              <w:rPr>
                <w:szCs w:val="20"/>
              </w:rPr>
            </w:pPr>
            <w:r w:rsidRPr="00E2078B">
              <w:rPr>
                <w:szCs w:val="20"/>
              </w:rPr>
              <w:t>40.02.01 (40.02.04)</w:t>
            </w:r>
          </w:p>
        </w:tc>
        <w:tc>
          <w:tcPr>
            <w:tcW w:w="2541" w:type="dxa"/>
            <w:vAlign w:val="center"/>
          </w:tcPr>
          <w:p w:rsidR="00967F66" w:rsidRPr="00D7593D" w:rsidRDefault="00967F66" w:rsidP="00B01B77">
            <w:pPr>
              <w:pStyle w:val="a3"/>
              <w:jc w:val="center"/>
              <w:rPr>
                <w:szCs w:val="20"/>
              </w:rPr>
            </w:pPr>
            <w:r w:rsidRPr="00E2078B">
              <w:rPr>
                <w:szCs w:val="20"/>
              </w:rPr>
              <w:t>Право и организация социального обеспечения (Юриспруденция)</w:t>
            </w:r>
          </w:p>
        </w:tc>
        <w:tc>
          <w:tcPr>
            <w:tcW w:w="1427" w:type="dxa"/>
            <w:vAlign w:val="center"/>
          </w:tcPr>
          <w:p w:rsidR="00967F66" w:rsidRPr="00D7593D" w:rsidRDefault="00967F66" w:rsidP="00B01B77">
            <w:pPr>
              <w:pStyle w:val="a3"/>
              <w:jc w:val="center"/>
              <w:rPr>
                <w:szCs w:val="20"/>
              </w:rPr>
            </w:pPr>
            <w:r w:rsidRPr="00D7593D">
              <w:rPr>
                <w:szCs w:val="20"/>
              </w:rPr>
              <w:t>1 год</w:t>
            </w:r>
          </w:p>
          <w:p w:rsidR="00967F66" w:rsidRPr="00D7593D" w:rsidRDefault="00967F66" w:rsidP="00B01B77">
            <w:pPr>
              <w:pStyle w:val="a3"/>
              <w:jc w:val="center"/>
              <w:rPr>
                <w:szCs w:val="20"/>
              </w:rPr>
            </w:pPr>
            <w:r w:rsidRPr="00D7593D">
              <w:rPr>
                <w:szCs w:val="20"/>
              </w:rPr>
              <w:t>10 месяцев</w:t>
            </w:r>
          </w:p>
        </w:tc>
        <w:tc>
          <w:tcPr>
            <w:tcW w:w="1755" w:type="dxa"/>
            <w:vAlign w:val="center"/>
          </w:tcPr>
          <w:p w:rsidR="00967F66" w:rsidRPr="00D7593D" w:rsidRDefault="00967F66" w:rsidP="00B01B77">
            <w:pPr>
              <w:pStyle w:val="a3"/>
              <w:jc w:val="center"/>
              <w:rPr>
                <w:szCs w:val="20"/>
              </w:rPr>
            </w:pPr>
            <w:r w:rsidRPr="00D7593D">
              <w:rPr>
                <w:szCs w:val="20"/>
              </w:rPr>
              <w:t>113 000</w:t>
            </w:r>
          </w:p>
        </w:tc>
        <w:tc>
          <w:tcPr>
            <w:tcW w:w="1171" w:type="dxa"/>
            <w:vAlign w:val="center"/>
          </w:tcPr>
          <w:p w:rsidR="00967F66" w:rsidRPr="00D7593D" w:rsidRDefault="00967F66" w:rsidP="00B01B77">
            <w:pPr>
              <w:pStyle w:val="a3"/>
              <w:jc w:val="center"/>
              <w:rPr>
                <w:szCs w:val="20"/>
              </w:rPr>
            </w:pPr>
            <w:r w:rsidRPr="00D7593D">
              <w:rPr>
                <w:szCs w:val="20"/>
              </w:rPr>
              <w:t>56 000</w:t>
            </w:r>
          </w:p>
        </w:tc>
        <w:tc>
          <w:tcPr>
            <w:tcW w:w="1470" w:type="dxa"/>
            <w:vAlign w:val="center"/>
          </w:tcPr>
          <w:p w:rsidR="00967F66" w:rsidRPr="00D7593D" w:rsidRDefault="00967F66" w:rsidP="00967F66">
            <w:pPr>
              <w:pStyle w:val="a3"/>
              <w:numPr>
                <w:ilvl w:val="0"/>
                <w:numId w:val="2"/>
              </w:numPr>
              <w:jc w:val="center"/>
              <w:rPr>
                <w:szCs w:val="20"/>
              </w:rPr>
            </w:pPr>
            <w:r w:rsidRPr="00D7593D">
              <w:rPr>
                <w:szCs w:val="20"/>
              </w:rPr>
              <w:t>600</w:t>
            </w:r>
          </w:p>
        </w:tc>
      </w:tr>
    </w:tbl>
    <w:p w:rsidR="00967F66" w:rsidRDefault="00967F66" w:rsidP="00967F66">
      <w:pPr>
        <w:ind w:left="709"/>
        <w:jc w:val="both"/>
      </w:pPr>
    </w:p>
    <w:p w:rsidR="00967F66" w:rsidRDefault="00967F66" w:rsidP="00967F66">
      <w:pPr>
        <w:ind w:left="709"/>
        <w:jc w:val="both"/>
      </w:pPr>
    </w:p>
    <w:p w:rsidR="00967F66" w:rsidRDefault="00967F66" w:rsidP="00967F66">
      <w:pPr>
        <w:numPr>
          <w:ilvl w:val="0"/>
          <w:numId w:val="1"/>
        </w:numPr>
        <w:tabs>
          <w:tab w:val="left" w:pos="1134"/>
        </w:tabs>
        <w:ind w:left="0" w:firstLine="709"/>
        <w:jc w:val="both"/>
      </w:pPr>
      <w:r w:rsidRPr="00D7593D">
        <w:t xml:space="preserve"> Установить стоимость обучения для поступающих, зачисляемых в колледж в порядке перевода/восстановления, в размере, равном стоимости обучения, установленной на момент заключения договора об оказании платных образовательных услуг (договор об образовании).</w:t>
      </w:r>
    </w:p>
    <w:p w:rsidR="00967F66" w:rsidRDefault="00967F66" w:rsidP="00967F66">
      <w:pPr>
        <w:numPr>
          <w:ilvl w:val="0"/>
          <w:numId w:val="1"/>
        </w:numPr>
        <w:tabs>
          <w:tab w:val="left" w:pos="1134"/>
        </w:tabs>
        <w:ind w:left="0" w:firstLine="709"/>
        <w:jc w:val="both"/>
      </w:pPr>
      <w:r w:rsidRPr="00D7593D">
        <w:t>Оплата образовательной услуги может осуществляться за каждый месяц обучения (за исключением июля, августа) в течении всего периода обучения в размере 1\10 годовой оплаты за полный год обучения не позднее пятого календарного дня оплачиваемого периода обучения.</w:t>
      </w:r>
    </w:p>
    <w:p w:rsidR="00967F66" w:rsidRDefault="00967F66" w:rsidP="00967F66">
      <w:pPr>
        <w:numPr>
          <w:ilvl w:val="0"/>
          <w:numId w:val="1"/>
        </w:numPr>
        <w:tabs>
          <w:tab w:val="left" w:pos="1134"/>
        </w:tabs>
        <w:ind w:left="0" w:firstLine="709"/>
        <w:jc w:val="both"/>
      </w:pPr>
      <w:r w:rsidRPr="00D7593D">
        <w:t>Заказчик имеет право производить оплату за период обучения превышающий месяц (семестр – ½ годовой платы за обучение, квартал ¼ годовой платы за обучение, год, весь период обучения) не позднее пятого календарного дня оплачиваемого периода обучения. Оплата обучения за последнюю часть периода обучения производится не позднее 1мес. до окончания срока освоения образовательной программы.</w:t>
      </w:r>
    </w:p>
    <w:p w:rsidR="00967F66" w:rsidRDefault="00967F66" w:rsidP="00967F66">
      <w:pPr>
        <w:numPr>
          <w:ilvl w:val="0"/>
          <w:numId w:val="1"/>
        </w:numPr>
        <w:tabs>
          <w:tab w:val="left" w:pos="1134"/>
        </w:tabs>
        <w:ind w:left="0" w:firstLine="709"/>
        <w:jc w:val="both"/>
      </w:pPr>
      <w:r w:rsidRPr="00D7593D">
        <w:t>Приказ вступает в силу с даты его подписания и распространяет свое действие на договоры об образовании, заключенные после 13.06.2023 г., и действует до издания следующего приказа, регламентирующего стоимость обучения.</w:t>
      </w:r>
    </w:p>
    <w:p w:rsidR="00967F66" w:rsidRPr="00D7593D" w:rsidRDefault="00967F66" w:rsidP="00967F66">
      <w:pPr>
        <w:numPr>
          <w:ilvl w:val="0"/>
          <w:numId w:val="1"/>
        </w:numPr>
        <w:tabs>
          <w:tab w:val="left" w:pos="1134"/>
        </w:tabs>
        <w:ind w:left="0" w:firstLine="709"/>
        <w:jc w:val="both"/>
      </w:pPr>
      <w:r w:rsidRPr="00D7593D">
        <w:t>Контроль за исполнением настоящего Приказа возложить на главного бухгалтера Е.А. Пермякова.</w:t>
      </w:r>
    </w:p>
    <w:p w:rsidR="00967F66" w:rsidRPr="00D7593D" w:rsidRDefault="00967F66" w:rsidP="00967F66">
      <w:pPr>
        <w:jc w:val="both"/>
      </w:pPr>
    </w:p>
    <w:p w:rsidR="00967F66" w:rsidRPr="00D7593D" w:rsidRDefault="00967F66" w:rsidP="00967F66">
      <w:pPr>
        <w:jc w:val="both"/>
      </w:pPr>
      <w:r w:rsidRPr="00D7593D">
        <w:t>Директор</w:t>
      </w:r>
      <w:r w:rsidRPr="00D7593D">
        <w:tab/>
      </w:r>
      <w:r w:rsidRPr="00D7593D">
        <w:tab/>
      </w:r>
      <w:r w:rsidRPr="00D7593D">
        <w:tab/>
      </w:r>
      <w:r w:rsidRPr="00D7593D">
        <w:tab/>
      </w:r>
      <w:r w:rsidRPr="00D7593D">
        <w:tab/>
      </w:r>
      <w:r w:rsidRPr="00D7593D">
        <w:tab/>
      </w:r>
      <w:r w:rsidRPr="00D7593D">
        <w:tab/>
      </w:r>
      <w:r w:rsidRPr="00D7593D">
        <w:tab/>
      </w:r>
      <w:r w:rsidRPr="00D7593D">
        <w:tab/>
      </w:r>
      <w:r w:rsidRPr="00D7593D">
        <w:tab/>
        <w:t xml:space="preserve">С.И. Белецкая </w:t>
      </w:r>
    </w:p>
    <w:p w:rsidR="00967F66" w:rsidRPr="00D7593D" w:rsidRDefault="00967F66" w:rsidP="00967F66">
      <w:pPr>
        <w:jc w:val="both"/>
      </w:pPr>
    </w:p>
    <w:p w:rsidR="00967F66" w:rsidRPr="00D7593D" w:rsidRDefault="00967F66" w:rsidP="00967F66">
      <w:r w:rsidRPr="00D7593D">
        <w:t xml:space="preserve">СОГЛАСОВАНО </w:t>
      </w:r>
    </w:p>
    <w:p w:rsidR="00967F66" w:rsidRPr="00D7593D" w:rsidRDefault="00967F66" w:rsidP="00967F66"/>
    <w:p w:rsidR="00967F66" w:rsidRPr="00D7593D" w:rsidRDefault="00967F66" w:rsidP="00967F66">
      <w:r w:rsidRPr="00D7593D">
        <w:t>Юрисконсульт</w:t>
      </w:r>
      <w:r w:rsidRPr="00D7593D">
        <w:tab/>
      </w:r>
      <w:r w:rsidRPr="00D7593D">
        <w:tab/>
      </w:r>
      <w:r w:rsidRPr="00D7593D">
        <w:tab/>
      </w:r>
      <w:r w:rsidRPr="00D7593D">
        <w:tab/>
      </w:r>
      <w:r w:rsidRPr="00D7593D">
        <w:tab/>
      </w:r>
      <w:r w:rsidRPr="00D7593D">
        <w:tab/>
      </w:r>
      <w:r w:rsidRPr="00D7593D">
        <w:tab/>
      </w:r>
      <w:r w:rsidRPr="00D7593D">
        <w:tab/>
      </w:r>
      <w:r w:rsidRPr="00D7593D">
        <w:tab/>
        <w:t xml:space="preserve">Ю.Е. </w:t>
      </w:r>
      <w:proofErr w:type="spellStart"/>
      <w:r w:rsidRPr="00D7593D">
        <w:t>Брагиш</w:t>
      </w:r>
      <w:proofErr w:type="spellEnd"/>
    </w:p>
    <w:p w:rsidR="00967F66" w:rsidRPr="00D7593D" w:rsidRDefault="00967F66" w:rsidP="00967F66">
      <w:pPr>
        <w:jc w:val="both"/>
      </w:pPr>
    </w:p>
    <w:p w:rsidR="00967F66" w:rsidRPr="00D7593D" w:rsidRDefault="00967F66" w:rsidP="00967F66">
      <w:r w:rsidRPr="00D7593D">
        <w:t>ОЗНАКОМЛЕНЫ</w:t>
      </w:r>
    </w:p>
    <w:p w:rsidR="00967F66" w:rsidRPr="00D7593D" w:rsidRDefault="00967F66" w:rsidP="00967F66"/>
    <w:p w:rsidR="00967F66" w:rsidRPr="00D7593D" w:rsidRDefault="00967F66" w:rsidP="00967F66">
      <w:r w:rsidRPr="00D7593D">
        <w:t>Главный бухгалтер</w:t>
      </w:r>
      <w:r w:rsidRPr="00D7593D">
        <w:tab/>
      </w:r>
      <w:r w:rsidRPr="00D7593D">
        <w:tab/>
      </w:r>
      <w:r w:rsidRPr="00D7593D">
        <w:tab/>
      </w:r>
      <w:r w:rsidRPr="00D7593D">
        <w:tab/>
      </w:r>
      <w:r w:rsidRPr="00D7593D">
        <w:tab/>
      </w:r>
      <w:r w:rsidRPr="00D7593D">
        <w:tab/>
      </w:r>
      <w:r w:rsidRPr="00D7593D">
        <w:tab/>
      </w:r>
      <w:r w:rsidRPr="00D7593D">
        <w:tab/>
      </w:r>
      <w:r w:rsidRPr="00D7593D">
        <w:tab/>
        <w:t>Е.А. Пермяков</w:t>
      </w:r>
    </w:p>
    <w:p w:rsidR="00967F66" w:rsidRPr="00D7593D" w:rsidRDefault="00967F66" w:rsidP="00967F66"/>
    <w:p w:rsidR="00967F66" w:rsidRPr="00D7593D" w:rsidRDefault="00967F66" w:rsidP="00967F66">
      <w:r w:rsidRPr="00D7593D">
        <w:t>Заместитель директора</w:t>
      </w:r>
      <w:r w:rsidRPr="00D7593D">
        <w:tab/>
      </w:r>
      <w:r w:rsidRPr="00D7593D">
        <w:tab/>
      </w:r>
      <w:r w:rsidRPr="00D7593D">
        <w:tab/>
      </w:r>
      <w:r w:rsidRPr="00D7593D">
        <w:tab/>
      </w:r>
      <w:r w:rsidRPr="00D7593D">
        <w:tab/>
      </w:r>
      <w:r w:rsidRPr="00D7593D">
        <w:tab/>
      </w:r>
      <w:r w:rsidRPr="00D7593D">
        <w:tab/>
      </w:r>
      <w:r w:rsidRPr="00D7593D">
        <w:tab/>
        <w:t>Е.В. Шевченко</w:t>
      </w:r>
    </w:p>
    <w:p w:rsidR="00967F66" w:rsidRPr="00D7593D" w:rsidRDefault="00967F66" w:rsidP="00967F66"/>
    <w:p w:rsidR="00967F66" w:rsidRPr="00D7593D" w:rsidRDefault="00967F66" w:rsidP="00967F66">
      <w:r w:rsidRPr="00D7593D">
        <w:t>Начальник учебного отдела</w:t>
      </w:r>
      <w:r w:rsidRPr="00D7593D">
        <w:tab/>
      </w:r>
      <w:r w:rsidRPr="00D7593D">
        <w:tab/>
      </w:r>
      <w:r w:rsidRPr="00D7593D">
        <w:tab/>
      </w:r>
      <w:r w:rsidRPr="00D7593D">
        <w:tab/>
      </w:r>
      <w:r w:rsidRPr="00D7593D">
        <w:tab/>
      </w:r>
      <w:r w:rsidRPr="00D7593D">
        <w:tab/>
      </w:r>
      <w:r w:rsidRPr="00D7593D">
        <w:tab/>
        <w:t>Л.В. Демакова</w:t>
      </w:r>
    </w:p>
    <w:p w:rsidR="00967F66" w:rsidRPr="00D7593D" w:rsidRDefault="00967F66" w:rsidP="00967F66"/>
    <w:p w:rsidR="00967F66" w:rsidRPr="00D7593D" w:rsidRDefault="00967F66" w:rsidP="00967F66">
      <w:r w:rsidRPr="00D7593D">
        <w:t>Ответственный секретарь приёмной комиссии</w:t>
      </w:r>
      <w:r w:rsidRPr="00D7593D">
        <w:tab/>
      </w:r>
      <w:r w:rsidRPr="00D7593D">
        <w:tab/>
      </w:r>
      <w:r w:rsidRPr="00D7593D">
        <w:tab/>
      </w:r>
      <w:r>
        <w:t xml:space="preserve">                     </w:t>
      </w:r>
      <w:r w:rsidRPr="00D7593D">
        <w:t xml:space="preserve">С.В. </w:t>
      </w:r>
      <w:proofErr w:type="spellStart"/>
      <w:r w:rsidRPr="00D7593D">
        <w:t>Биленкевич</w:t>
      </w:r>
      <w:proofErr w:type="spellEnd"/>
    </w:p>
    <w:p w:rsidR="00967F66" w:rsidRDefault="00967F66"/>
    <w:sectPr w:rsidR="0096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5F7"/>
    <w:multiLevelType w:val="hybridMultilevel"/>
    <w:tmpl w:val="DD9C6096"/>
    <w:lvl w:ilvl="0" w:tplc="16B6C88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D43D02"/>
    <w:multiLevelType w:val="multilevel"/>
    <w:tmpl w:val="99606E2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66"/>
    <w:rsid w:val="0096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FDAF"/>
  <w15:chartTrackingRefBased/>
  <w15:docId w15:val="{14FDEC87-2474-430E-91D6-3682989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7F66"/>
    <w:pPr>
      <w:keepNex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66"/>
    <w:rPr>
      <w:rFonts w:ascii="Times New Roman" w:eastAsia="Times New Roman" w:hAnsi="Times New Roman" w:cs="Times New Roman"/>
      <w:b/>
      <w:sz w:val="28"/>
      <w:szCs w:val="28"/>
      <w:lang w:eastAsia="ru-RU"/>
    </w:rPr>
  </w:style>
  <w:style w:type="paragraph" w:customStyle="1" w:styleId="a3">
    <w:name w:val="Таблица"/>
    <w:basedOn w:val="a"/>
    <w:rsid w:val="00967F6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6053</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ПРИКАЗ</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2023-06-28T05:30:00Z</dcterms:created>
  <dcterms:modified xsi:type="dcterms:W3CDTF">2023-06-28T05:32:00Z</dcterms:modified>
</cp:coreProperties>
</file>